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8F45DB3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3F0444">
              <w:rPr>
                <w:b/>
              </w:rPr>
              <w:t>29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DCE0772" w:rsidR="0096348C" w:rsidRDefault="00EF70DA" w:rsidP="0096348C">
            <w:r w:rsidRPr="003F0444">
              <w:t>20</w:t>
            </w:r>
            <w:r w:rsidR="00C3591B" w:rsidRPr="003F0444">
              <w:t>2</w:t>
            </w:r>
            <w:r w:rsidR="001B7F4F" w:rsidRPr="003F0444">
              <w:t>6</w:t>
            </w:r>
            <w:r w:rsidR="009D6560" w:rsidRPr="003F0444">
              <w:t>-</w:t>
            </w:r>
            <w:r w:rsidR="003F0444" w:rsidRPr="003F0444">
              <w:t>04-16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3F0444" w:rsidRDefault="0096348C" w:rsidP="0096348C">
            <w:r w:rsidRPr="003F0444">
              <w:t>TID</w:t>
            </w:r>
          </w:p>
        </w:tc>
        <w:tc>
          <w:tcPr>
            <w:tcW w:w="6463" w:type="dxa"/>
          </w:tcPr>
          <w:p w14:paraId="0B1FB026" w14:textId="25DDCBD8" w:rsidR="00D12EAD" w:rsidRDefault="003F0444" w:rsidP="0096348C">
            <w:r w:rsidRPr="00F00F9B">
              <w:t>10.00</w:t>
            </w:r>
            <w:r w:rsidR="00F00F9B" w:rsidRPr="00F00F9B">
              <w:t>–10.20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3D6D7D87" w14:textId="77777777" w:rsidR="0096348C" w:rsidRDefault="0096348C" w:rsidP="0096348C">
      <w:pPr>
        <w:tabs>
          <w:tab w:val="left" w:pos="1701"/>
        </w:tabs>
      </w:pPr>
    </w:p>
    <w:p w14:paraId="742582E9" w14:textId="77777777" w:rsidR="003F0444" w:rsidRDefault="003F044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F0444" w14:paraId="75712170" w14:textId="77777777" w:rsidTr="00D12EAD">
        <w:tc>
          <w:tcPr>
            <w:tcW w:w="567" w:type="dxa"/>
          </w:tcPr>
          <w:p w14:paraId="0D3F7626" w14:textId="30419601" w:rsidR="003F0444" w:rsidRDefault="003F044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01CCAC3" w14:textId="77777777" w:rsidR="003F0444" w:rsidRPr="001E1FAC" w:rsidRDefault="003F0444" w:rsidP="003F04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B9B6518" w14:textId="77777777" w:rsidR="003F0444" w:rsidRDefault="003F0444" w:rsidP="003F0444">
            <w:pPr>
              <w:tabs>
                <w:tab w:val="left" w:pos="1701"/>
              </w:tabs>
              <w:rPr>
                <w:snapToGrid w:val="0"/>
              </w:rPr>
            </w:pPr>
          </w:p>
          <w:p w14:paraId="538223C8" w14:textId="2EC1DEE0" w:rsidR="003F0444" w:rsidRDefault="003F0444" w:rsidP="003F04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2025/26:28.</w:t>
            </w:r>
          </w:p>
          <w:p w14:paraId="56A43AD0" w14:textId="77777777" w:rsidR="003F0444" w:rsidRPr="009C2ED3" w:rsidRDefault="003F044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610CD348" w14:textId="77777777" w:rsidTr="00D12EAD">
        <w:tc>
          <w:tcPr>
            <w:tcW w:w="567" w:type="dxa"/>
          </w:tcPr>
          <w:p w14:paraId="2C756C2A" w14:textId="534E1210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3F044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E2F3BD3" w14:textId="4B9AF741" w:rsidR="00E57DF8" w:rsidRDefault="003F0444" w:rsidP="00E57DF8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E449F8">
              <w:rPr>
                <w:b/>
                <w:bCs/>
              </w:rPr>
              <w:t xml:space="preserve">EU-information </w:t>
            </w:r>
            <w:r w:rsidRPr="00E449F8">
              <w:rPr>
                <w:b/>
              </w:rPr>
              <w:t>på det socialpolitiska området</w:t>
            </w:r>
            <w:r w:rsidRPr="00E449F8">
              <w:rPr>
                <w:b/>
                <w:bCs/>
              </w:rPr>
              <w:br/>
            </w:r>
            <w:r>
              <w:br/>
              <w:t>Statssekreteraren Johan Höij</w:t>
            </w:r>
            <w:r w:rsidR="00863DFD">
              <w:t>,</w:t>
            </w:r>
            <w:r>
              <w:t xml:space="preserve"> </w:t>
            </w:r>
            <w:r w:rsidR="00863DFD" w:rsidRPr="00863DFD">
              <w:t xml:space="preserve">biträdd av medarbetare från </w:t>
            </w:r>
            <w:r>
              <w:t>Socialdepartementet</w:t>
            </w:r>
            <w:r w:rsidR="0072094C">
              <w:t>,</w:t>
            </w:r>
            <w:r>
              <w:t xml:space="preserve"> återrapporterade från EPSCO-rådets möte</w:t>
            </w:r>
            <w:r w:rsidR="0072094C">
              <w:t xml:space="preserve">n </w:t>
            </w:r>
            <w:r>
              <w:t xml:space="preserve">den </w:t>
            </w:r>
            <w:r w:rsidRPr="00E449F8">
              <w:t>1</w:t>
            </w:r>
            <w:r w:rsidR="0072094C">
              <w:t> </w:t>
            </w:r>
            <w:r>
              <w:t>december</w:t>
            </w:r>
            <w:r w:rsidRPr="00E449F8">
              <w:t xml:space="preserve"> 2025</w:t>
            </w:r>
            <w:r>
              <w:t xml:space="preserve"> och den 9 mars 2026. </w:t>
            </w:r>
          </w:p>
          <w:p w14:paraId="313533B1" w14:textId="7F87ABDD" w:rsidR="00863DFD" w:rsidRDefault="00863DFD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5B13589C" w:rsidR="00AC1A15" w:rsidRDefault="00863DF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40134E62" w14:textId="77777777" w:rsidR="00AC1A15" w:rsidRDefault="00863DFD" w:rsidP="00E57DF8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E449F8">
              <w:rPr>
                <w:b/>
                <w:bCs/>
              </w:rPr>
              <w:t xml:space="preserve">EU-information </w:t>
            </w:r>
            <w:r w:rsidRPr="00E449F8">
              <w:rPr>
                <w:b/>
              </w:rPr>
              <w:t>på det socialpolitiska området</w:t>
            </w:r>
            <w:r w:rsidRPr="00E449F8">
              <w:rPr>
                <w:b/>
                <w:bCs/>
              </w:rPr>
              <w:br/>
            </w:r>
            <w:r>
              <w:br/>
              <w:t xml:space="preserve">Statssekreteraren Johan Höij, </w:t>
            </w:r>
            <w:r w:rsidRPr="00863DFD">
              <w:t xml:space="preserve">biträdd av medarbetare från </w:t>
            </w:r>
            <w:r>
              <w:t>Socialdepartementet</w:t>
            </w:r>
            <w:r w:rsidRPr="00863DFD">
              <w:t>, informerade</w:t>
            </w:r>
            <w:r>
              <w:t xml:space="preserve"> om:</w:t>
            </w:r>
          </w:p>
          <w:p w14:paraId="6AE66F4F" w14:textId="6E731B9F" w:rsidR="008E274A" w:rsidRDefault="008E274A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 w:rsidRPr="00E449F8">
              <w:rPr>
                <w:bCs/>
              </w:rPr>
              <w:t>–</w:t>
            </w:r>
            <w:r w:rsidR="00FE0715">
              <w:rPr>
                <w:bCs/>
              </w:rPr>
              <w:t xml:space="preserve"> </w:t>
            </w:r>
            <w:r w:rsidRPr="00E449F8">
              <w:t>förhandlingarna om revidering av förordningarna 883/2004 och 987/2009 om samordning av de sociala trygghetssystemen</w:t>
            </w:r>
            <w:r w:rsidRPr="00E449F8">
              <w:br/>
            </w:r>
            <w:r w:rsidRPr="00E449F8">
              <w:rPr>
                <w:bCs/>
              </w:rPr>
              <w:t>–</w:t>
            </w:r>
            <w:r>
              <w:rPr>
                <w:bCs/>
              </w:rPr>
              <w:t xml:space="preserve"> p</w:t>
            </w:r>
            <w:r w:rsidRPr="00464686">
              <w:rPr>
                <w:bCs/>
              </w:rPr>
              <w:t xml:space="preserve">ågående arbete med </w:t>
            </w:r>
            <w:r>
              <w:rPr>
                <w:bCs/>
              </w:rPr>
              <w:t>kommande förslag om EU:s</w:t>
            </w:r>
            <w:r w:rsidRPr="00464686">
              <w:rPr>
                <w:bCs/>
              </w:rPr>
              <w:t xml:space="preserve"> digitala sjukförsäkringskort</w:t>
            </w:r>
            <w:r>
              <w:rPr>
                <w:bCs/>
              </w:rPr>
              <w:br/>
              <w:t>–</w:t>
            </w:r>
            <w:r w:rsidR="004176DA">
              <w:rPr>
                <w:bCs/>
              </w:rPr>
              <w:t xml:space="preserve"> </w:t>
            </w:r>
            <w:r w:rsidRPr="00E06AB3">
              <w:rPr>
                <w:bCs/>
              </w:rPr>
              <w:t xml:space="preserve">kommissionens </w:t>
            </w:r>
            <w:r w:rsidR="002A4A4E">
              <w:rPr>
                <w:bCs/>
              </w:rPr>
              <w:t>s</w:t>
            </w:r>
            <w:r w:rsidRPr="00E06AB3">
              <w:rPr>
                <w:bCs/>
              </w:rPr>
              <w:t>trategi för rättvisa mellan generationer</w:t>
            </w:r>
            <w:r>
              <w:rPr>
                <w:bCs/>
              </w:rPr>
              <w:br/>
            </w:r>
            <w:r w:rsidRPr="00E449F8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Pr="00464686">
              <w:rPr>
                <w:bCs/>
              </w:rPr>
              <w:t>förhandlingar</w:t>
            </w:r>
            <w:r w:rsidR="002A4A4E">
              <w:rPr>
                <w:bCs/>
              </w:rPr>
              <w:t>na</w:t>
            </w:r>
            <w:r w:rsidRPr="00464686">
              <w:rPr>
                <w:bCs/>
              </w:rPr>
              <w:t xml:space="preserve"> om ett avtal mellan EU och UK om Gibraltar</w:t>
            </w:r>
            <w:r>
              <w:rPr>
                <w:b/>
              </w:rPr>
              <w:br/>
            </w:r>
            <w:r w:rsidR="004176DA" w:rsidRPr="00E449F8">
              <w:rPr>
                <w:bCs/>
              </w:rPr>
              <w:t>–</w:t>
            </w:r>
            <w:r w:rsidR="004176DA">
              <w:rPr>
                <w:bCs/>
              </w:rPr>
              <w:t xml:space="preserve"> </w:t>
            </w:r>
            <w:r w:rsidRPr="00E06AB3">
              <w:rPr>
                <w:bCs/>
              </w:rPr>
              <w:t>EPSCO</w:t>
            </w:r>
            <w:r>
              <w:rPr>
                <w:bCs/>
              </w:rPr>
              <w:t xml:space="preserve">-rådets möte </w:t>
            </w:r>
            <w:r w:rsidRPr="00E06AB3">
              <w:rPr>
                <w:bCs/>
              </w:rPr>
              <w:t xml:space="preserve">den 29 juni </w:t>
            </w:r>
            <w:r>
              <w:rPr>
                <w:bCs/>
              </w:rPr>
              <w:t xml:space="preserve">2026 </w:t>
            </w:r>
            <w:r w:rsidRPr="00E06AB3">
              <w:rPr>
                <w:bCs/>
              </w:rPr>
              <w:t>i Luxemburg</w:t>
            </w:r>
            <w:r w:rsidR="002A4A4E">
              <w:rPr>
                <w:bCs/>
              </w:rPr>
              <w:t>.</w:t>
            </w:r>
          </w:p>
          <w:p w14:paraId="48A8887A" w14:textId="77D2BE96" w:rsidR="00863DFD" w:rsidRPr="009C2ED3" w:rsidRDefault="008E274A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 </w:t>
            </w: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12E1A19F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63DF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4F98309" w14:textId="6504D262" w:rsidR="00BB1003" w:rsidRDefault="00863DFD" w:rsidP="00BB1003">
            <w:pPr>
              <w:tabs>
                <w:tab w:val="left" w:pos="1701"/>
              </w:tabs>
              <w:rPr>
                <w:snapToGrid w:val="0"/>
              </w:rPr>
            </w:pPr>
            <w:r w:rsidRPr="0094738E">
              <w:rPr>
                <w:b/>
              </w:rPr>
              <w:t>Ett slopat krav på anmälan före ansökan om föräldrapenning (SfU</w:t>
            </w:r>
            <w:r>
              <w:rPr>
                <w:b/>
              </w:rPr>
              <w:t>20</w:t>
            </w:r>
            <w:r>
              <w:rPr>
                <w:bCs/>
              </w:rPr>
              <w:t>)</w:t>
            </w:r>
            <w:r>
              <w:rPr>
                <w:b/>
              </w:rPr>
              <w:br/>
            </w:r>
          </w:p>
          <w:p w14:paraId="6D9BF6BD" w14:textId="4DD1F6D9" w:rsidR="004635CB" w:rsidRDefault="004635CB" w:rsidP="00BB1003">
            <w:pPr>
              <w:tabs>
                <w:tab w:val="left" w:pos="1701"/>
              </w:tabs>
              <w:rPr>
                <w:snapToGrid w:val="0"/>
              </w:rPr>
            </w:pPr>
            <w:r w:rsidRPr="004635CB">
              <w:rPr>
                <w:snapToGrid w:val="0"/>
              </w:rPr>
              <w:t xml:space="preserve">Utskottet fortsatte beredningen av proposition </w:t>
            </w:r>
            <w:r>
              <w:rPr>
                <w:snapToGrid w:val="0"/>
              </w:rPr>
              <w:t>2025/26:117</w:t>
            </w:r>
            <w:r w:rsidRPr="004635CB">
              <w:rPr>
                <w:snapToGrid w:val="0"/>
              </w:rPr>
              <w:t>.</w:t>
            </w:r>
          </w:p>
          <w:p w14:paraId="42651B61" w14:textId="77777777" w:rsidR="004635CB" w:rsidRDefault="004635CB" w:rsidP="00BB1003">
            <w:pPr>
              <w:tabs>
                <w:tab w:val="left" w:pos="1701"/>
              </w:tabs>
              <w:rPr>
                <w:snapToGrid w:val="0"/>
              </w:rPr>
            </w:pPr>
          </w:p>
          <w:p w14:paraId="5324D3D9" w14:textId="2C59FA3C" w:rsidR="00BB1003" w:rsidRDefault="00BB1003" w:rsidP="00BB10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07293B">
              <w:rPr>
                <w:snapToGrid w:val="0"/>
              </w:rPr>
              <w:t>5</w:t>
            </w:r>
            <w:r>
              <w:rPr>
                <w:snapToGrid w:val="0"/>
              </w:rPr>
              <w:t>/</w:t>
            </w:r>
            <w:proofErr w:type="gramStart"/>
            <w:r>
              <w:rPr>
                <w:snapToGrid w:val="0"/>
              </w:rPr>
              <w:t>2</w:t>
            </w:r>
            <w:r w:rsidR="0007293B">
              <w:rPr>
                <w:snapToGrid w:val="0"/>
              </w:rPr>
              <w:t>6</w:t>
            </w:r>
            <w:r>
              <w:rPr>
                <w:snapToGrid w:val="0"/>
              </w:rPr>
              <w:t>:SfU</w:t>
            </w:r>
            <w:proofErr w:type="gramEnd"/>
            <w:r w:rsidR="00863DFD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</w:p>
          <w:p w14:paraId="799C7390" w14:textId="3671FEA7" w:rsidR="00BB1003" w:rsidRDefault="00BB1003" w:rsidP="00F00F9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7F6B1C5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63DF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0C766E9" w14:textId="5A757192" w:rsidR="00134762" w:rsidRDefault="00863DFD" w:rsidP="00134762">
            <w:pPr>
              <w:tabs>
                <w:tab w:val="left" w:pos="1701"/>
              </w:tabs>
              <w:rPr>
                <w:snapToGrid w:val="0"/>
              </w:rPr>
            </w:pPr>
            <w:r w:rsidRPr="00A026A2">
              <w:rPr>
                <w:b/>
                <w:bCs/>
              </w:rPr>
              <w:t>Bättre migrationsrättsliga regler för forskare och doktorander samt åtgärder för att motverka missbruk av uppehållstillstånd</w:t>
            </w:r>
            <w:r>
              <w:t xml:space="preserve"> </w:t>
            </w:r>
            <w:r w:rsidRPr="0094738E">
              <w:rPr>
                <w:b/>
              </w:rPr>
              <w:t>(SfU</w:t>
            </w:r>
            <w:r>
              <w:rPr>
                <w:b/>
              </w:rPr>
              <w:t>23</w:t>
            </w:r>
            <w:r w:rsidRPr="0094738E">
              <w:rPr>
                <w:b/>
              </w:rPr>
              <w:t>)</w:t>
            </w:r>
          </w:p>
          <w:p w14:paraId="37D7F891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367AF36" w14:textId="712225AA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beredningen av proposition</w:t>
            </w:r>
            <w:r w:rsidR="00863DFD" w:rsidRPr="0024725E">
              <w:t xml:space="preserve"> 2025/26:</w:t>
            </w:r>
            <w:r w:rsidR="00863DFD">
              <w:t>146</w:t>
            </w:r>
            <w:r w:rsidR="0072094C">
              <w:t xml:space="preserve"> och motion</w:t>
            </w:r>
            <w:r w:rsidR="00863DFD">
              <w:rPr>
                <w:snapToGrid w:val="0"/>
              </w:rPr>
              <w:t>.</w:t>
            </w:r>
          </w:p>
          <w:p w14:paraId="0DF267D3" w14:textId="77777777" w:rsidR="00134762" w:rsidRDefault="00134762" w:rsidP="0037236A">
            <w:pPr>
              <w:tabs>
                <w:tab w:val="left" w:pos="1701"/>
              </w:tabs>
              <w:rPr>
                <w:snapToGrid w:val="0"/>
              </w:rPr>
            </w:pPr>
          </w:p>
          <w:p w14:paraId="1BE1FDC7" w14:textId="3B6D530A" w:rsidR="0037236A" w:rsidRPr="00863DFD" w:rsidRDefault="0037236A" w:rsidP="003723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265212F5" w14:textId="6B9D136D" w:rsidR="0037236A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1B782E08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863DFD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2D137E97" w14:textId="5ACBB1CD" w:rsidR="00134762" w:rsidRDefault="00863DFD" w:rsidP="00863DF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26A2">
              <w:rPr>
                <w:b/>
              </w:rPr>
              <w:t>Kvalificering till socialförsäkringen</w:t>
            </w:r>
            <w:r>
              <w:rPr>
                <w:b/>
              </w:rPr>
              <w:t xml:space="preserve"> (SfU21)</w:t>
            </w:r>
          </w:p>
          <w:p w14:paraId="5C39734A" w14:textId="2308C06A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1CA76E1" w14:textId="26A1A2B7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beredningen av</w:t>
            </w:r>
            <w:r w:rsidR="00863DFD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863DFD">
              <w:t>proposition</w:t>
            </w:r>
            <w:r w:rsidR="00863DFD" w:rsidRPr="0024725E">
              <w:t xml:space="preserve"> 2025/26:</w:t>
            </w:r>
            <w:r w:rsidR="00863DFD">
              <w:t>136 och</w:t>
            </w:r>
            <w:r w:rsidR="00863DFD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motioner. </w:t>
            </w:r>
          </w:p>
          <w:p w14:paraId="63CADE38" w14:textId="78BC0500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7DA9108" w14:textId="2643D90F" w:rsidR="0037236A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 </w:t>
            </w:r>
          </w:p>
          <w:p w14:paraId="7ACAC5A0" w14:textId="52AA5B8B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A4A4E" w14:paraId="710465D6" w14:textId="77777777" w:rsidTr="00D12EAD">
        <w:tc>
          <w:tcPr>
            <w:tcW w:w="567" w:type="dxa"/>
          </w:tcPr>
          <w:p w14:paraId="42FE4724" w14:textId="668F7FD2" w:rsidR="002A4A4E" w:rsidRPr="002A4A4E" w:rsidRDefault="002A4A4E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A4A4E"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4171C307" w14:textId="77777777" w:rsidR="00F00F9B" w:rsidRPr="00057C94" w:rsidRDefault="00F00F9B" w:rsidP="00F00F9B">
            <w:pPr>
              <w:tabs>
                <w:tab w:val="left" w:pos="1701"/>
              </w:tabs>
              <w:rPr>
                <w:b/>
              </w:rPr>
            </w:pPr>
            <w:r w:rsidRPr="00057C94">
              <w:rPr>
                <w:b/>
              </w:rPr>
              <w:t xml:space="preserve">Fråga om utskottsinitiativ om </w:t>
            </w:r>
            <w:r>
              <w:rPr>
                <w:b/>
              </w:rPr>
              <w:t>utvisningar av unga vuxna</w:t>
            </w:r>
          </w:p>
          <w:p w14:paraId="75BE8098" w14:textId="77777777" w:rsidR="002A4A4E" w:rsidRPr="002A4A4E" w:rsidRDefault="002A4A4E" w:rsidP="002A4A4E">
            <w:pPr>
              <w:tabs>
                <w:tab w:val="left" w:pos="1701"/>
              </w:tabs>
              <w:rPr>
                <w:b/>
              </w:rPr>
            </w:pPr>
          </w:p>
          <w:p w14:paraId="59A42B95" w14:textId="77777777" w:rsidR="00F00F9B" w:rsidRDefault="00F00F9B" w:rsidP="00F00F9B">
            <w:pPr>
              <w:tabs>
                <w:tab w:val="left" w:pos="1701"/>
              </w:tabs>
              <w:rPr>
                <w:snapToGrid w:val="0"/>
              </w:rPr>
            </w:pPr>
            <w:r w:rsidRPr="00F16EB4">
              <w:rPr>
                <w:snapToGrid w:val="0"/>
              </w:rPr>
              <w:t xml:space="preserve">Utskottet fortsatte behandlingen av frågan om ett initiativ om </w:t>
            </w:r>
            <w:r w:rsidRPr="00A31D44">
              <w:rPr>
                <w:snapToGrid w:val="0"/>
              </w:rPr>
              <w:t>utvisningar av unga vuxna</w:t>
            </w:r>
            <w:r>
              <w:rPr>
                <w:snapToGrid w:val="0"/>
              </w:rPr>
              <w:t>.</w:t>
            </w:r>
          </w:p>
          <w:p w14:paraId="0A28DE48" w14:textId="77777777" w:rsidR="00F00F9B" w:rsidRPr="00A31D44" w:rsidRDefault="00F00F9B" w:rsidP="00F00F9B">
            <w:pPr>
              <w:tabs>
                <w:tab w:val="left" w:pos="1701"/>
              </w:tabs>
              <w:rPr>
                <w:snapToGrid w:val="0"/>
              </w:rPr>
            </w:pPr>
          </w:p>
          <w:p w14:paraId="5CE419E4" w14:textId="77777777" w:rsidR="00F00F9B" w:rsidRDefault="00F00F9B" w:rsidP="00F00F9B">
            <w:pPr>
              <w:tabs>
                <w:tab w:val="left" w:pos="1701"/>
              </w:tabs>
              <w:rPr>
                <w:snapToGrid w:val="0"/>
              </w:rPr>
            </w:pPr>
            <w:r w:rsidRPr="00A31D44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>inte ta något initiativ</w:t>
            </w:r>
            <w:r w:rsidRPr="00A31D44">
              <w:rPr>
                <w:snapToGrid w:val="0"/>
              </w:rPr>
              <w:t xml:space="preserve">. </w:t>
            </w:r>
          </w:p>
          <w:p w14:paraId="35C22056" w14:textId="77777777" w:rsidR="00F00F9B" w:rsidRDefault="00F00F9B" w:rsidP="00F00F9B">
            <w:pPr>
              <w:tabs>
                <w:tab w:val="left" w:pos="1701"/>
              </w:tabs>
              <w:rPr>
                <w:b/>
              </w:rPr>
            </w:pPr>
          </w:p>
          <w:p w14:paraId="239BED61" w14:textId="77777777" w:rsidR="002A4A4E" w:rsidRDefault="00F00F9B" w:rsidP="00F00F9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S-, </w:t>
            </w:r>
            <w:r w:rsidRPr="0066007B">
              <w:rPr>
                <w:rFonts w:eastAsiaTheme="minorHAnsi"/>
                <w:color w:val="000000"/>
                <w:szCs w:val="24"/>
                <w:lang w:eastAsia="en-US"/>
              </w:rPr>
              <w:t xml:space="preserve">V-, C-, och MP-ledamöterna </w:t>
            </w:r>
            <w:r w:rsidRPr="00FB152B">
              <w:rPr>
                <w:rFonts w:eastAsiaTheme="minorHAnsi"/>
                <w:color w:val="000000"/>
                <w:szCs w:val="24"/>
                <w:lang w:eastAsia="en-US"/>
              </w:rPr>
              <w:t xml:space="preserve">reserverade sig mot beslutet och ansåg att utskottet borde ha inlett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en </w:t>
            </w:r>
            <w:r w:rsidRPr="00FB152B">
              <w:rPr>
                <w:rFonts w:eastAsiaTheme="minorHAnsi"/>
                <w:color w:val="000000"/>
                <w:szCs w:val="24"/>
                <w:lang w:eastAsia="en-US"/>
              </w:rPr>
              <w:t>beredning i syfte att kunna ta ett initiativ i frågan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2FFBFC22" w14:textId="295C2578" w:rsidR="00F00F9B" w:rsidRPr="00A026A2" w:rsidRDefault="00F00F9B" w:rsidP="00F00F9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4BAA8C46" w:rsidR="00134762" w:rsidRPr="002A4A4E" w:rsidRDefault="00D728C1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A4A4E">
              <w:rPr>
                <w:b/>
                <w:snapToGrid w:val="0"/>
              </w:rPr>
              <w:t>§</w:t>
            </w:r>
            <w:r w:rsidR="002A4A4E" w:rsidRPr="002A4A4E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5733B7AC" w14:textId="2B18706C" w:rsidR="00D728C1" w:rsidRPr="00ED68A7" w:rsidRDefault="00D728C1" w:rsidP="00D728C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D68A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0414C29C" w14:textId="761A2822" w:rsidR="00134762" w:rsidRPr="00ED68A7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AFE1B9" w14:textId="6C86CFB1" w:rsidR="00134762" w:rsidRPr="00542DE8" w:rsidRDefault="00D728C1" w:rsidP="00ED68A7">
            <w:pPr>
              <w:tabs>
                <w:tab w:val="left" w:pos="1701"/>
              </w:tabs>
              <w:rPr>
                <w:snapToGrid w:val="0"/>
              </w:rPr>
            </w:pPr>
            <w:r w:rsidRPr="00ED68A7">
              <w:rPr>
                <w:snapToGrid w:val="0"/>
              </w:rPr>
              <w:t xml:space="preserve">Inkomna skrivelser </w:t>
            </w:r>
            <w:r w:rsidR="00ED68A7" w:rsidRPr="00ED68A7">
              <w:rPr>
                <w:bCs/>
              </w:rPr>
              <w:t xml:space="preserve">anmäldes (dnr </w:t>
            </w:r>
            <w:r w:rsidR="00ED68A7" w:rsidRPr="00ED68A7">
              <w:rPr>
                <w:snapToGrid w:val="0"/>
              </w:rPr>
              <w:t xml:space="preserve">1703-2025/26 </w:t>
            </w:r>
            <w:r w:rsidR="00ED68A7" w:rsidRPr="00ED68A7">
              <w:rPr>
                <w:bCs/>
              </w:rPr>
              <w:t xml:space="preserve">och </w:t>
            </w:r>
            <w:r w:rsidR="00ED68A7" w:rsidRPr="00ED68A7">
              <w:rPr>
                <w:snapToGrid w:val="0"/>
              </w:rPr>
              <w:t>1719-2025/26</w:t>
            </w:r>
            <w:r w:rsidR="00ED68A7" w:rsidRPr="00ED68A7">
              <w:rPr>
                <w:bCs/>
              </w:rPr>
              <w:t>).</w:t>
            </w: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43276C4C" w:rsidR="00134762" w:rsidRPr="002A4A4E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A4A4E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44C72238" w14:textId="77777777" w:rsidR="00542DE8" w:rsidRPr="002A4A4E" w:rsidRDefault="00542DE8" w:rsidP="0072094C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6DFC3A2C" w:rsidR="00134762" w:rsidRPr="002A4A4E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A4A4E">
              <w:rPr>
                <w:b/>
                <w:snapToGrid w:val="0"/>
              </w:rPr>
              <w:t xml:space="preserve">§ </w:t>
            </w:r>
            <w:r w:rsidR="0072094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4246E672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863DFD">
              <w:rPr>
                <w:snapToGrid w:val="0"/>
              </w:rPr>
              <w:t>tisdagen</w:t>
            </w:r>
            <w:r w:rsidR="00134762">
              <w:rPr>
                <w:snapToGrid w:val="0"/>
              </w:rPr>
              <w:t xml:space="preserve"> den</w:t>
            </w:r>
            <w:r w:rsidR="00863DFD">
              <w:rPr>
                <w:snapToGrid w:val="0"/>
              </w:rPr>
              <w:t xml:space="preserve"> 21 april</w:t>
            </w:r>
            <w:r w:rsidR="00134762">
              <w:rPr>
                <w:snapToGrid w:val="0"/>
              </w:rPr>
              <w:t xml:space="preserve"> 202</w:t>
            </w:r>
            <w:r w:rsidR="00684C51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863DFD">
              <w:rPr>
                <w:snapToGrid w:val="0"/>
              </w:rPr>
              <w:t>11.00</w:t>
            </w:r>
            <w:r w:rsidR="00134762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863DF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5E60F82B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863DFD">
              <w:t>21 april</w:t>
            </w:r>
            <w:r>
              <w:t xml:space="preserve"> 202</w:t>
            </w:r>
            <w:r w:rsidR="00684C51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425"/>
        <w:gridCol w:w="212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2C3EEE08" w:rsidR="00BE5542" w:rsidRDefault="00BE5542" w:rsidP="00487A46">
            <w:r w:rsidRPr="000A7DAB">
              <w:t>202</w:t>
            </w:r>
            <w:r w:rsidR="00801327" w:rsidRPr="000A7DAB">
              <w:t>5</w:t>
            </w:r>
            <w:r w:rsidRPr="000A7DAB">
              <w:t>/2</w:t>
            </w:r>
            <w:r w:rsidR="00801327" w:rsidRPr="000A7DAB">
              <w:t>6</w:t>
            </w:r>
            <w:r w:rsidRPr="000A7DAB">
              <w:t>:</w:t>
            </w:r>
            <w:r w:rsidR="000A7DAB">
              <w:t>29</w:t>
            </w:r>
          </w:p>
        </w:tc>
      </w:tr>
      <w:tr w:rsidR="00BE5542" w14:paraId="0C52D82B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5C06368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C51F3">
              <w:rPr>
                <w:sz w:val="22"/>
              </w:rPr>
              <w:t xml:space="preserve">1–4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237BC01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C51F3">
              <w:rPr>
                <w:sz w:val="22"/>
              </w:rPr>
              <w:t xml:space="preserve"> 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D84401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C51F3">
              <w:rPr>
                <w:sz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152560D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C51F3">
              <w:rPr>
                <w:sz w:val="22"/>
              </w:rPr>
              <w:t xml:space="preserve"> 7–</w:t>
            </w:r>
            <w:r w:rsidR="0072094C">
              <w:rPr>
                <w:sz w:val="22"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EA050B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45E2C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F1B071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</w:tr>
      <w:tr w:rsidR="00BE5542" w14:paraId="7C2C5C3B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70746457" w:rsidR="00BE5542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4D06414A" w:rsidR="00BE5542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4CD62112" w:rsidR="00BE5542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4DBF84CF" w:rsidR="00BE5542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F00F9B" w14:paraId="068A3A0B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3C3A4F46" w:rsidR="00BE5542" w:rsidRPr="001E1FAC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2A1DA330" w:rsidR="00BE5542" w:rsidRPr="001E1FAC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5FC7303" w:rsidR="00BE5542" w:rsidRPr="001E1FAC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0D5241C" w:rsidR="00BE5542" w:rsidRPr="001E1FAC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3BD74746" w:rsidR="00BE5542" w:rsidRPr="001E1FAC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Ludvig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5996031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3812F901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4AE75C6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AC53848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644FF7CF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4B0154C7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28D0A85F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Sanne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5B0D1AB7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6AE2AC8B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3C5604C2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7D80CE4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20C6C24A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502435D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14F2A94F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0E2A399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04184244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DF0BCC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01AAEA7F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D8FCE1B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31B2D2B7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11D44FC1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2E4971E9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113AF32D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52A3BD41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6EA036A2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344A902C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694C45C8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5F960123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6DC09C59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2B89ABB9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1936E06C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FF470BD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135CE4C2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5631E910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53C6ED31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11865D9A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6AC18687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Ingemar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15F7CCB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648D3BAA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3D43ADB5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1A177489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274370E8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33D3EF39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2BFD69E3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10DE5A87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F00F9B" w14:paraId="330672B5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14F431B" w:rsidR="00BE5542" w:rsidRPr="00E01F81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2FD9DD22" w:rsidR="00BE5542" w:rsidRPr="00E01F81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540534E5" w:rsidR="00BE5542" w:rsidRPr="00E01F81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66CB2355" w:rsidR="00BE5542" w:rsidRPr="00E01F81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38CE3FF2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61841835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23A189C3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072ED5E2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B77F849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1CF6ACA3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65151B8B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5CE8965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0F79E919" w:rsidR="00BE5542" w:rsidRPr="00E70A95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247CEC67" w:rsidR="00BE5542" w:rsidRPr="0078232D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42FF0915" w:rsidR="00BE5542" w:rsidRPr="0078232D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4D0C36AE" w:rsidR="00BE5542" w:rsidRPr="0078232D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689A990F" w:rsidR="00BE5542" w:rsidRPr="0078232D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6785E3C3" w:rsidR="00BE5542" w:rsidRPr="0078232D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1D473B09" w:rsidR="00BE5542" w:rsidRPr="0078232D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50B08AA8" w:rsidR="00BE5542" w:rsidRPr="0078232D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1FC42653" w:rsidR="00BE5542" w:rsidRPr="0078232D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3B0CDB41" w:rsidR="00BE5542" w:rsidRPr="0078232D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1D52E1FB" w:rsidR="00BE5542" w:rsidRPr="0078232D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0FB4141B" w:rsidR="00BE5542" w:rsidRPr="0078232D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0A7412F3" w:rsidR="00BE5542" w:rsidRPr="0078232D" w:rsidRDefault="00EC51F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>Amanda Palmstierna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>Jakob Olofsgård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EC5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EC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 w:rsidP="00487A46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2727" w14:textId="77777777" w:rsidR="00804633" w:rsidRDefault="00804633" w:rsidP="00804633">
      <w:r>
        <w:separator/>
      </w:r>
    </w:p>
  </w:endnote>
  <w:endnote w:type="continuationSeparator" w:id="0">
    <w:p w14:paraId="5C7C55D2" w14:textId="77777777" w:rsidR="00804633" w:rsidRDefault="00804633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CD30" w14:textId="77777777" w:rsidR="00804633" w:rsidRDefault="00804633" w:rsidP="00804633">
      <w:r>
        <w:separator/>
      </w:r>
    </w:p>
  </w:footnote>
  <w:footnote w:type="continuationSeparator" w:id="0">
    <w:p w14:paraId="0CC6D397" w14:textId="77777777" w:rsidR="00804633" w:rsidRDefault="00804633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2DECB89C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0930BDC4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11ABDC57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2256">
    <w:abstractNumId w:val="0"/>
  </w:num>
  <w:num w:numId="2" w16cid:durableId="99877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A7DAB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B7F4F"/>
    <w:rsid w:val="001C74B4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A4A4E"/>
    <w:rsid w:val="002A5558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16E0"/>
    <w:rsid w:val="003D2B22"/>
    <w:rsid w:val="003D3213"/>
    <w:rsid w:val="003D65DF"/>
    <w:rsid w:val="003E3027"/>
    <w:rsid w:val="003F0444"/>
    <w:rsid w:val="003F49FA"/>
    <w:rsid w:val="003F642F"/>
    <w:rsid w:val="003F76C0"/>
    <w:rsid w:val="00400316"/>
    <w:rsid w:val="004030B9"/>
    <w:rsid w:val="0041580F"/>
    <w:rsid w:val="0041582D"/>
    <w:rsid w:val="00416EC2"/>
    <w:rsid w:val="004176DA"/>
    <w:rsid w:val="00417945"/>
    <w:rsid w:val="00417E30"/>
    <w:rsid w:val="004206DB"/>
    <w:rsid w:val="004245AC"/>
    <w:rsid w:val="00445589"/>
    <w:rsid w:val="00446353"/>
    <w:rsid w:val="00446C86"/>
    <w:rsid w:val="00453D7D"/>
    <w:rsid w:val="00462FCC"/>
    <w:rsid w:val="004635CB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E0F60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2DE8"/>
    <w:rsid w:val="00555EB7"/>
    <w:rsid w:val="00565087"/>
    <w:rsid w:val="00567F0D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84C51"/>
    <w:rsid w:val="00697EB5"/>
    <w:rsid w:val="006A511D"/>
    <w:rsid w:val="006B7B0C"/>
    <w:rsid w:val="006C21FA"/>
    <w:rsid w:val="006C34A5"/>
    <w:rsid w:val="006C65CA"/>
    <w:rsid w:val="006D3126"/>
    <w:rsid w:val="006F03D9"/>
    <w:rsid w:val="006F5FFE"/>
    <w:rsid w:val="006F6936"/>
    <w:rsid w:val="0072094C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2E90"/>
    <w:rsid w:val="00785299"/>
    <w:rsid w:val="0078561B"/>
    <w:rsid w:val="007927E0"/>
    <w:rsid w:val="00793026"/>
    <w:rsid w:val="007B4ADD"/>
    <w:rsid w:val="007D2629"/>
    <w:rsid w:val="007E4B5A"/>
    <w:rsid w:val="007F2329"/>
    <w:rsid w:val="007F2EDA"/>
    <w:rsid w:val="007F6B0D"/>
    <w:rsid w:val="00801327"/>
    <w:rsid w:val="00804633"/>
    <w:rsid w:val="0081375A"/>
    <w:rsid w:val="00815B5B"/>
    <w:rsid w:val="00820AC7"/>
    <w:rsid w:val="00834B38"/>
    <w:rsid w:val="00835DF4"/>
    <w:rsid w:val="008378F7"/>
    <w:rsid w:val="008557FA"/>
    <w:rsid w:val="0086262B"/>
    <w:rsid w:val="00863DFD"/>
    <w:rsid w:val="0087359E"/>
    <w:rsid w:val="008808A5"/>
    <w:rsid w:val="00892EA8"/>
    <w:rsid w:val="008A29B8"/>
    <w:rsid w:val="008C28E0"/>
    <w:rsid w:val="008C2DE4"/>
    <w:rsid w:val="008C68ED"/>
    <w:rsid w:val="008D12B1"/>
    <w:rsid w:val="008E274A"/>
    <w:rsid w:val="008F1A6E"/>
    <w:rsid w:val="008F4D68"/>
    <w:rsid w:val="008F5AEE"/>
    <w:rsid w:val="008F656A"/>
    <w:rsid w:val="00902858"/>
    <w:rsid w:val="00904890"/>
    <w:rsid w:val="00906C2D"/>
    <w:rsid w:val="00915674"/>
    <w:rsid w:val="009156CC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2DFB"/>
    <w:rsid w:val="00A63738"/>
    <w:rsid w:val="00A70B78"/>
    <w:rsid w:val="00A744C3"/>
    <w:rsid w:val="00A81721"/>
    <w:rsid w:val="00A84DE6"/>
    <w:rsid w:val="00A90C14"/>
    <w:rsid w:val="00A9262A"/>
    <w:rsid w:val="00AA105B"/>
    <w:rsid w:val="00AA469F"/>
    <w:rsid w:val="00AA5F5B"/>
    <w:rsid w:val="00AB15F1"/>
    <w:rsid w:val="00AB3136"/>
    <w:rsid w:val="00AC1A15"/>
    <w:rsid w:val="00AD4893"/>
    <w:rsid w:val="00AF4E88"/>
    <w:rsid w:val="00AF6C7C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C467A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3FE"/>
    <w:rsid w:val="00C46A0F"/>
    <w:rsid w:val="00C4713F"/>
    <w:rsid w:val="00C50B17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69C1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162FF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C51F3"/>
    <w:rsid w:val="00ED4EF3"/>
    <w:rsid w:val="00ED68A7"/>
    <w:rsid w:val="00EE30AF"/>
    <w:rsid w:val="00EE4CD3"/>
    <w:rsid w:val="00EE7FFE"/>
    <w:rsid w:val="00EF347B"/>
    <w:rsid w:val="00EF70DA"/>
    <w:rsid w:val="00F00F9B"/>
    <w:rsid w:val="00F0569E"/>
    <w:rsid w:val="00F064EF"/>
    <w:rsid w:val="00F10029"/>
    <w:rsid w:val="00F10757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2CE9"/>
    <w:rsid w:val="00FB3BD6"/>
    <w:rsid w:val="00FB538C"/>
    <w:rsid w:val="00FC7B39"/>
    <w:rsid w:val="00FD13A3"/>
    <w:rsid w:val="00FD75A8"/>
    <w:rsid w:val="00FE0715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447</TotalTime>
  <Pages>4</Pages>
  <Words>546</Words>
  <Characters>3561</Characters>
  <Application>Microsoft Office Word</Application>
  <DocSecurity>0</DocSecurity>
  <Lines>1187</Lines>
  <Paragraphs>273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71</cp:revision>
  <cp:lastPrinted>2024-01-08T12:27:00Z</cp:lastPrinted>
  <dcterms:created xsi:type="dcterms:W3CDTF">2023-07-27T13:26:00Z</dcterms:created>
  <dcterms:modified xsi:type="dcterms:W3CDTF">2026-04-17T13:11:00Z</dcterms:modified>
</cp:coreProperties>
</file>