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05F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8F306B" w:rsidRPr="008F306B">
              <w:rPr>
                <w:sz w:val="20"/>
              </w:rPr>
              <w:t>06322</w:t>
            </w:r>
            <w:r w:rsidR="00230CEA" w:rsidRPr="00230CEA">
              <w:rPr>
                <w:sz w:val="20"/>
              </w:rPr>
              <w:t>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05F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05FA8" w:rsidP="008F30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D431B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CD431B" w:rsidTr="00EB3DC9">
              <w:trPr>
                <w:trHeight w:val="284"/>
              </w:trPr>
              <w:tc>
                <w:tcPr>
                  <w:tcW w:w="4911" w:type="dxa"/>
                </w:tcPr>
                <w:p w:rsidR="00CD431B" w:rsidRDefault="00CD431B" w:rsidP="00CD431B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CD431B" w:rsidTr="00CD431B">
              <w:trPr>
                <w:trHeight w:val="284"/>
              </w:trPr>
              <w:tc>
                <w:tcPr>
                  <w:tcW w:w="4911" w:type="dxa"/>
                </w:tcPr>
                <w:p w:rsidR="00CD431B" w:rsidRDefault="00CD431B" w:rsidP="00CD431B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CD431B" w:rsidRPr="00CD431B" w:rsidTr="00CD431B">
              <w:trPr>
                <w:trHeight w:val="284"/>
              </w:trPr>
              <w:tc>
                <w:tcPr>
                  <w:tcW w:w="4911" w:type="dxa"/>
                  <w:hideMark/>
                </w:tcPr>
                <w:p w:rsidR="00CD431B" w:rsidRPr="00224968" w:rsidRDefault="00CD431B" w:rsidP="00991E2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:rsidR="00230CEA" w:rsidRPr="00224968" w:rsidRDefault="00230CEA" w:rsidP="00230C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D431B">
        <w:trPr>
          <w:trHeight w:val="284"/>
        </w:trPr>
        <w:tc>
          <w:tcPr>
            <w:tcW w:w="4911" w:type="dxa"/>
          </w:tcPr>
          <w:p w:rsidR="00230CEA" w:rsidRPr="00224968" w:rsidRDefault="00230C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D431B">
        <w:trPr>
          <w:trHeight w:val="284"/>
        </w:trPr>
        <w:tc>
          <w:tcPr>
            <w:tcW w:w="4911" w:type="dxa"/>
          </w:tcPr>
          <w:p w:rsidR="006E4E11" w:rsidRPr="002249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D431B">
        <w:trPr>
          <w:trHeight w:val="284"/>
        </w:trPr>
        <w:tc>
          <w:tcPr>
            <w:tcW w:w="4911" w:type="dxa"/>
          </w:tcPr>
          <w:p w:rsidR="006E4E11" w:rsidRPr="002249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D431B">
        <w:trPr>
          <w:trHeight w:val="284"/>
        </w:trPr>
        <w:tc>
          <w:tcPr>
            <w:tcW w:w="4911" w:type="dxa"/>
          </w:tcPr>
          <w:p w:rsidR="006E4E11" w:rsidRPr="002249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CD431B" w:rsidRDefault="006F34A6" w:rsidP="00CD431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C5D9E" w:rsidP="00005FA8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005FA8">
        <w:t>/</w:t>
      </w:r>
      <w:r>
        <w:t>18:237 av Maj Karlsson (V) Handikappersättningen</w:t>
      </w:r>
    </w:p>
    <w:p w:rsidR="006E4E11" w:rsidRDefault="006E4E11">
      <w:pPr>
        <w:pStyle w:val="RKnormal"/>
      </w:pPr>
    </w:p>
    <w:p w:rsidR="00005FA8" w:rsidRDefault="00BC5D9E" w:rsidP="00005FA8">
      <w:pPr>
        <w:pStyle w:val="RKnormal"/>
      </w:pPr>
      <w:r>
        <w:t>Maj Karlsson har frågat mig vilka förändringar jag avser att göra kring handikappersättningen. I sin fråga hänvisar hon till uttalanden från Syn</w:t>
      </w:r>
      <w:r w:rsidR="00EB3DC9">
        <w:softHyphen/>
      </w:r>
      <w:r>
        <w:t>skadades Riksförbund om att förändringar av handikappersättningen hotar synskadades ekonomi, vardagsliv och personliga integritet.</w:t>
      </w:r>
    </w:p>
    <w:p w:rsidR="00BC5D9E" w:rsidRDefault="00BC5D9E" w:rsidP="00005FA8">
      <w:pPr>
        <w:pStyle w:val="RKnormal"/>
      </w:pPr>
    </w:p>
    <w:p w:rsidR="00005FA8" w:rsidRDefault="00BC5D9E" w:rsidP="00005FA8">
      <w:pPr>
        <w:pStyle w:val="RKnormal"/>
      </w:pPr>
      <w:r w:rsidRPr="00BC5D9E">
        <w:t>Dagens handikappersättning har rötterna i den blindhetsersättning som infördes redan 1934. I</w:t>
      </w:r>
      <w:r w:rsidR="000E4AB0">
        <w:t xml:space="preserve"> </w:t>
      </w:r>
      <w:r w:rsidRPr="00BC5D9E">
        <w:t>dag kan en person oavsett arten av sin funktions</w:t>
      </w:r>
      <w:r w:rsidR="00EB3DC9">
        <w:softHyphen/>
      </w:r>
      <w:r w:rsidRPr="00BC5D9E">
        <w:t>nedsättning beviljas handikappersättning. För blinda och gravt hörsel</w:t>
      </w:r>
      <w:r w:rsidR="00EB3DC9">
        <w:softHyphen/>
      </w:r>
      <w:r w:rsidRPr="00BC5D9E">
        <w:t>skadade gäller emellertid for</w:t>
      </w:r>
      <w:r w:rsidR="000E4AB0">
        <w:t xml:space="preserve">tfarande särskilda regler i </w:t>
      </w:r>
      <w:r w:rsidRPr="00BC5D9E">
        <w:t xml:space="preserve">och </w:t>
      </w:r>
      <w:r w:rsidR="000E4AB0">
        <w:t xml:space="preserve">med att </w:t>
      </w:r>
      <w:r w:rsidRPr="00BC5D9E">
        <w:t>de är garanterade handikappersättning på en viss nivå. För övriga grupper med funktionsnedsättning baseras beslutet om handikappersättning på en individuell bedömning av den enskildes merkostnader och hjälpbehov.</w:t>
      </w:r>
    </w:p>
    <w:p w:rsidR="00BC5D9E" w:rsidRDefault="00BC5D9E" w:rsidP="00005FA8">
      <w:pPr>
        <w:pStyle w:val="RKnormal"/>
      </w:pPr>
    </w:p>
    <w:p w:rsidR="00F83020" w:rsidRDefault="00BC5D9E" w:rsidP="00515E58">
      <w:pPr>
        <w:pStyle w:val="RKnormal"/>
      </w:pPr>
      <w:r w:rsidRPr="00BC5D9E">
        <w:t>Sedan handikappersättningen infördes 1975 har den i stort sett förblivit oförändrad.</w:t>
      </w:r>
      <w:r>
        <w:t xml:space="preserve"> </w:t>
      </w:r>
      <w:r w:rsidR="00886789">
        <w:t>I Ds 2015</w:t>
      </w:r>
      <w:r w:rsidR="000E4AB0">
        <w:t>:58 Reformerade stöd till barn och vuxna med funktionsnedsättning</w:t>
      </w:r>
      <w:r w:rsidR="00886789">
        <w:t xml:space="preserve"> </w:t>
      </w:r>
      <w:r w:rsidR="000E4AB0">
        <w:t>gjordes en översyn av handikappersättningen och vårdbidraget</w:t>
      </w:r>
      <w:r w:rsidR="00F83020">
        <w:t xml:space="preserve">, som är </w:t>
      </w:r>
      <w:r w:rsidR="000F7842">
        <w:t>lika</w:t>
      </w:r>
      <w:r w:rsidR="00F83020">
        <w:t>rtade</w:t>
      </w:r>
      <w:r w:rsidR="000F7842">
        <w:t xml:space="preserve"> </w:t>
      </w:r>
      <w:r w:rsidR="009B3F66">
        <w:t>förmåner,</w:t>
      </w:r>
      <w:r w:rsidR="000E4AB0">
        <w:t xml:space="preserve"> </w:t>
      </w:r>
      <w:r w:rsidR="00E14D81">
        <w:t xml:space="preserve">och </w:t>
      </w:r>
      <w:r w:rsidR="00886789">
        <w:t xml:space="preserve">förslag </w:t>
      </w:r>
      <w:r w:rsidR="00E14D81">
        <w:t xml:space="preserve">lämnades </w:t>
      </w:r>
      <w:r w:rsidR="00886789">
        <w:t>på e</w:t>
      </w:r>
      <w:r w:rsidR="00167590">
        <w:t>tt</w:t>
      </w:r>
      <w:r w:rsidR="00886789">
        <w:t xml:space="preserve"> mer modernt och sammanhållet system för ersättning. I korthet </w:t>
      </w:r>
      <w:r w:rsidR="000E4AB0">
        <w:t>innebar för</w:t>
      </w:r>
      <w:r w:rsidR="00EB3DC9">
        <w:softHyphen/>
      </w:r>
      <w:r w:rsidR="000E4AB0">
        <w:t xml:space="preserve">slagen att handikappersättningen och </w:t>
      </w:r>
      <w:r w:rsidR="00515E58">
        <w:t>vårdbidrag</w:t>
      </w:r>
      <w:r w:rsidR="000E4AB0">
        <w:t>et</w:t>
      </w:r>
      <w:r w:rsidR="00515E58">
        <w:t xml:space="preserve"> utmönstras och er</w:t>
      </w:r>
      <w:r w:rsidR="00EB3DC9">
        <w:softHyphen/>
      </w:r>
      <w:r w:rsidR="00515E58">
        <w:t>sätts med en renodlad merkostnadsersättning för både vuxna och barn och ett omvårdnadsbidrag till föräldrar som har barn med funktionsnedsättning.</w:t>
      </w:r>
      <w:r w:rsidR="006419DF">
        <w:t xml:space="preserve"> </w:t>
      </w:r>
    </w:p>
    <w:p w:rsidR="00F83020" w:rsidRDefault="00F83020" w:rsidP="00515E58">
      <w:pPr>
        <w:pStyle w:val="RKnormal"/>
      </w:pPr>
    </w:p>
    <w:p w:rsidR="00515E58" w:rsidRDefault="006419DF" w:rsidP="00515E58">
      <w:pPr>
        <w:pStyle w:val="RKnormal"/>
      </w:pPr>
      <w:r>
        <w:t xml:space="preserve">I </w:t>
      </w:r>
      <w:proofErr w:type="spellStart"/>
      <w:r>
        <w:t>Ds:en</w:t>
      </w:r>
      <w:proofErr w:type="spellEnd"/>
      <w:r>
        <w:t xml:space="preserve"> </w:t>
      </w:r>
      <w:r w:rsidR="00515E58">
        <w:t>föreslog</w:t>
      </w:r>
      <w:r>
        <w:t>s</w:t>
      </w:r>
      <w:r w:rsidR="00515E58">
        <w:t xml:space="preserve"> i</w:t>
      </w:r>
      <w:r w:rsidR="00596703">
        <w:t>nte att de nya förmånerna ska</w:t>
      </w:r>
      <w:r w:rsidR="00515E58">
        <w:t xml:space="preserve"> innehålla några s</w:t>
      </w:r>
      <w:r w:rsidR="00C6245A">
        <w:t>ärskilda regler för blinda och</w:t>
      </w:r>
      <w:r w:rsidR="00515E58">
        <w:t xml:space="preserve"> gravt hö</w:t>
      </w:r>
      <w:r w:rsidR="00596703">
        <w:t>rselskadade motsvarande de som</w:t>
      </w:r>
      <w:r w:rsidR="00515E58">
        <w:t xml:space="preserve"> finns i </w:t>
      </w:r>
      <w:r w:rsidR="00A909A5">
        <w:t>den nuvarande</w:t>
      </w:r>
      <w:r w:rsidR="00596703">
        <w:t xml:space="preserve"> handikappersättning</w:t>
      </w:r>
      <w:r w:rsidR="00A909A5">
        <w:t>en</w:t>
      </w:r>
      <w:r w:rsidR="00515E58">
        <w:t xml:space="preserve">. Argumentet </w:t>
      </w:r>
      <w:r>
        <w:t xml:space="preserve">var </w:t>
      </w:r>
      <w:r w:rsidR="00D47516">
        <w:t xml:space="preserve">att en </w:t>
      </w:r>
      <w:r w:rsidR="00596703">
        <w:t xml:space="preserve">särreglering </w:t>
      </w:r>
      <w:r w:rsidR="00D47516">
        <w:t>för</w:t>
      </w:r>
      <w:r w:rsidR="00596703">
        <w:t xml:space="preserve"> </w:t>
      </w:r>
      <w:r w:rsidR="00D47516">
        <w:t xml:space="preserve">personer med </w:t>
      </w:r>
      <w:r w:rsidR="00596703">
        <w:t xml:space="preserve">vissa diagnoser </w:t>
      </w:r>
      <w:r>
        <w:t>inte stämmer överens</w:t>
      </w:r>
      <w:r w:rsidR="00515E58" w:rsidRPr="00805255">
        <w:t xml:space="preserve"> med dagens funk</w:t>
      </w:r>
      <w:r w:rsidR="00EB3DC9">
        <w:softHyphen/>
      </w:r>
      <w:r w:rsidR="00515E58" w:rsidRPr="00805255">
        <w:t>tionshinderspolitik</w:t>
      </w:r>
      <w:r w:rsidR="00515E58">
        <w:t xml:space="preserve"> </w:t>
      </w:r>
      <w:r w:rsidR="00596703">
        <w:t>och</w:t>
      </w:r>
      <w:r w:rsidR="00515E58">
        <w:t xml:space="preserve"> </w:t>
      </w:r>
      <w:r w:rsidR="00D47516">
        <w:t>att en persons rätt</w:t>
      </w:r>
      <w:r w:rsidR="00515E58">
        <w:t xml:space="preserve"> till ersättning</w:t>
      </w:r>
      <w:r w:rsidR="00D47516">
        <w:t>, oavsett diagnos,</w:t>
      </w:r>
      <w:r w:rsidR="00515E58">
        <w:t xml:space="preserve"> </w:t>
      </w:r>
      <w:r>
        <w:t xml:space="preserve">bör </w:t>
      </w:r>
      <w:r w:rsidRPr="00805255">
        <w:t>fastställas med utg</w:t>
      </w:r>
      <w:r w:rsidR="00D47516">
        <w:t xml:space="preserve">ångpunkt i konsekvenserna av hans eller hennes funktionsnedsättning </w:t>
      </w:r>
      <w:r w:rsidRPr="00805255">
        <w:t>och efter en individuell bedömning</w:t>
      </w:r>
      <w:r w:rsidR="00515E58" w:rsidRPr="00805255">
        <w:t xml:space="preserve">. </w:t>
      </w:r>
      <w:r>
        <w:t>Vidare</w:t>
      </w:r>
      <w:r w:rsidR="00057AB0">
        <w:t xml:space="preserve"> </w:t>
      </w:r>
      <w:r>
        <w:t xml:space="preserve">föreslogs </w:t>
      </w:r>
      <w:r w:rsidR="00596703">
        <w:t xml:space="preserve">bland annat </w:t>
      </w:r>
      <w:r>
        <w:t>att ersä</w:t>
      </w:r>
      <w:r w:rsidR="00596703">
        <w:t>ttningen för merkostnader ska</w:t>
      </w:r>
      <w:r>
        <w:t xml:space="preserve"> bli mer generös jämfört med dagens stöd</w:t>
      </w:r>
      <w:r w:rsidR="00596703">
        <w:t>.</w:t>
      </w:r>
      <w:r>
        <w:t xml:space="preserve"> </w:t>
      </w:r>
    </w:p>
    <w:p w:rsidR="00596703" w:rsidRDefault="009C1C8D" w:rsidP="00596703">
      <w:pPr>
        <w:pStyle w:val="RKnormal"/>
      </w:pPr>
      <w:r>
        <w:t>För regeringen är</w:t>
      </w:r>
      <w:r w:rsidR="00A909A5">
        <w:t xml:space="preserve"> </w:t>
      </w:r>
      <w:r w:rsidR="00F83020">
        <w:t xml:space="preserve">det </w:t>
      </w:r>
      <w:r w:rsidR="00A909A5">
        <w:t>en viktig utgångspunkt att</w:t>
      </w:r>
      <w:r>
        <w:t xml:space="preserve"> personer som har behov av ersättning från våra gemensamt finansierade socialfö</w:t>
      </w:r>
      <w:r w:rsidR="00730C75">
        <w:t>rsäkringar be</w:t>
      </w:r>
      <w:r w:rsidR="00EB3DC9">
        <w:softHyphen/>
      </w:r>
      <w:r w:rsidR="00730C75">
        <w:t>handlas lika</w:t>
      </w:r>
      <w:r>
        <w:t xml:space="preserve">. </w:t>
      </w:r>
      <w:r w:rsidR="00A04AB5">
        <w:t xml:space="preserve">Regeringen anser vidare att de </w:t>
      </w:r>
      <w:r w:rsidR="00596703">
        <w:t>ekonomiska stöden till pers</w:t>
      </w:r>
      <w:r w:rsidR="00A04AB5">
        <w:t>oner med funktionsnedsättning behöver vara</w:t>
      </w:r>
      <w:r w:rsidR="00596703">
        <w:t xml:space="preserve"> tidsenliga</w:t>
      </w:r>
      <w:r w:rsidR="00A04AB5">
        <w:t xml:space="preserve"> och ha</w:t>
      </w:r>
      <w:r w:rsidR="00596703">
        <w:t xml:space="preserve"> </w:t>
      </w:r>
      <w:r w:rsidR="00E06B27">
        <w:t>tydliga regler som är både lätta att förstå för sökande och enkla att tillämpa för myndigheter och domstolar.</w:t>
      </w:r>
      <w:r w:rsidR="00596703">
        <w:t xml:space="preserve"> </w:t>
      </w:r>
      <w:r w:rsidR="007F607C" w:rsidRPr="007F607C">
        <w:t>För närvarande bereder regeringen förslag om att reformera dessa stöd till personer med funktionsnedsättning och ambitionen är att i närtid presentera färdiga förslag.</w:t>
      </w:r>
    </w:p>
    <w:p w:rsidR="00BC5D9E" w:rsidRDefault="00BC5D9E" w:rsidP="00BC5D9E">
      <w:pPr>
        <w:pStyle w:val="RKnormal"/>
      </w:pPr>
    </w:p>
    <w:p w:rsidR="00E4221E" w:rsidRDefault="00E4221E" w:rsidP="00BC5D9E">
      <w:pPr>
        <w:pStyle w:val="RKnormal"/>
      </w:pPr>
    </w:p>
    <w:p w:rsidR="00005FA8" w:rsidRDefault="007F444D">
      <w:pPr>
        <w:pStyle w:val="RKnormal"/>
      </w:pPr>
      <w:r>
        <w:t>Stockholm den 15</w:t>
      </w:r>
      <w:r w:rsidR="00596703">
        <w:t xml:space="preserve"> november</w:t>
      </w:r>
      <w:r w:rsidR="00005FA8">
        <w:t xml:space="preserve"> 2017</w:t>
      </w:r>
    </w:p>
    <w:p w:rsidR="00005FA8" w:rsidRDefault="00005FA8">
      <w:pPr>
        <w:pStyle w:val="RKnormal"/>
      </w:pPr>
    </w:p>
    <w:p w:rsidR="00005FA8" w:rsidRDefault="00005FA8">
      <w:pPr>
        <w:pStyle w:val="RKnormal"/>
      </w:pPr>
    </w:p>
    <w:p w:rsidR="00E4221E" w:rsidRDefault="00E4221E">
      <w:pPr>
        <w:pStyle w:val="RKnormal"/>
      </w:pPr>
    </w:p>
    <w:p w:rsidR="00005FA8" w:rsidRDefault="00005FA8">
      <w:pPr>
        <w:pStyle w:val="RKnormal"/>
      </w:pPr>
      <w:r>
        <w:t>Annika Strandhäll</w:t>
      </w:r>
    </w:p>
    <w:sectPr w:rsidR="00005FA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1A" w:rsidRDefault="00ED341A">
      <w:r>
        <w:separator/>
      </w:r>
    </w:p>
  </w:endnote>
  <w:endnote w:type="continuationSeparator" w:id="0">
    <w:p w:rsidR="00ED341A" w:rsidRDefault="00ED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1A" w:rsidRDefault="00ED341A">
      <w:r>
        <w:separator/>
      </w:r>
    </w:p>
  </w:footnote>
  <w:footnote w:type="continuationSeparator" w:id="0">
    <w:p w:rsidR="00ED341A" w:rsidRDefault="00ED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73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525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A8" w:rsidRDefault="004E55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D34E5D" wp14:editId="77D34E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A8"/>
    <w:rsid w:val="00005FA8"/>
    <w:rsid w:val="00057AB0"/>
    <w:rsid w:val="000A7D4C"/>
    <w:rsid w:val="000E4AB0"/>
    <w:rsid w:val="000F7842"/>
    <w:rsid w:val="00150384"/>
    <w:rsid w:val="00152574"/>
    <w:rsid w:val="00160901"/>
    <w:rsid w:val="00167590"/>
    <w:rsid w:val="001805B7"/>
    <w:rsid w:val="0019734D"/>
    <w:rsid w:val="002210ED"/>
    <w:rsid w:val="00224968"/>
    <w:rsid w:val="00230CEA"/>
    <w:rsid w:val="00284B01"/>
    <w:rsid w:val="00366E34"/>
    <w:rsid w:val="00367B1C"/>
    <w:rsid w:val="0038409A"/>
    <w:rsid w:val="00397B25"/>
    <w:rsid w:val="003A0E2A"/>
    <w:rsid w:val="003A7321"/>
    <w:rsid w:val="003B386A"/>
    <w:rsid w:val="004A328D"/>
    <w:rsid w:val="004D37C9"/>
    <w:rsid w:val="004E0FF8"/>
    <w:rsid w:val="004E551D"/>
    <w:rsid w:val="004F72E1"/>
    <w:rsid w:val="00515E58"/>
    <w:rsid w:val="0058762B"/>
    <w:rsid w:val="00587C72"/>
    <w:rsid w:val="00596703"/>
    <w:rsid w:val="005D1B24"/>
    <w:rsid w:val="006419DF"/>
    <w:rsid w:val="00673552"/>
    <w:rsid w:val="00682AB6"/>
    <w:rsid w:val="006A38B9"/>
    <w:rsid w:val="006E4E11"/>
    <w:rsid w:val="006F34A6"/>
    <w:rsid w:val="007242A3"/>
    <w:rsid w:val="00730C75"/>
    <w:rsid w:val="00740590"/>
    <w:rsid w:val="007630CF"/>
    <w:rsid w:val="007A6855"/>
    <w:rsid w:val="007C458D"/>
    <w:rsid w:val="007D41E6"/>
    <w:rsid w:val="007F444D"/>
    <w:rsid w:val="007F607C"/>
    <w:rsid w:val="00805255"/>
    <w:rsid w:val="0082609D"/>
    <w:rsid w:val="00886789"/>
    <w:rsid w:val="008F306B"/>
    <w:rsid w:val="009020C8"/>
    <w:rsid w:val="0092027A"/>
    <w:rsid w:val="009448DC"/>
    <w:rsid w:val="00955E31"/>
    <w:rsid w:val="00991E27"/>
    <w:rsid w:val="00992E72"/>
    <w:rsid w:val="009957E1"/>
    <w:rsid w:val="009B3F66"/>
    <w:rsid w:val="009C1C8D"/>
    <w:rsid w:val="009D0B43"/>
    <w:rsid w:val="00A04AB5"/>
    <w:rsid w:val="00A909A5"/>
    <w:rsid w:val="00AB6517"/>
    <w:rsid w:val="00AF26D1"/>
    <w:rsid w:val="00B47240"/>
    <w:rsid w:val="00BC5D9E"/>
    <w:rsid w:val="00BC7B0E"/>
    <w:rsid w:val="00BF21D1"/>
    <w:rsid w:val="00BF3E3A"/>
    <w:rsid w:val="00C6245A"/>
    <w:rsid w:val="00C73F52"/>
    <w:rsid w:val="00C854B2"/>
    <w:rsid w:val="00CC5B09"/>
    <w:rsid w:val="00CD431B"/>
    <w:rsid w:val="00D133D7"/>
    <w:rsid w:val="00D33302"/>
    <w:rsid w:val="00D47516"/>
    <w:rsid w:val="00D853E7"/>
    <w:rsid w:val="00DE3046"/>
    <w:rsid w:val="00E06B27"/>
    <w:rsid w:val="00E14D81"/>
    <w:rsid w:val="00E22967"/>
    <w:rsid w:val="00E4221E"/>
    <w:rsid w:val="00E80146"/>
    <w:rsid w:val="00E904D0"/>
    <w:rsid w:val="00E959F8"/>
    <w:rsid w:val="00EA006A"/>
    <w:rsid w:val="00EB3DC9"/>
    <w:rsid w:val="00EC25F9"/>
    <w:rsid w:val="00ED341A"/>
    <w:rsid w:val="00ED583F"/>
    <w:rsid w:val="00F8247C"/>
    <w:rsid w:val="00F83020"/>
    <w:rsid w:val="00F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34E0D"/>
  <w15:docId w15:val="{3128DF10-51AE-40EE-8A41-9EF3CD7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0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51cbdf6e-121e-4083-bd53-0049a9f9cf40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FDC494-AC0C-409E-8A2B-4408B8911379}">
  <ds:schemaRefs>
    <ds:schemaRef ds:uri="http://schemas.microsoft.com/office/2006/metadata/properties"/>
    <ds:schemaRef ds:uri="http://schemas.microsoft.com/office/infopath/2007/PartnerControls"/>
    <ds:schemaRef ds:uri="8ff8e71b-2a87-4306-b764-dfbb4f2d0bf6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2CDE5472-254C-48A7-8D17-5A96712AFA67}"/>
</file>

<file path=customXml/itemProps3.xml><?xml version="1.0" encoding="utf-8"?>
<ds:datastoreItem xmlns:ds="http://schemas.openxmlformats.org/officeDocument/2006/customXml" ds:itemID="{A9360B11-0EE2-413F-8915-F7E27E0E3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F138F-C79C-444F-8DED-3363F123FCA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724ABE2-4417-4B9D-AEC0-5B1867F6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CFDE07-CEFB-4001-8F79-A1A82DCC9E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Mattson</dc:creator>
  <cp:lastModifiedBy>Catharina Nyström</cp:lastModifiedBy>
  <cp:revision>13</cp:revision>
  <cp:lastPrinted>2017-11-14T13:00:00Z</cp:lastPrinted>
  <dcterms:created xsi:type="dcterms:W3CDTF">2017-11-10T13:13:00Z</dcterms:created>
  <dcterms:modified xsi:type="dcterms:W3CDTF">2017-11-14T13:01:00Z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2ebb37ca-241b-46a3-a316-16790b4094bd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