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02AC3EFD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EC4B80B1FD994DA38A1433C8DEEB8EE7"/>
        </w:placeholder>
        <w15:appearance w15:val="hidden"/>
        <w:text/>
      </w:sdtPr>
      <w:sdtEndPr/>
      <w:sdtContent>
        <w:p w:rsidR="00AF30DD" w:rsidP="00CC4C93" w:rsidRDefault="00AF30DD" w14:paraId="02AC3EFE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84f897e4-ef2f-4a8b-8ce8-19aeaf410364"/>
        <w:id w:val="-17702137"/>
        <w:lock w:val="sdtLocked"/>
      </w:sdtPr>
      <w:sdtEndPr/>
      <w:sdtContent>
        <w:p w:rsidR="00ED7B2F" w:rsidRDefault="00E03374" w14:paraId="02AC3EFF" w14:textId="77777777">
          <w:pPr>
            <w:pStyle w:val="Frslagstext"/>
          </w:pPr>
          <w:r>
            <w:t>Riksdagen tillkännager för regeringen som sin mening vad som anförs i motionen om behovet av att uppvärdera läraryrket.</w:t>
          </w:r>
        </w:p>
      </w:sdtContent>
    </w:sdt>
    <w:sdt>
      <w:sdtPr>
        <w:alias w:val="Förslag 2"/>
        <w:tag w:val="8dbcc401-95bc-4fa1-8fc3-112f891406df"/>
        <w:id w:val="-298760283"/>
        <w:lock w:val="sdtLocked"/>
      </w:sdtPr>
      <w:sdtEndPr/>
      <w:sdtContent>
        <w:p w:rsidR="00ED7B2F" w:rsidRDefault="00E03374" w14:paraId="02AC3F00" w14:textId="1443B4B2">
          <w:pPr>
            <w:pStyle w:val="Frslagstext"/>
          </w:pPr>
          <w:r>
            <w:t>Riksdagen tillkännager för regeringen som sin mening vad som anförs i motionen om vikten av mer lärarledd undervisning och av att satsa på läsandet.</w:t>
          </w:r>
        </w:p>
      </w:sdtContent>
    </w:sdt>
    <w:sdt>
      <w:sdtPr>
        <w:alias w:val="Förslag 3"/>
        <w:tag w:val="e46ea324-35cf-4796-8673-70f74935faea"/>
        <w:id w:val="-455794424"/>
        <w:lock w:val="sdtLocked"/>
      </w:sdtPr>
      <w:sdtEndPr/>
      <w:sdtContent>
        <w:p w:rsidR="00ED7B2F" w:rsidRDefault="00E03374" w14:paraId="02AC3F01" w14:textId="77777777">
          <w:pPr>
            <w:pStyle w:val="Frslagstext"/>
          </w:pPr>
          <w:r>
            <w:t>Riksdagen tillkännager för regeringen som sin mening vad som anförs i motionen om vikten av att uppvärdera bildning.</w:t>
          </w:r>
        </w:p>
      </w:sdtContent>
    </w:sdt>
    <w:sdt>
      <w:sdtPr>
        <w:alias w:val="Förslag 4"/>
        <w:tag w:val="ecd98fa5-54f2-4ff5-9880-feea9f54065b"/>
        <w:id w:val="2077171459"/>
        <w:lock w:val="sdtLocked"/>
      </w:sdtPr>
      <w:sdtEndPr/>
      <w:sdtContent>
        <w:p w:rsidR="00ED7B2F" w:rsidRDefault="00E03374" w14:paraId="02AC3F02" w14:textId="77777777">
          <w:pPr>
            <w:pStyle w:val="Frslagstext"/>
          </w:pPr>
          <w:r>
            <w:t>Riksdagen tillkännager för regeringen som sin mening vad som anförs i motionen om vikten av mer idrott i skolan.</w:t>
          </w:r>
        </w:p>
      </w:sdtContent>
    </w:sdt>
    <w:sdt>
      <w:sdtPr>
        <w:alias w:val="Förslag 5"/>
        <w:tag w:val="52e040ba-c143-4994-8c0b-9ed21cc98d57"/>
        <w:id w:val="359024662"/>
        <w:lock w:val="sdtLocked"/>
      </w:sdtPr>
      <w:sdtEndPr/>
      <w:sdtContent>
        <w:p w:rsidR="00ED7B2F" w:rsidRDefault="00E03374" w14:paraId="02AC3F03" w14:textId="77777777">
          <w:pPr>
            <w:pStyle w:val="Frslagstext"/>
          </w:pPr>
          <w:r>
            <w:t>Riksdagen tillkännager för regeringen som sin mening vad som anförs i motionen om vikten av mindre klasser i skolan.</w:t>
          </w:r>
        </w:p>
      </w:sdtContent>
    </w:sdt>
    <w:p w:rsidR="00AF30DD" w:rsidP="00AF30DD" w:rsidRDefault="000156D9" w14:paraId="02AC3F04" w14:textId="77777777">
      <w:pPr>
        <w:pStyle w:val="Rubrik1"/>
      </w:pPr>
      <w:bookmarkStart w:name="MotionsStart" w:id="0"/>
      <w:bookmarkEnd w:id="0"/>
      <w:r>
        <w:t>Motivering</w:t>
      </w:r>
    </w:p>
    <w:p w:rsidR="00425098" w:rsidP="00425098" w:rsidRDefault="00425098" w14:paraId="02AC3F05" w14:textId="77777777">
      <w:pPr>
        <w:rPr>
          <w:lang w:eastAsia="sv-SE"/>
        </w:rPr>
      </w:pPr>
      <w:r w:rsidRPr="0014429F">
        <w:rPr>
          <w:lang w:eastAsia="sv-SE"/>
        </w:rPr>
        <w:t xml:space="preserve">Även om många nödvändiga och lyckade reformer genomförs för den svenska skolan så visar flera nationella och internationella undersökningar att vi alltjämt står inför stora utmaningar. Elevernas resultat sjunker på </w:t>
      </w:r>
      <w:r>
        <w:rPr>
          <w:lang w:eastAsia="sv-SE"/>
        </w:rPr>
        <w:t>flera</w:t>
      </w:r>
      <w:r w:rsidRPr="0014429F">
        <w:rPr>
          <w:lang w:eastAsia="sv-SE"/>
        </w:rPr>
        <w:t xml:space="preserve"> områden som mäts</w:t>
      </w:r>
      <w:r>
        <w:rPr>
          <w:lang w:eastAsia="sv-SE"/>
        </w:rPr>
        <w:t>.</w:t>
      </w:r>
      <w:r w:rsidRPr="0014429F">
        <w:rPr>
          <w:lang w:eastAsia="sv-SE"/>
        </w:rPr>
        <w:t xml:space="preserve"> </w:t>
      </w:r>
      <w:r>
        <w:rPr>
          <w:lang w:eastAsia="sv-SE"/>
        </w:rPr>
        <w:t>För att vända utvecklingen måste vi fullfölja arbetet för en skola som bygger på arbetsro och kunskap. En skola i toppklass</w:t>
      </w:r>
      <w:r w:rsidRPr="0014429F">
        <w:rPr>
          <w:lang w:eastAsia="sv-SE"/>
        </w:rPr>
        <w:t xml:space="preserve"> är en förutsättning för att Sverige ska stå sig väl i framtiden. </w:t>
      </w:r>
    </w:p>
    <w:p w:rsidRPr="00425098" w:rsidR="00425098" w:rsidP="00425098" w:rsidRDefault="00425098" w14:paraId="02AC3F06" w14:textId="77777777">
      <w:pPr>
        <w:rPr>
          <w:lang w:eastAsia="sv-SE"/>
        </w:rPr>
      </w:pPr>
      <w:r>
        <w:rPr>
          <w:lang w:eastAsia="sv-SE"/>
        </w:rPr>
        <w:t>Mot oss står en vänster som ägnat årtionden till att kasta de</w:t>
      </w:r>
      <w:r w:rsidRPr="00623FCD">
        <w:rPr>
          <w:lang w:eastAsia="sv-SE"/>
        </w:rPr>
        <w:t xml:space="preserve"> fasta värdeskalorna över bord</w:t>
      </w:r>
      <w:r>
        <w:rPr>
          <w:lang w:eastAsia="sv-SE"/>
        </w:rPr>
        <w:t>. K</w:t>
      </w:r>
      <w:r w:rsidRPr="00623FCD">
        <w:rPr>
          <w:lang w:eastAsia="sv-SE"/>
        </w:rPr>
        <w:t>rav på kvalitet</w:t>
      </w:r>
      <w:r>
        <w:rPr>
          <w:lang w:eastAsia="sv-SE"/>
        </w:rPr>
        <w:t>,</w:t>
      </w:r>
      <w:r w:rsidRPr="00623FCD">
        <w:rPr>
          <w:lang w:eastAsia="sv-SE"/>
        </w:rPr>
        <w:t xml:space="preserve"> kunskaper </w:t>
      </w:r>
      <w:r>
        <w:rPr>
          <w:lang w:eastAsia="sv-SE"/>
        </w:rPr>
        <w:t xml:space="preserve">och förståelse har </w:t>
      </w:r>
      <w:r w:rsidRPr="00623FCD">
        <w:rPr>
          <w:lang w:eastAsia="sv-SE"/>
        </w:rPr>
        <w:t xml:space="preserve">avvisats </w:t>
      </w:r>
      <w:r>
        <w:rPr>
          <w:lang w:eastAsia="sv-SE"/>
        </w:rPr>
        <w:t>och i samma anda ifrågasätter de nu läxor och vill avskaffa betyg. Vår bildningstradition</w:t>
      </w:r>
      <w:r w:rsidRPr="00623FCD">
        <w:rPr>
          <w:lang w:eastAsia="sv-SE"/>
        </w:rPr>
        <w:t xml:space="preserve"> – med begrepp som rötter och kulturarv – </w:t>
      </w:r>
      <w:r>
        <w:rPr>
          <w:lang w:eastAsia="sv-SE"/>
        </w:rPr>
        <w:t xml:space="preserve">har de </w:t>
      </w:r>
      <w:r w:rsidRPr="00623FCD">
        <w:rPr>
          <w:lang w:eastAsia="sv-SE"/>
        </w:rPr>
        <w:t>avvisa</w:t>
      </w:r>
      <w:r>
        <w:rPr>
          <w:lang w:eastAsia="sv-SE"/>
        </w:rPr>
        <w:t>t</w:t>
      </w:r>
      <w:r w:rsidRPr="00623FCD">
        <w:rPr>
          <w:lang w:eastAsia="sv-SE"/>
        </w:rPr>
        <w:t xml:space="preserve"> som en borgerlig fördom som skulle vädras ut.</w:t>
      </w:r>
      <w:r>
        <w:rPr>
          <w:lang w:eastAsia="sv-SE"/>
        </w:rPr>
        <w:t xml:space="preserve"> Det är av största vikt att vi inte låter detta synsätt åter styra över den svenska skolan. </w:t>
      </w:r>
      <w:r w:rsidRPr="0014429F">
        <w:rPr>
          <w:lang w:eastAsia="sv-SE"/>
        </w:rPr>
        <w:t xml:space="preserve">Vi behöver återupprätta en utbildningstradition som bygger på tillit och förtroende mellan </w:t>
      </w:r>
      <w:r w:rsidRPr="0014429F">
        <w:rPr>
          <w:lang w:eastAsia="sv-SE"/>
        </w:rPr>
        <w:lastRenderedPageBreak/>
        <w:t xml:space="preserve">elever, lärare och föräldrar där </w:t>
      </w:r>
      <w:r>
        <w:rPr>
          <w:lang w:eastAsia="sv-SE"/>
        </w:rPr>
        <w:t xml:space="preserve">lärare får vara lärare och där </w:t>
      </w:r>
      <w:r w:rsidRPr="0014429F">
        <w:rPr>
          <w:lang w:eastAsia="sv-SE"/>
        </w:rPr>
        <w:t>skolan förmedlar kunskap och stimulerar elevernas intellektuella utveckling.</w:t>
      </w:r>
    </w:p>
    <w:p w:rsidRPr="00425098" w:rsidR="00425098" w:rsidP="00425098" w:rsidRDefault="00425098" w14:paraId="02AC3F07" w14:textId="77777777">
      <w:pPr>
        <w:rPr>
          <w:lang w:eastAsia="sv-SE"/>
        </w:rPr>
      </w:pPr>
      <w:r w:rsidRPr="00060324">
        <w:rPr>
          <w:lang w:eastAsia="sv-SE"/>
        </w:rPr>
        <w:t xml:space="preserve">Duktiga lärare är den enskilt viktigaste faktorn för elevernas resultat. </w:t>
      </w:r>
      <w:r>
        <w:rPr>
          <w:lang w:eastAsia="sv-SE"/>
        </w:rPr>
        <w:t>Skickliga lärare ska därför ha en god löneutveckling under yrkeskarriären. Vi vill också fortsätta arbetet med att prioritera bland lärares uppgifter och ansvar</w:t>
      </w:r>
      <w:r w:rsidRPr="00060324">
        <w:rPr>
          <w:lang w:eastAsia="sv-SE"/>
        </w:rPr>
        <w:t xml:space="preserve"> </w:t>
      </w:r>
      <w:r>
        <w:rPr>
          <w:lang w:eastAsia="sv-SE"/>
        </w:rPr>
        <w:t xml:space="preserve">för att frigöra tid för </w:t>
      </w:r>
      <w:r w:rsidRPr="00060324">
        <w:rPr>
          <w:lang w:eastAsia="sv-SE"/>
        </w:rPr>
        <w:t>mer lärarledd ämnesundervisning</w:t>
      </w:r>
      <w:r>
        <w:rPr>
          <w:lang w:eastAsia="sv-SE"/>
        </w:rPr>
        <w:t>.</w:t>
      </w:r>
    </w:p>
    <w:p w:rsidRPr="00425098" w:rsidR="00425098" w:rsidP="00425098" w:rsidRDefault="00425098" w14:paraId="02AC3F08" w14:textId="77777777">
      <w:pPr>
        <w:rPr>
          <w:lang w:eastAsia="sv-SE"/>
        </w:rPr>
      </w:pPr>
      <w:r w:rsidRPr="0014429F">
        <w:rPr>
          <w:lang w:eastAsia="sv-SE"/>
        </w:rPr>
        <w:t xml:space="preserve">God läsförståelse är nyckeln till framgång i de flesta av skolans ämnen och grunden för ett livslångt lärande och ett aktivt liv som samhällsmedborgare. </w:t>
      </w:r>
      <w:r w:rsidRPr="00D111FA">
        <w:rPr>
          <w:lang w:eastAsia="sv-SE"/>
        </w:rPr>
        <w:t>Vi</w:t>
      </w:r>
      <w:r>
        <w:rPr>
          <w:lang w:eastAsia="sv-SE"/>
        </w:rPr>
        <w:t xml:space="preserve"> vi</w:t>
      </w:r>
      <w:r w:rsidRPr="00D111FA">
        <w:rPr>
          <w:lang w:eastAsia="sv-SE"/>
        </w:rPr>
        <w:t>ll</w:t>
      </w:r>
      <w:r>
        <w:rPr>
          <w:lang w:eastAsia="sv-SE"/>
        </w:rPr>
        <w:t xml:space="preserve"> satsa på</w:t>
      </w:r>
      <w:r w:rsidRPr="00D111FA">
        <w:rPr>
          <w:lang w:eastAsia="sv-SE"/>
        </w:rPr>
        <w:t xml:space="preserve"> mer lärarledd tid och särskilt prioritera svenska och läsning.</w:t>
      </w:r>
    </w:p>
    <w:p w:rsidRPr="00425098" w:rsidR="00425098" w:rsidP="00425098" w:rsidRDefault="00425098" w14:paraId="02AC3F09" w14:textId="76C94595">
      <w:pPr>
        <w:rPr>
          <w:lang w:eastAsia="sv-SE"/>
        </w:rPr>
      </w:pPr>
      <w:r>
        <w:rPr>
          <w:lang w:eastAsia="sv-SE"/>
        </w:rPr>
        <w:t>I</w:t>
      </w:r>
      <w:r w:rsidRPr="00D111FA">
        <w:rPr>
          <w:lang w:eastAsia="sv-SE"/>
        </w:rPr>
        <w:t xml:space="preserve">nför en klassikerlista med litterära verk – romaner, </w:t>
      </w:r>
      <w:r w:rsidR="00777E2B">
        <w:rPr>
          <w:lang w:eastAsia="sv-SE"/>
        </w:rPr>
        <w:t>noveller, essäer, sagor, dikter</w:t>
      </w:r>
      <w:bookmarkStart w:name="_GoBack" w:id="1"/>
      <w:bookmarkEnd w:id="1"/>
      <w:r w:rsidRPr="00D111FA">
        <w:rPr>
          <w:lang w:eastAsia="sv-SE"/>
        </w:rPr>
        <w:t xml:space="preserve"> – men också filmer och musik, som alla elever </w:t>
      </w:r>
      <w:r>
        <w:rPr>
          <w:lang w:eastAsia="sv-SE"/>
        </w:rPr>
        <w:t>ska</w:t>
      </w:r>
      <w:r w:rsidRPr="00D111FA">
        <w:rPr>
          <w:lang w:eastAsia="sv-SE"/>
        </w:rPr>
        <w:t xml:space="preserve"> </w:t>
      </w:r>
      <w:r>
        <w:rPr>
          <w:lang w:eastAsia="sv-SE"/>
        </w:rPr>
        <w:t>ha</w:t>
      </w:r>
      <w:r w:rsidRPr="00D111FA">
        <w:rPr>
          <w:lang w:eastAsia="sv-SE"/>
        </w:rPr>
        <w:t xml:space="preserve"> tagit del av under sin skolgång.</w:t>
      </w:r>
      <w:r w:rsidRPr="009231A8">
        <w:rPr>
          <w:lang w:eastAsia="sv-SE"/>
        </w:rPr>
        <w:t xml:space="preserve"> </w:t>
      </w:r>
      <w:r>
        <w:rPr>
          <w:lang w:eastAsia="sv-SE"/>
        </w:rPr>
        <w:t>Det är särskilt viktigt f</w:t>
      </w:r>
      <w:r w:rsidRPr="00D111FA">
        <w:rPr>
          <w:lang w:eastAsia="sv-SE"/>
        </w:rPr>
        <w:t>ör barn som växer upp i hem utan böcker och utan lästradition</w:t>
      </w:r>
      <w:r>
        <w:rPr>
          <w:lang w:eastAsia="sv-SE"/>
        </w:rPr>
        <w:t xml:space="preserve">. </w:t>
      </w:r>
    </w:p>
    <w:p w:rsidRPr="00425098" w:rsidR="00425098" w:rsidP="00425098" w:rsidRDefault="00425098" w14:paraId="02AC3F0A" w14:textId="77777777">
      <w:pPr>
        <w:rPr>
          <w:lang w:eastAsia="sv-SE"/>
        </w:rPr>
      </w:pPr>
      <w:r>
        <w:rPr>
          <w:lang w:eastAsia="sv-SE"/>
        </w:rPr>
        <w:t xml:space="preserve">Fysisk aktivitet har en positiv effekt, inte bara på hälsan, utan också på skolresultaten i övrigt. </w:t>
      </w:r>
      <w:r w:rsidRPr="008B2424">
        <w:rPr>
          <w:lang w:eastAsia="sv-SE"/>
        </w:rPr>
        <w:t xml:space="preserve">Vi </w:t>
      </w:r>
      <w:r>
        <w:rPr>
          <w:lang w:eastAsia="sv-SE"/>
        </w:rPr>
        <w:t>vill därför</w:t>
      </w:r>
      <w:r w:rsidRPr="008B2424">
        <w:rPr>
          <w:lang w:eastAsia="sv-SE"/>
        </w:rPr>
        <w:t xml:space="preserve"> att antalet </w:t>
      </w:r>
      <w:r>
        <w:rPr>
          <w:lang w:eastAsia="sv-SE"/>
        </w:rPr>
        <w:t xml:space="preserve">idrottstimmar i ett första steg </w:t>
      </w:r>
      <w:r w:rsidRPr="008B2424">
        <w:rPr>
          <w:lang w:eastAsia="sv-SE"/>
        </w:rPr>
        <w:t xml:space="preserve">utökas från </w:t>
      </w:r>
      <w:r>
        <w:rPr>
          <w:lang w:eastAsia="sv-SE"/>
        </w:rPr>
        <w:t xml:space="preserve">dagens </w:t>
      </w:r>
      <w:r w:rsidRPr="008B2424">
        <w:rPr>
          <w:lang w:eastAsia="sv-SE"/>
        </w:rPr>
        <w:t>500 till 600 i grundskolan och att det preciseras hur fördelningen ska se ut mellan årskurserna.</w:t>
      </w:r>
      <w:r>
        <w:rPr>
          <w:lang w:eastAsia="sv-SE"/>
        </w:rPr>
        <w:t xml:space="preserve"> För att möjliggöra detta vill vi minska på timmarna för elevens val. Vårt mål är att det ska vara idrott med fysisk aktivitet på schemat varje dag.</w:t>
      </w:r>
    </w:p>
    <w:p w:rsidR="00425098" w:rsidP="00425098" w:rsidRDefault="00425098" w14:paraId="02AC3F0B" w14:textId="77777777">
      <w:pPr>
        <w:rPr>
          <w:lang w:eastAsia="sv-SE"/>
        </w:rPr>
      </w:pPr>
      <w:r>
        <w:rPr>
          <w:lang w:eastAsia="sv-SE"/>
        </w:rPr>
        <w:t>K</w:t>
      </w:r>
      <w:r w:rsidRPr="001864B3">
        <w:rPr>
          <w:lang w:eastAsia="sv-SE"/>
        </w:rPr>
        <w:t xml:space="preserve">lassernas elevantal </w:t>
      </w:r>
      <w:r>
        <w:rPr>
          <w:lang w:eastAsia="sv-SE"/>
        </w:rPr>
        <w:t>behöver</w:t>
      </w:r>
      <w:r w:rsidRPr="001864B3">
        <w:rPr>
          <w:lang w:eastAsia="sv-SE"/>
        </w:rPr>
        <w:t xml:space="preserve"> minska </w:t>
      </w:r>
      <w:r>
        <w:rPr>
          <w:lang w:eastAsia="sv-SE"/>
        </w:rPr>
        <w:t>för att få en lugnare inlärningsmiljö, för att l</w:t>
      </w:r>
      <w:r w:rsidRPr="001864B3">
        <w:rPr>
          <w:lang w:eastAsia="sv-SE"/>
        </w:rPr>
        <w:t xml:space="preserve">ärare </w:t>
      </w:r>
      <w:r>
        <w:rPr>
          <w:lang w:eastAsia="sv-SE"/>
        </w:rPr>
        <w:t>ska få mer tid för varje elev och att v</w:t>
      </w:r>
      <w:r w:rsidRPr="001864B3">
        <w:rPr>
          <w:lang w:eastAsia="sv-SE"/>
        </w:rPr>
        <w:t xml:space="preserve">arje elev känner att de får </w:t>
      </w:r>
      <w:r>
        <w:rPr>
          <w:lang w:eastAsia="sv-SE"/>
        </w:rPr>
        <w:t>det stöd de behöver av</w:t>
      </w:r>
      <w:r w:rsidRPr="001864B3">
        <w:rPr>
          <w:lang w:eastAsia="sv-SE"/>
        </w:rPr>
        <w:t xml:space="preserve"> sin lärare.</w:t>
      </w:r>
      <w:r w:rsidRPr="001864B3" w:rsidDel="00B376B4">
        <w:rPr>
          <w:lang w:eastAsia="sv-SE"/>
        </w:rPr>
        <w:t xml:space="preserve"> </w:t>
      </w:r>
    </w:p>
    <w:p w:rsidR="00AF30DD" w:rsidP="00AF30DD" w:rsidRDefault="00AF30DD" w14:paraId="02AC3F0C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2974D37259F844948F5362E0FC4232E5"/>
        </w:placeholder>
        <w15:appearance w15:val="hidden"/>
      </w:sdtPr>
      <w:sdtEndPr/>
      <w:sdtContent>
        <w:p w:rsidRPr="009E153C" w:rsidR="00865E70" w:rsidP="00B926E6" w:rsidRDefault="00B926E6" w14:paraId="02AC3F0D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Göran Hägglund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Emma Henriksson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Jakob Forssmed (KD)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Oscarsson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Caroline Szyber (KD)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Annika Eclund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662F1" w:rsidRDefault="002662F1" w14:paraId="02AC3F1A" w14:textId="77777777"/>
    <w:sectPr w:rsidR="002662F1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C3F1C" w14:textId="77777777" w:rsidR="00425098" w:rsidRDefault="00425098" w:rsidP="000C1CAD">
      <w:pPr>
        <w:spacing w:line="240" w:lineRule="auto"/>
      </w:pPr>
      <w:r>
        <w:separator/>
      </w:r>
    </w:p>
  </w:endnote>
  <w:endnote w:type="continuationSeparator" w:id="0">
    <w:p w14:paraId="02AC3F1D" w14:textId="77777777" w:rsidR="00425098" w:rsidRDefault="0042509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C3F20" w14:textId="77777777" w:rsidR="00F04AFE" w:rsidRDefault="00F04AFE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C3F21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777E2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C3F28" w14:textId="77777777" w:rsidR="00B417A1" w:rsidRDefault="00B417A1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2014-11-10 10:44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AC3F1A" w14:textId="77777777" w:rsidR="00425098" w:rsidRDefault="00425098" w:rsidP="000C1CAD">
      <w:pPr>
        <w:spacing w:line="240" w:lineRule="auto"/>
      </w:pPr>
      <w:r>
        <w:separator/>
      </w:r>
    </w:p>
  </w:footnote>
  <w:footnote w:type="continuationSeparator" w:id="0">
    <w:p w14:paraId="02AC3F1B" w14:textId="77777777" w:rsidR="00425098" w:rsidRDefault="0042509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AFE" w:rsidRDefault="00F04AFE" w14:paraId="02AC3F1E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AFE" w:rsidRDefault="00F04AFE" w14:paraId="02AC3F1F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02AC3F22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Partimotion</w:t>
        </w:r>
      </w:p>
    </w:sdtContent>
  </w:sdt>
  <w:p w:rsidR="00467151" w:rsidP="00283E0F" w:rsidRDefault="00777E2B" w14:paraId="02AC3F24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1906</w:t>
        </w:r>
      </w:sdtContent>
    </w:sdt>
  </w:p>
  <w:p w:rsidR="00467151" w:rsidP="00283E0F" w:rsidRDefault="00777E2B" w14:paraId="02AC3F25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Göran Hägglund m.fl. (KD)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425098" w14:paraId="02AC3F26" w14:textId="77777777">
        <w:pPr>
          <w:pStyle w:val="FSHRub2"/>
        </w:pPr>
        <w:r>
          <w:t>Sverige som kunskapsland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02AC3F2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00000000-0000-0000-0000-000000000000}"/>
  </w:docVars>
  <w:rsids>
    <w:rsidRoot w:val="00425098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3701C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662F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098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07C61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04A0A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77E2B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17A1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926E6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374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7B2F"/>
    <w:rsid w:val="00EE07D6"/>
    <w:rsid w:val="00EE131A"/>
    <w:rsid w:val="00EE5F54"/>
    <w:rsid w:val="00EF6F9D"/>
    <w:rsid w:val="00F00A16"/>
    <w:rsid w:val="00F02D25"/>
    <w:rsid w:val="00F0359B"/>
    <w:rsid w:val="00F04AFE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07C7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AC3EFD"/>
  <w15:chartTrackingRefBased/>
  <w15:docId w15:val="{FB1CD3C1-3558-44F6-A1C3-588AC509F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styleId="Liststycke">
    <w:name w:val="List Paragraph"/>
    <w:basedOn w:val="Normal"/>
    <w:uiPriority w:val="58"/>
    <w:semiHidden/>
    <w:locked/>
    <w:rsid w:val="00425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C4B80B1FD994DA38A1433C8DEEB8E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FE5501-08F3-464D-A732-77962F2D5CAF}"/>
      </w:docPartPr>
      <w:docPartBody>
        <w:p w:rsidR="007B737E" w:rsidRDefault="007B737E">
          <w:pPr>
            <w:pStyle w:val="EC4B80B1FD994DA38A1433C8DEEB8EE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974D37259F844948F5362E0FC4232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442CA4-38BA-4D18-BD7A-333AC36910D6}"/>
      </w:docPartPr>
      <w:docPartBody>
        <w:p w:rsidR="007B737E" w:rsidRDefault="007B737E">
          <w:pPr>
            <w:pStyle w:val="2974D37259F844948F5362E0FC4232E5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7E"/>
    <w:rsid w:val="007B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EC4B80B1FD994DA38A1433C8DEEB8EE7">
    <w:name w:val="EC4B80B1FD994DA38A1433C8DEEB8EE7"/>
  </w:style>
  <w:style w:type="paragraph" w:customStyle="1" w:styleId="0FF2BF7301EE4D42A790556D8FD0F861">
    <w:name w:val="0FF2BF7301EE4D42A790556D8FD0F861"/>
  </w:style>
  <w:style w:type="paragraph" w:customStyle="1" w:styleId="2974D37259F844948F5362E0FC4232E5">
    <w:name w:val="2974D37259F844948F5362E0FC4232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1930</RubrikLookup>
    <MotionGuid xmlns="00d11361-0b92-4bae-a181-288d6a55b763">6f95b109-a27d-4413-ac9e-b85dc2172bfb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C55D22-2833-4E17-B1BC-138F3E8D2EA5}"/>
</file>

<file path=customXml/itemProps2.xml><?xml version="1.0" encoding="utf-8"?>
<ds:datastoreItem xmlns:ds="http://schemas.openxmlformats.org/officeDocument/2006/customXml" ds:itemID="{1A4970D1-C517-428E-A022-50EB12654605}"/>
</file>

<file path=customXml/itemProps3.xml><?xml version="1.0" encoding="utf-8"?>
<ds:datastoreItem xmlns:ds="http://schemas.openxmlformats.org/officeDocument/2006/customXml" ds:itemID="{0E4FB6DB-E074-420F-A732-E1D2269CD12A}"/>
</file>

<file path=customXml/itemProps4.xml><?xml version="1.0" encoding="utf-8"?>
<ds:datastoreItem xmlns:ds="http://schemas.openxmlformats.org/officeDocument/2006/customXml" ds:itemID="{9C1FBDA0-343D-4C08-AB46-B468DA744F10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</TotalTime>
  <Pages>2</Pages>
  <Words>526</Words>
  <Characters>2771</Characters>
  <Application>Microsoft Office Word</Application>
  <DocSecurity>0</DocSecurity>
  <Lines>54</Lines>
  <Paragraphs>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201415KD Sverige som kunskapsland</vt:lpstr>
      <vt:lpstr/>
    </vt:vector>
  </TitlesOfParts>
  <Company>Riksdagen</Company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201415KD407 Sverige som kunskapsland</dc:title>
  <dc:subject/>
  <dc:creator>It-avdelningen</dc:creator>
  <cp:keywords/>
  <dc:description/>
  <cp:lastModifiedBy>Kerstin Carlqvist</cp:lastModifiedBy>
  <cp:revision>7</cp:revision>
  <cp:lastPrinted>2014-11-10T09:44:00Z</cp:lastPrinted>
  <dcterms:created xsi:type="dcterms:W3CDTF">2014-10-27T08:06:00Z</dcterms:created>
  <dcterms:modified xsi:type="dcterms:W3CDTF">2015-07-17T07:38:00Z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*T961A4B9417B8*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http://filur.riksdagen.se/drop/DropOffLibrary/T961A4B9417B8.docx</vt:lpwstr>
  </property>
</Properties>
</file>