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2A4" w:rsidRPr="003532A4" w:rsidRDefault="003532A4">
      <w:pPr>
        <w:pStyle w:val="Frslagsrubrik"/>
      </w:pPr>
      <w:r w:rsidRPr="003532A4">
        <w:t>Förslag till riksdagsbeslut</w:t>
      </w:r>
    </w:p>
    <w:p w:rsidR="003532A4" w:rsidRPr="003532A4" w:rsidRDefault="003532A4">
      <w:pPr>
        <w:pStyle w:val="Hemstlatt"/>
        <w:numPr>
          <w:ilvl w:val="0"/>
          <w:numId w:val="1"/>
        </w:numPr>
      </w:pPr>
      <w:r w:rsidRPr="003532A4">
        <w:t>Riksdagen tillkännager för regeringen som sin mening vad som anförs i motionen om att regeringen bör verka för ett enklare och mindre restriktivt regelverk för besöksvisum.</w:t>
      </w:r>
    </w:p>
    <w:p w:rsidR="003532A4" w:rsidRPr="003532A4" w:rsidRDefault="003532A4">
      <w:pPr>
        <w:pStyle w:val="Hemstlatt"/>
        <w:numPr>
          <w:ilvl w:val="0"/>
          <w:numId w:val="1"/>
        </w:numPr>
      </w:pPr>
      <w:r w:rsidRPr="003532A4">
        <w:t>Riksdagen tillkännager för regeringen som sin mening vad som anförs i motionen om att alla avslag på viseringsansökningar bör kunna överklagas.</w:t>
      </w:r>
    </w:p>
    <w:p w:rsidR="003532A4" w:rsidRPr="003532A4" w:rsidRDefault="003532A4">
      <w:pPr>
        <w:pStyle w:val="Rubrik1"/>
      </w:pPr>
      <w:r w:rsidRPr="003532A4">
        <w:t>Motivering</w:t>
      </w:r>
    </w:p>
    <w:p w:rsidR="003532A4" w:rsidRPr="003532A4" w:rsidRDefault="003532A4">
      <w:r w:rsidRPr="003532A4">
        <w:t>På Migrationsverkets hemsida går det att läsa vad som gäller för att söka visum till Sverige. Den som trott att det var enkelt att turista i Sverige inser snabbt att det helt och hållet beror på i vilket land man bor. När det gäller vissa länder är det nästan omöjligt att ens komma hit som turist eller för att besöka släktingar och vänner på grund av den så kallade avhoppsrisken. Trots att Sveriges turistråd säger att vi måste få fler att turista i Sverige så motve</w:t>
      </w:r>
      <w:r w:rsidRPr="003532A4">
        <w:t>r</w:t>
      </w:r>
      <w:r w:rsidRPr="003532A4">
        <w:t>kar andra myndighet detta effektivt då det är mycket svårt att få visum, främst motiverat med den s.k. avhoppsrisken. Så gäller till exempel för personer från Indien, där det krävs omfattande byråkrati och intyg samt besök på svenska ambassaden i New Delhi (oavsett var i Indien man bor), där man frågas ut om avsikten med sin resa. Ett avslag motiveras inte sällan med att det är möjligt för den som bor i Sverige att besöka familjen i hemlandet.</w:t>
      </w:r>
    </w:p>
    <w:p w:rsidR="003532A4" w:rsidRPr="003532A4" w:rsidRDefault="003532A4">
      <w:pPr>
        <w:pStyle w:val="Normaltindrag"/>
      </w:pPr>
      <w:r w:rsidRPr="003532A4">
        <w:t>De personer som söker visum måste många gånger färdas väldigt l</w:t>
      </w:r>
      <w:r w:rsidRPr="003532A4">
        <w:t>ångt fram och tillbaka till ambassaden. Därtill kommer kostnaden för ansökan, vilket innebär att viseringsansökan kan bli väldigt dyr för de ansökande, i synnerhet om ingen upplyser dem i förväg att just deras nationalitet generellt får avslag. Som ett grundläggande motiv brukar man hänvisa till att vissa länder inte går med på att återta de egna medborgare som inte vill återvända. Om det är orsaken till de generella avslagen borde det framgå i den inform</w:t>
      </w:r>
      <w:r w:rsidRPr="003532A4">
        <w:t>a</w:t>
      </w:r>
      <w:r w:rsidRPr="003532A4">
        <w:t>t</w:t>
      </w:r>
      <w:r w:rsidRPr="003532A4">
        <w:lastRenderedPageBreak/>
        <w:t xml:space="preserve">ion som finns på Migrationsverkets hemsida för att </w:t>
      </w:r>
      <w:r w:rsidRPr="003532A4">
        <w:t>inte lura människor att betala dyra avgifter i onödan. Och allt detta sker samtidigt som Sverige förs</w:t>
      </w:r>
      <w:r w:rsidRPr="003532A4">
        <w:t>ö</w:t>
      </w:r>
      <w:r w:rsidRPr="003532A4">
        <w:t>ker sälja sig som turistland. Det är inte logiskt. Migrationsverket borde ju rimligtvis underlätta för människor att besöka Sverige och därmed förenkla för människor att få besöksvisum. Utgångspunkten kan inte vara att alla som söker visum tänker hoppa av i Sverige.</w:t>
      </w:r>
    </w:p>
    <w:p w:rsidR="003532A4" w:rsidRPr="003532A4" w:rsidRDefault="003532A4">
      <w:pPr>
        <w:pStyle w:val="Normaltindrag"/>
      </w:pPr>
      <w:r w:rsidRPr="003532A4">
        <w:t>I vissa fall har det hänt att människor sökt visum på en ambassad i det land de bor även om de har ett annat medborgarskap. De har då fått avsl</w:t>
      </w:r>
      <w:r w:rsidRPr="003532A4">
        <w:t>ag och hänvisats att söka nästa gång i det andra landet. Där har då ansökan avslagits på grund av att det första landet avslagit ansökan. De går inte att överklaga dessa viseringsansökningar.</w:t>
      </w:r>
    </w:p>
    <w:p w:rsidR="003532A4" w:rsidRPr="003532A4" w:rsidRDefault="003532A4">
      <w:pPr>
        <w:pStyle w:val="Normaltindrag"/>
      </w:pPr>
      <w:r w:rsidRPr="003532A4">
        <w:t>Det är inte en acceptabel ordning att vissa nationaliteter in absurdum ska bevisa att de inte tänker stanna i Sverige när de vill besöka en släkting eller vän här i landet. Det är inte heller acceptabelt att människor luras att betala för en ansökan man redan från början vet kommer att avslås. Alla avslag på viseringsa</w:t>
      </w:r>
      <w:r w:rsidRPr="003532A4">
        <w:t>nsökningar bör därför kunna överklagas.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32A4">
        <w:trPr>
          <w:cantSplit/>
        </w:trPr>
        <w:tc>
          <w:tcPr>
            <w:tcW w:w="3046" w:type="dxa"/>
          </w:tcPr>
          <w:p w:rsidR="003532A4" w:rsidRPr="003532A4" w:rsidRDefault="003532A4">
            <w:pPr>
              <w:pStyle w:val="UnderskriftDatum"/>
              <w:spacing w:before="240"/>
            </w:pPr>
            <w:r w:rsidRPr="003532A4">
              <w:t>Stockholm den 27 oktober 2010</w:t>
            </w:r>
          </w:p>
        </w:tc>
        <w:tc>
          <w:tcPr>
            <w:tcW w:w="3047" w:type="dxa"/>
          </w:tcPr>
          <w:p w:rsidR="003532A4" w:rsidRPr="003532A4" w:rsidRDefault="003532A4">
            <w:pPr>
              <w:pStyle w:val="Underskrifter"/>
              <w:spacing w:before="240"/>
            </w:pPr>
          </w:p>
        </w:tc>
      </w:tr>
      <w:tr w:rsidR="00000000" w:rsidRPr="003532A4">
        <w:trPr>
          <w:cantSplit/>
        </w:trPr>
        <w:tc>
          <w:tcPr>
            <w:tcW w:w="3046" w:type="dxa"/>
          </w:tcPr>
          <w:p w:rsidR="003532A4" w:rsidRPr="003532A4" w:rsidRDefault="003532A4">
            <w:pPr>
              <w:pStyle w:val="Underskrifter"/>
            </w:pPr>
            <w:r w:rsidRPr="003532A4">
              <w:t>Ulf Holm (MP)</w:t>
            </w:r>
          </w:p>
        </w:tc>
        <w:tc>
          <w:tcPr>
            <w:tcW w:w="3046" w:type="dxa"/>
          </w:tcPr>
          <w:p w:rsidR="003532A4" w:rsidRPr="003532A4" w:rsidRDefault="003532A4">
            <w:pPr>
              <w:pStyle w:val="Underskrifter"/>
            </w:pPr>
          </w:p>
        </w:tc>
      </w:tr>
      <w:tr w:rsidR="00000000" w:rsidRPr="003532A4">
        <w:trPr>
          <w:cantSplit/>
        </w:trPr>
        <w:tc>
          <w:tcPr>
            <w:tcW w:w="3046" w:type="dxa"/>
          </w:tcPr>
          <w:p w:rsidR="003532A4" w:rsidRPr="003532A4" w:rsidRDefault="003532A4">
            <w:pPr>
              <w:pStyle w:val="Underskrifter"/>
            </w:pPr>
            <w:r w:rsidRPr="003532A4">
              <w:t>Valter Mutt (MP)</w:t>
            </w:r>
          </w:p>
        </w:tc>
        <w:tc>
          <w:tcPr>
            <w:tcW w:w="3046" w:type="dxa"/>
          </w:tcPr>
          <w:p w:rsidR="003532A4" w:rsidRPr="003532A4" w:rsidRDefault="003532A4">
            <w:pPr>
              <w:pStyle w:val="Underskrifter"/>
            </w:pPr>
            <w:r w:rsidRPr="003532A4">
              <w:t>Mehmet Kaplan (MP)</w:t>
            </w:r>
          </w:p>
        </w:tc>
      </w:tr>
      <w:tr w:rsidR="00000000" w:rsidRPr="003532A4">
        <w:trPr>
          <w:cantSplit/>
        </w:trPr>
        <w:tc>
          <w:tcPr>
            <w:tcW w:w="3046" w:type="dxa"/>
          </w:tcPr>
          <w:p w:rsidR="003532A4" w:rsidRPr="003532A4" w:rsidRDefault="003532A4">
            <w:pPr>
              <w:pStyle w:val="Underskrifter"/>
            </w:pPr>
            <w:r w:rsidRPr="003532A4">
              <w:t>Maria Ferm (MP)</w:t>
            </w:r>
          </w:p>
        </w:tc>
        <w:tc>
          <w:tcPr>
            <w:tcW w:w="3046" w:type="dxa"/>
          </w:tcPr>
          <w:p w:rsidR="003532A4" w:rsidRPr="003532A4" w:rsidRDefault="003532A4">
            <w:pPr>
              <w:pStyle w:val="Underskrifter"/>
            </w:pPr>
          </w:p>
        </w:tc>
      </w:tr>
    </w:tbl>
    <w:p w:rsidR="003532A4" w:rsidRPr="003532A4" w:rsidRDefault="003532A4">
      <w:pPr>
        <w:pStyle w:val="Normaltindrag"/>
      </w:pPr>
    </w:p>
    <w:sectPr w:rsidR="00000000" w:rsidRPr="003532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2A4" w:rsidRPr="003532A4" w:rsidRDefault="003532A4">
      <w:r w:rsidRPr="003532A4">
        <w:separator/>
      </w:r>
    </w:p>
  </w:endnote>
  <w:endnote w:type="continuationSeparator" w:id="0">
    <w:p w:rsidR="003532A4" w:rsidRPr="003532A4" w:rsidRDefault="003532A4">
      <w:r w:rsidRPr="003532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2A4" w:rsidRPr="003532A4" w:rsidRDefault="003532A4">
    <w:pPr>
      <w:pStyle w:val="Sidfot"/>
    </w:pPr>
    <w:r w:rsidRPr="003532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8252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A4" w:rsidRDefault="003532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32A4" w:rsidRDefault="003532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2A4" w:rsidRPr="003532A4" w:rsidRDefault="003532A4">
    <w:pPr>
      <w:pStyle w:val="Sidfot"/>
    </w:pPr>
    <w:r w:rsidRPr="003532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358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A4" w:rsidRDefault="003532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32A4" w:rsidRDefault="003532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2A4" w:rsidRPr="003532A4" w:rsidRDefault="003532A4">
    <w:pPr>
      <w:pStyle w:val="Sidfot"/>
    </w:pPr>
    <w:r w:rsidRPr="003532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911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A4" w:rsidRDefault="003532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32A4" w:rsidRDefault="003532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2A4" w:rsidRPr="003532A4" w:rsidRDefault="003532A4">
      <w:r w:rsidRPr="003532A4">
        <w:separator/>
      </w:r>
    </w:p>
  </w:footnote>
  <w:footnote w:type="continuationSeparator" w:id="0">
    <w:p w:rsidR="003532A4" w:rsidRPr="003532A4" w:rsidRDefault="003532A4">
      <w:r w:rsidRPr="003532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2A4" w:rsidRPr="003532A4" w:rsidRDefault="003532A4">
    <w:pPr>
      <w:pStyle w:val="Sidhuvud"/>
    </w:pPr>
    <w:r w:rsidRPr="003532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38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A4" w:rsidRDefault="003532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32A4" w:rsidRDefault="003532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2A4" w:rsidRPr="003532A4" w:rsidRDefault="003532A4">
    <w:pPr>
      <w:pStyle w:val="Sidhuvud"/>
    </w:pPr>
    <w:r w:rsidRPr="003532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15662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A4" w:rsidRDefault="003532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32A4" w:rsidRDefault="003532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2A4" w:rsidRPr="003532A4" w:rsidRDefault="003532A4">
    <w:pPr>
      <w:pStyle w:val="FSHNormal"/>
      <w:tabs>
        <w:tab w:val="right" w:pos="5840"/>
      </w:tabs>
    </w:pPr>
    <w:r w:rsidRPr="003532A4">
      <w:br/>
    </w:r>
    <w:r w:rsidRPr="003532A4">
      <w:fldChar w:fldCharType="begin" w:fldLock="1"/>
    </w:r>
    <w:r w:rsidRPr="003532A4">
      <w:instrText xml:space="preserve"> DOCPROPERTY</w:instrText>
    </w:r>
    <w:r w:rsidRPr="003532A4">
      <w:rPr>
        <w:sz w:val="18"/>
      </w:rPr>
      <w:instrText xml:space="preserve"> "YearUser" *\charformat </w:instrText>
    </w:r>
    <w:r w:rsidRPr="003532A4">
      <w:fldChar w:fldCharType="separate"/>
    </w:r>
    <w:r w:rsidRPr="003532A4">
      <w:t>2010/11</w:t>
    </w:r>
    <w:r w:rsidRPr="003532A4">
      <w:fldChar w:fldCharType="end"/>
    </w:r>
    <w:r w:rsidRPr="003532A4">
      <w:t xml:space="preserve"> </w:t>
    </w:r>
    <w:r w:rsidRPr="003532A4">
      <w:tab/>
      <w:t xml:space="preserve">mnr: </w:t>
    </w:r>
    <w:r w:rsidRPr="003532A4">
      <w:fldChar w:fldCharType="begin" w:fldLock="1"/>
    </w:r>
    <w:r w:rsidRPr="003532A4">
      <w:instrText xml:space="preserve"> DOCPROPERTY</w:instrText>
    </w:r>
    <w:r w:rsidRPr="003532A4">
      <w:rPr>
        <w:sz w:val="18"/>
      </w:rPr>
      <w:instrText xml:space="preserve"> "Motionsnummer" *\charformat </w:instrText>
    </w:r>
    <w:r w:rsidRPr="003532A4">
      <w:fldChar w:fldCharType="separate"/>
    </w:r>
    <w:r w:rsidRPr="003532A4">
      <w:t>Sf392</w:t>
    </w:r>
    <w:r w:rsidRPr="003532A4">
      <w:fldChar w:fldCharType="end"/>
    </w:r>
    <w:r w:rsidRPr="003532A4">
      <w:br/>
    </w:r>
    <w:r w:rsidRPr="003532A4">
      <w:fldChar w:fldCharType="begin" w:fldLock="1"/>
    </w:r>
    <w:r w:rsidRPr="003532A4">
      <w:instrText xml:space="preserve"> DOCPROPERTY</w:instrText>
    </w:r>
    <w:r w:rsidRPr="003532A4">
      <w:rPr>
        <w:sz w:val="18"/>
      </w:rPr>
      <w:instrText xml:space="preserve"> "Samling" *\charformat </w:instrText>
    </w:r>
    <w:r w:rsidRPr="003532A4">
      <w:fldChar w:fldCharType="end"/>
    </w:r>
    <w:r w:rsidRPr="003532A4">
      <w:tab/>
      <w:t xml:space="preserve">pnr: </w:t>
    </w:r>
    <w:r w:rsidRPr="003532A4">
      <w:fldChar w:fldCharType="begin" w:fldLock="1"/>
    </w:r>
    <w:r w:rsidRPr="003532A4">
      <w:instrText xml:space="preserve"> DOCPROPERTY</w:instrText>
    </w:r>
    <w:r w:rsidRPr="003532A4">
      <w:rPr>
        <w:sz w:val="18"/>
      </w:rPr>
      <w:instrText xml:space="preserve"> "Partinummer" *\charformat </w:instrText>
    </w:r>
    <w:r w:rsidRPr="003532A4">
      <w:fldChar w:fldCharType="separate"/>
    </w:r>
    <w:r w:rsidRPr="003532A4">
      <w:t>MP2216</w:t>
    </w:r>
    <w:r w:rsidRPr="003532A4">
      <w:fldChar w:fldCharType="end"/>
    </w:r>
  </w:p>
  <w:p w:rsidR="003532A4" w:rsidRPr="003532A4" w:rsidRDefault="003532A4">
    <w:pPr>
      <w:pStyle w:val="FSHRub1"/>
    </w:pPr>
    <w:r w:rsidRPr="003532A4">
      <w:t>Motion till riksdagen</w:t>
    </w:r>
    <w:r w:rsidRPr="003532A4">
      <w:br/>
    </w:r>
    <w:r w:rsidRPr="003532A4">
      <w:fldChar w:fldCharType="begin" w:fldLock="1"/>
    </w:r>
    <w:r w:rsidRPr="003532A4">
      <w:instrText xml:space="preserve"> DOCPROPERTY "YearUser" *\charformat </w:instrText>
    </w:r>
    <w:r w:rsidRPr="003532A4">
      <w:fldChar w:fldCharType="separate"/>
    </w:r>
    <w:r w:rsidRPr="003532A4">
      <w:t>2010/11</w:t>
    </w:r>
    <w:r w:rsidRPr="003532A4">
      <w:fldChar w:fldCharType="end"/>
    </w:r>
    <w:r w:rsidRPr="003532A4">
      <w:t>:</w:t>
    </w:r>
    <w:r w:rsidRPr="003532A4">
      <w:fldChar w:fldCharType="begin" w:fldLock="1"/>
    </w:r>
    <w:r w:rsidRPr="003532A4">
      <w:instrText xml:space="preserve"> DOCPROPERTY "Motionsnummer" *\charformat </w:instrText>
    </w:r>
    <w:r w:rsidRPr="003532A4">
      <w:fldChar w:fldCharType="separate"/>
    </w:r>
    <w:r w:rsidRPr="003532A4">
      <w:t>Sf392</w:t>
    </w:r>
    <w:r w:rsidRPr="003532A4">
      <w:fldChar w:fldCharType="end"/>
    </w:r>
  </w:p>
  <w:p w:rsidR="003532A4" w:rsidRPr="003532A4" w:rsidRDefault="003532A4">
    <w:pPr>
      <w:pStyle w:val="FSHNormalS5"/>
    </w:pPr>
    <w:r w:rsidRPr="003532A4">
      <w:fldChar w:fldCharType="begin" w:fldLock="1"/>
    </w:r>
    <w:r w:rsidRPr="003532A4">
      <w:instrText xml:space="preserve"> DOCPROPERTY "MotionarText" *\charformat </w:instrText>
    </w:r>
    <w:r w:rsidRPr="003532A4">
      <w:fldChar w:fldCharType="separate"/>
    </w:r>
    <w:r w:rsidRPr="003532A4">
      <w:t>av Ulf Holm m.fl. (MP)</w:t>
    </w:r>
    <w:r w:rsidRPr="003532A4">
      <w:fldChar w:fldCharType="end"/>
    </w:r>
    <w:r w:rsidRPr="003532A4">
      <w:br/>
    </w:r>
    <w:r w:rsidRPr="003532A4">
      <w:fldChar w:fldCharType="begin" w:fldLock="1"/>
    </w:r>
    <w:r w:rsidRPr="003532A4">
      <w:instrText xml:space="preserve"> DOCPROPERTY "SvarFrasKort" *\charformat </w:instrText>
    </w:r>
    <w:r w:rsidRPr="003532A4">
      <w:fldChar w:fldCharType="end"/>
    </w:r>
  </w:p>
  <w:p w:rsidR="003532A4" w:rsidRPr="003532A4" w:rsidRDefault="003532A4">
    <w:pPr>
      <w:pStyle w:val="FSHTitel"/>
    </w:pPr>
    <w:r w:rsidRPr="003532A4">
      <w:fldChar w:fldCharType="begin" w:fldLock="1"/>
    </w:r>
    <w:r w:rsidRPr="003532A4">
      <w:instrText xml:space="preserve"> DOCPROPERTY</w:instrText>
    </w:r>
    <w:r w:rsidRPr="003532A4">
      <w:rPr>
        <w:sz w:val="18"/>
      </w:rPr>
      <w:instrText xml:space="preserve"> "RubrikSvar" *\charformat </w:instrText>
    </w:r>
    <w:r w:rsidRPr="003532A4">
      <w:fldChar w:fldCharType="separate"/>
    </w:r>
    <w:r w:rsidRPr="003532A4">
      <w:t>Viseringar</w:t>
    </w:r>
    <w:r w:rsidRPr="003532A4">
      <w:fldChar w:fldCharType="end"/>
    </w:r>
  </w:p>
  <w:p w:rsidR="003532A4" w:rsidRPr="003532A4" w:rsidRDefault="003532A4">
    <w:pPr>
      <w:pStyle w:val="Normal00"/>
    </w:pPr>
  </w:p>
  <w:p w:rsidR="003532A4" w:rsidRPr="003532A4" w:rsidRDefault="003532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5A176B"/>
    <w:multiLevelType w:val="hybridMultilevel"/>
    <w:tmpl w:val="2E7810C4"/>
    <w:lvl w:ilvl="0" w:tplc="11B243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BDD5D0C"/>
    <w:multiLevelType w:val="hybridMultilevel"/>
    <w:tmpl w:val="8FC4FEEE"/>
    <w:lvl w:ilvl="0" w:tplc="114037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4240073">
    <w:abstractNumId w:val="3"/>
  </w:num>
  <w:num w:numId="2" w16cid:durableId="1857185846">
    <w:abstractNumId w:val="2"/>
  </w:num>
  <w:num w:numId="3" w16cid:durableId="917131752">
    <w:abstractNumId w:val="1"/>
  </w:num>
  <w:num w:numId="4" w16cid:durableId="2021732909">
    <w:abstractNumId w:val="0"/>
  </w:num>
  <w:num w:numId="5" w16cid:durableId="318576713">
    <w:abstractNumId w:val="7"/>
  </w:num>
  <w:num w:numId="6" w16cid:durableId="1613704312">
    <w:abstractNumId w:val="6"/>
  </w:num>
  <w:num w:numId="7" w16cid:durableId="777480426">
    <w:abstractNumId w:val="5"/>
  </w:num>
  <w:num w:numId="8" w16cid:durableId="549075723">
    <w:abstractNumId w:val="4"/>
  </w:num>
  <w:num w:numId="9" w16cid:durableId="1222903101">
    <w:abstractNumId w:val="8"/>
  </w:num>
  <w:num w:numId="10" w16cid:durableId="421101040">
    <w:abstractNumId w:val="9"/>
  </w:num>
  <w:num w:numId="11" w16cid:durableId="600603837">
    <w:abstractNumId w:val="10"/>
  </w:num>
  <w:num w:numId="12" w16cid:durableId="536701839">
    <w:abstractNumId w:val="14"/>
  </w:num>
  <w:num w:numId="13" w16cid:durableId="632633573">
    <w:abstractNumId w:val="16"/>
  </w:num>
  <w:num w:numId="14" w16cid:durableId="1531987056">
    <w:abstractNumId w:val="17"/>
  </w:num>
  <w:num w:numId="15" w16cid:durableId="1164128878">
    <w:abstractNumId w:val="11"/>
  </w:num>
  <w:num w:numId="16" w16cid:durableId="1623733457">
    <w:abstractNumId w:val="20"/>
  </w:num>
  <w:num w:numId="17" w16cid:durableId="40329524">
    <w:abstractNumId w:val="18"/>
  </w:num>
  <w:num w:numId="18" w16cid:durableId="1343166220">
    <w:abstractNumId w:val="15"/>
  </w:num>
  <w:num w:numId="19" w16cid:durableId="1807619261">
    <w:abstractNumId w:val="12"/>
  </w:num>
  <w:num w:numId="20" w16cid:durableId="1375764042">
    <w:abstractNumId w:val="13"/>
  </w:num>
  <w:num w:numId="21" w16cid:durableId="7656180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6"/>
    <w:docVar w:name="PersonGUIDs" w:val="{F5640ABF-1640-46ED-85BC-CDCBAD942374},{08C56B17-A14B-48F1-95B3-2C8A56B44D98},{9A68AC35-0A1A-4045-8FC1-AF1F64DEB2EB},{49480620-A61F-487C-925B-2085F7EA8623}"/>
  </w:docVars>
  <w:rsids>
    <w:rsidRoot w:val="007859A8"/>
    <w:rsid w:val="003532A4"/>
    <w:rsid w:val="007859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A1FC360-9DE2-450C-8C9F-3C71D8B7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2514</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MP2216</vt:lpstr>
    </vt:vector>
  </TitlesOfParts>
  <Company>Riksdagen</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MP2216</dc:title>
  <dc:subject>MP2216</dc:subject>
  <dc:creator>Riksdagen</dc:creator>
  <cp:keywords>Riksdagen</cp:keywords>
  <dc:description>Versal/gemen i partibeteckning. Gemen i tryck för 0910, versal för 1011 och nyare MP-special</dc:description>
  <cp:lastModifiedBy>Lars Brink</cp:lastModifiedBy>
  <cp:revision>2</cp:revision>
  <cp:lastPrinted>2011-01-26T09:28:00Z</cp:lastPrinted>
  <dcterms:created xsi:type="dcterms:W3CDTF">2025-12-18T02:07:00Z</dcterms:created>
  <dcterms:modified xsi:type="dcterms:W3CDTF">2025-12-18T02:07:00Z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mot2000_530_2011-01-26</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Viseringar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(MP)\Mutt, Valter (MP)\Kaplan, Mehmet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Valter Mutt (MP), Mehmet Kaplan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20102011000000770080000022160069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20102011000000770080000022160069</vt:lpwstr>
  </property>
  <property fmtid="{D5CDD505-2E9C-101B-9397-08002B2CF9AE}" pid="50" name="nummer">
    <vt:lpwstr>392</vt:lpwstr>
  </property>
  <property fmtid="{D5CDD505-2E9C-101B-9397-08002B2CF9AE}" pid="51" name="utskottsbeteckning">
    <vt:lpwstr>Sf</vt:lpwstr>
  </property>
  <property fmtid="{D5CDD505-2E9C-101B-9397-08002B2CF9AE}" pid="52" name="GlobalUID">
    <vt:lpwstr>{C6921B81-8FB3-4C32-BC47-0F9990BB5B2C}</vt:lpwstr>
  </property>
  <property fmtid="{D5CDD505-2E9C-101B-9397-08002B2CF9AE}" pid="53" name="Överföringar">
    <vt:i4>0</vt:i4>
  </property>
  <property fmtid="{D5CDD505-2E9C-101B-9397-08002B2CF9AE}" pid="54" name="Checksum">
    <vt:lpwstr>*0011848019772*</vt:lpwstr>
  </property>
  <property fmtid="{D5CDD505-2E9C-101B-9397-08002B2CF9AE}" pid="55" name="skuggnummer">
    <vt:lpwstr>3186</vt:lpwstr>
  </property>
  <property fmtid="{D5CDD505-2E9C-101B-9397-08002B2CF9AE}" pid="56" name="urixVersion">
    <vt:lpwstr>4.1.1.7</vt:lpwstr>
  </property>
  <property fmtid="{D5CDD505-2E9C-101B-9397-08002B2CF9AE}" pid="57" name="urixOrigin">
    <vt:lpwstr>110126 10:28:09.734</vt:lpwstr>
  </property>
  <property fmtid="{D5CDD505-2E9C-101B-9397-08002B2CF9AE}" pid="58" name="urixGuid">
    <vt:lpwstr>{3F1DAF22-9B0E-4B2A-B72A-4F800C5EDFEC}</vt:lpwstr>
  </property>
</Properties>
</file>