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02AADB21C3486BA9811C3B48080CCA"/>
        </w:placeholder>
        <w:text/>
      </w:sdtPr>
      <w:sdtEndPr/>
      <w:sdtContent>
        <w:p w:rsidRPr="009B062B" w:rsidR="00AF30DD" w:rsidP="00461EE8" w:rsidRDefault="00AF30DD" w14:paraId="2226C479" w14:textId="77777777">
          <w:pPr>
            <w:pStyle w:val="Rubrik1"/>
            <w:spacing w:after="300"/>
          </w:pPr>
          <w:r w:rsidRPr="009B062B">
            <w:t>Förslag till riksdagsbeslut</w:t>
          </w:r>
        </w:p>
      </w:sdtContent>
    </w:sdt>
    <w:sdt>
      <w:sdtPr>
        <w:alias w:val="Yrkande 1"/>
        <w:tag w:val="73fb2cba-e93d-4f91-8f81-1534ee2263c2"/>
        <w:id w:val="83433938"/>
        <w:lock w:val="sdtLocked"/>
      </w:sdtPr>
      <w:sdtEndPr/>
      <w:sdtContent>
        <w:p w:rsidR="00C22B10" w:rsidRDefault="005860E7" w14:paraId="38A9960F" w14:textId="77777777">
          <w:pPr>
            <w:pStyle w:val="Frslagstext"/>
            <w:numPr>
              <w:ilvl w:val="0"/>
              <w:numId w:val="0"/>
            </w:numPr>
          </w:pPr>
          <w:r>
            <w:t>Riksdagen ställer sig bakom det som anförs i motionen om att avskaffa kravet att hyresgästen stadigvarande måste bedriva momspliktig verksamhet i lokaler de hyr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00D3747E1D4DA580155EE3262E7899"/>
        </w:placeholder>
        <w:text/>
      </w:sdtPr>
      <w:sdtEndPr/>
      <w:sdtContent>
        <w:p w:rsidRPr="009B062B" w:rsidR="006D79C9" w:rsidP="00333E95" w:rsidRDefault="006D79C9" w14:paraId="37C18E94" w14:textId="77777777">
          <w:pPr>
            <w:pStyle w:val="Rubrik1"/>
          </w:pPr>
          <w:r>
            <w:t>Motivering</w:t>
          </w:r>
        </w:p>
      </w:sdtContent>
    </w:sdt>
    <w:bookmarkEnd w:displacedByCustomXml="prev" w:id="3"/>
    <w:bookmarkEnd w:displacedByCustomXml="prev" w:id="4"/>
    <w:p w:rsidR="00C06D95" w:rsidP="00603B27" w:rsidRDefault="00C06D95" w14:paraId="1787942B" w14:textId="60B89055">
      <w:pPr>
        <w:pStyle w:val="Normalutanindragellerluft"/>
      </w:pPr>
      <w:r>
        <w:t>Fastighetsuthyrning är enligt huvudregeln undantagen moms. Fastighetsägarna får däremot frivilligt registrera sina fastigheter för moms och får i och med det dra av momsen vid ny</w:t>
      </w:r>
      <w:r w:rsidR="005860E7">
        <w:noBreakHyphen/>
      </w:r>
      <w:r>
        <w:t>, till- eller ombyggnad. Om en fastighet eller lokal blivit moms</w:t>
      </w:r>
      <w:r w:rsidR="00603B27">
        <w:softHyphen/>
      </w:r>
      <w:r>
        <w:t>registrerad så får den endast nyttjas i momspliktig verksamhet. Detta innebär att civilsamhället, som inte bedriver momspliktig verksamhet, får svårare att hitta lokaler.</w:t>
      </w:r>
    </w:p>
    <w:p w:rsidR="00C06D95" w:rsidP="00603B27" w:rsidRDefault="00C06D95" w14:paraId="474BE546" w14:textId="77777777">
      <w:r>
        <w:t>Ett sätt att få tillgång till lokal har varit att idrottsföreningen hyr genom ett särskilt undantag kallat korttidsupplåtelse av idrottslokal, vilket kan vara acceptabelt även för momsregistrerade lokaler.</w:t>
      </w:r>
    </w:p>
    <w:p w:rsidR="00C06D95" w:rsidP="00603B27" w:rsidRDefault="00C06D95" w14:paraId="45A79C59" w14:textId="2385E8D1">
      <w:r>
        <w:t>Sedan ingången av 2016 har Skatteverket en ny syn på definitionen av korttids</w:t>
      </w:r>
      <w:r w:rsidR="00603B27">
        <w:softHyphen/>
      </w:r>
      <w:r>
        <w:t xml:space="preserve">upplåtelse av idrottslokal. Förenklat kan man säga att det som tidigare klassades som momspliktig idrottstjänst (korttidsupplåtelse av idrottslokal) numera ofta ses som momsfri fastighetsupplåtelse. </w:t>
      </w:r>
    </w:p>
    <w:p w:rsidR="00C06D95" w:rsidP="00603B27" w:rsidRDefault="00C06D95" w14:paraId="4A25EE14" w14:textId="77777777">
      <w:r>
        <w:lastRenderedPageBreak/>
        <w:t>Detta innebär att många ideella allmännyttiga föreningar idag riskerar att göra fel samt att omläggningen av deras redovisning kan bli väldigt kostsam med höjda medlems- och träningsavgifter. I värsta fall kan föreningen försättas i konkurs.</w:t>
      </w:r>
    </w:p>
    <w:p w:rsidR="00C06D95" w:rsidP="00603B27" w:rsidRDefault="00C06D95" w14:paraId="796FC8EB" w14:textId="03B0FF5C">
      <w:r>
        <w:t>Problemet kring moms och fastighetsupplåtelse innebär att ideell sektor, som inte bedriver momspliktig verksamhet, får svårt att hyra lokaler på den öppna marknaden. Bristen på idrottsanläggningar är skriande i många delar av Sverige. Redan innan Skatteverkets nya ställningstagande var det svårt för idrottsföreningar att hitta lokaler. Nu har det blivit ännu svårare.</w:t>
      </w:r>
      <w:r w:rsidR="005860E7">
        <w:t xml:space="preserve"> </w:t>
      </w:r>
      <w:r>
        <w:t>En konsekvens är att behovet av att ha någonstans att vara är så trängande att ideella föreningar kan komma att tvingas att bolagisera kärnverksamheten för att kunna fortsätta bedriva den. Detta skulle kunna leda till att idrottsverksamheten flyttas ut ur föreningen mot föreningens egentliga vilja. En starkt oroande utveckling</w:t>
      </w:r>
      <w:r w:rsidR="005860E7">
        <w:t>.</w:t>
      </w:r>
    </w:p>
    <w:p w:rsidR="00C06D95" w:rsidP="00603B27" w:rsidRDefault="00C06D95" w14:paraId="39799087" w14:textId="38411329">
      <w:r>
        <w:t xml:space="preserve">Att lösa problemet är inte så svårt. Regelverket kring frivillig skattskyldighet som i grunden styrs av ett EU-direktiv är nationellt. Därför är det möjligt för riksdagen att ta bort kravet att hyresgästen stadigvarande måste bedriva momspliktig verksamhet i lokalen. Det skulle leda till att föreningar, och andra aktörer inom icke momspliktig verksamhet, får större möjlighet att nyttja lokaler i samma utsträckning som andra associationsformer. </w:t>
      </w:r>
    </w:p>
    <w:p w:rsidRPr="00422B9E" w:rsidR="00422B9E" w:rsidP="00603B27" w:rsidRDefault="00C06D95" w14:paraId="302C156B" w14:textId="32D06B73">
      <w:r>
        <w:t xml:space="preserve">Den 4 april 2022 publicerade Skatteverket ett förslag om att utöka möjlighet till frivillig skattskyldighet avseende mervärdesskatt vid uthyrning av lokal, </w:t>
      </w:r>
      <w:r w:rsidR="005860E7">
        <w:t>d</w:t>
      </w:r>
      <w:r>
        <w:t>nr 8</w:t>
      </w:r>
      <w:r w:rsidR="005860E7">
        <w:noBreakHyphen/>
      </w:r>
      <w:proofErr w:type="gramStart"/>
      <w:r>
        <w:t>1604837</w:t>
      </w:r>
      <w:proofErr w:type="gramEnd"/>
      <w:r>
        <w:t>. Skatteverkets förslag är enligt verket färdigt att skickas ut på remiss</w:t>
      </w:r>
      <w:r w:rsidR="005860E7">
        <w:t>,</w:t>
      </w:r>
      <w:r>
        <w:t xml:space="preserve"> men så har inte skett ännu. </w:t>
      </w:r>
    </w:p>
    <w:sdt>
      <w:sdtPr>
        <w:alias w:val="CC_Underskrifter"/>
        <w:tag w:val="CC_Underskrifter"/>
        <w:id w:val="583496634"/>
        <w:lock w:val="sdtContentLocked"/>
        <w:placeholder>
          <w:docPart w:val="8CA3468005CA4F41B1579ABEE49FE32B"/>
        </w:placeholder>
      </w:sdtPr>
      <w:sdtEndPr/>
      <w:sdtContent>
        <w:p w:rsidR="00461EE8" w:rsidP="00461EE8" w:rsidRDefault="00461EE8" w14:paraId="62E47A28" w14:textId="77777777"/>
        <w:p w:rsidRPr="008E0FE2" w:rsidR="004801AC" w:rsidP="00461EE8" w:rsidRDefault="00603B27" w14:paraId="3ED82C69" w14:textId="5B4D5ECA"/>
      </w:sdtContent>
    </w:sdt>
    <w:tbl>
      <w:tblPr>
        <w:tblW w:w="5000" w:type="pct"/>
        <w:tblLook w:val="04A0" w:firstRow="1" w:lastRow="0" w:firstColumn="1" w:lastColumn="0" w:noHBand="0" w:noVBand="1"/>
        <w:tblCaption w:val="underskrifter"/>
      </w:tblPr>
      <w:tblGrid>
        <w:gridCol w:w="4252"/>
        <w:gridCol w:w="4252"/>
      </w:tblGrid>
      <w:tr w:rsidR="00C22B10" w14:paraId="78B9B903" w14:textId="77777777">
        <w:trPr>
          <w:cantSplit/>
        </w:trPr>
        <w:tc>
          <w:tcPr>
            <w:tcW w:w="50" w:type="pct"/>
            <w:vAlign w:val="bottom"/>
          </w:tcPr>
          <w:p w:rsidR="00C22B10" w:rsidRDefault="005860E7" w14:paraId="68056210" w14:textId="77777777">
            <w:pPr>
              <w:pStyle w:val="Underskrifter"/>
            </w:pPr>
            <w:r>
              <w:t>Anne-Li Sjölund (C)</w:t>
            </w:r>
          </w:p>
        </w:tc>
        <w:tc>
          <w:tcPr>
            <w:tcW w:w="50" w:type="pct"/>
            <w:vAlign w:val="bottom"/>
          </w:tcPr>
          <w:p w:rsidR="00C22B10" w:rsidRDefault="005860E7" w14:paraId="318FE7BB" w14:textId="77777777">
            <w:pPr>
              <w:pStyle w:val="Underskrifter"/>
            </w:pPr>
            <w:r>
              <w:t>Helena Vilhelmsson (C)</w:t>
            </w:r>
          </w:p>
        </w:tc>
      </w:tr>
    </w:tbl>
    <w:p w:rsidR="005F50D9" w:rsidRDefault="005F50D9" w14:paraId="20E4CDE9" w14:textId="77777777"/>
    <w:sectPr w:rsidR="005F50D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6FE27" w14:textId="77777777" w:rsidR="00C06D95" w:rsidRDefault="00C06D95" w:rsidP="000C1CAD">
      <w:pPr>
        <w:spacing w:line="240" w:lineRule="auto"/>
      </w:pPr>
      <w:r>
        <w:separator/>
      </w:r>
    </w:p>
  </w:endnote>
  <w:endnote w:type="continuationSeparator" w:id="0">
    <w:p w14:paraId="523C5ECE" w14:textId="77777777" w:rsidR="00C06D95" w:rsidRDefault="00C06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F5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7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C3FF" w14:textId="6D255EBE" w:rsidR="00262EA3" w:rsidRPr="00461EE8" w:rsidRDefault="00262EA3" w:rsidP="00461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103C" w14:textId="77777777" w:rsidR="00C06D95" w:rsidRDefault="00C06D95" w:rsidP="000C1CAD">
      <w:pPr>
        <w:spacing w:line="240" w:lineRule="auto"/>
      </w:pPr>
      <w:r>
        <w:separator/>
      </w:r>
    </w:p>
  </w:footnote>
  <w:footnote w:type="continuationSeparator" w:id="0">
    <w:p w14:paraId="532ABA20" w14:textId="77777777" w:rsidR="00C06D95" w:rsidRDefault="00C06D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4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E81B0" wp14:editId="16C20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9A235" w14:textId="77777777" w:rsidR="00262EA3" w:rsidRDefault="00603B27" w:rsidP="008103B5">
                          <w:pPr>
                            <w:jc w:val="right"/>
                          </w:pPr>
                          <w:sdt>
                            <w:sdtPr>
                              <w:alias w:val="CC_Noformat_Partikod"/>
                              <w:tag w:val="CC_Noformat_Partikod"/>
                              <w:id w:val="-53464382"/>
                              <w:text/>
                            </w:sdtPr>
                            <w:sdtEndPr/>
                            <w:sdtContent>
                              <w:r w:rsidR="00C06D9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E81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9A235" w14:textId="77777777" w:rsidR="00262EA3" w:rsidRDefault="00603B27" w:rsidP="008103B5">
                    <w:pPr>
                      <w:jc w:val="right"/>
                    </w:pPr>
                    <w:sdt>
                      <w:sdtPr>
                        <w:alias w:val="CC_Noformat_Partikod"/>
                        <w:tag w:val="CC_Noformat_Partikod"/>
                        <w:id w:val="-53464382"/>
                        <w:text/>
                      </w:sdtPr>
                      <w:sdtEndPr/>
                      <w:sdtContent>
                        <w:r w:rsidR="00C06D9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10E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804A" w14:textId="77777777" w:rsidR="00262EA3" w:rsidRDefault="00262EA3" w:rsidP="008563AC">
    <w:pPr>
      <w:jc w:val="right"/>
    </w:pPr>
  </w:p>
  <w:p w14:paraId="429E8B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5211" w14:textId="77777777" w:rsidR="00262EA3" w:rsidRDefault="00603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C7878" wp14:editId="6CA66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35CD3" w14:textId="77777777" w:rsidR="00262EA3" w:rsidRDefault="00603B27" w:rsidP="00A314CF">
    <w:pPr>
      <w:pStyle w:val="FSHNormal"/>
      <w:spacing w:before="40"/>
    </w:pPr>
    <w:sdt>
      <w:sdtPr>
        <w:alias w:val="CC_Noformat_Motionstyp"/>
        <w:tag w:val="CC_Noformat_Motionstyp"/>
        <w:id w:val="1162973129"/>
        <w:lock w:val="sdtContentLocked"/>
        <w15:appearance w15:val="hidden"/>
        <w:text/>
      </w:sdtPr>
      <w:sdtEndPr/>
      <w:sdtContent>
        <w:r w:rsidR="00461EE8">
          <w:t>Enskild motion</w:t>
        </w:r>
      </w:sdtContent>
    </w:sdt>
    <w:r w:rsidR="00821B36">
      <w:t xml:space="preserve"> </w:t>
    </w:r>
    <w:sdt>
      <w:sdtPr>
        <w:alias w:val="CC_Noformat_Partikod"/>
        <w:tag w:val="CC_Noformat_Partikod"/>
        <w:id w:val="1471015553"/>
        <w:text/>
      </w:sdtPr>
      <w:sdtEndPr/>
      <w:sdtContent>
        <w:r w:rsidR="00C06D95">
          <w:t>C</w:t>
        </w:r>
      </w:sdtContent>
    </w:sdt>
    <w:sdt>
      <w:sdtPr>
        <w:alias w:val="CC_Noformat_Partinummer"/>
        <w:tag w:val="CC_Noformat_Partinummer"/>
        <w:id w:val="-2014525982"/>
        <w:showingPlcHdr/>
        <w:text/>
      </w:sdtPr>
      <w:sdtEndPr/>
      <w:sdtContent>
        <w:r w:rsidR="00821B36">
          <w:t xml:space="preserve"> </w:t>
        </w:r>
      </w:sdtContent>
    </w:sdt>
  </w:p>
  <w:p w14:paraId="751CCDDC" w14:textId="77777777" w:rsidR="00262EA3" w:rsidRPr="008227B3" w:rsidRDefault="00603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126E80" w14:textId="77777777" w:rsidR="00262EA3" w:rsidRPr="008227B3" w:rsidRDefault="00603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E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EE8">
          <w:t>:1651</w:t>
        </w:r>
      </w:sdtContent>
    </w:sdt>
  </w:p>
  <w:p w14:paraId="77260ED2" w14:textId="77777777" w:rsidR="00262EA3" w:rsidRDefault="00603B27" w:rsidP="00E03A3D">
    <w:pPr>
      <w:pStyle w:val="Motionr"/>
    </w:pPr>
    <w:sdt>
      <w:sdtPr>
        <w:alias w:val="CC_Noformat_Avtext"/>
        <w:tag w:val="CC_Noformat_Avtext"/>
        <w:id w:val="-2020768203"/>
        <w:lock w:val="sdtContentLocked"/>
        <w15:appearance w15:val="hidden"/>
        <w:text/>
      </w:sdtPr>
      <w:sdtEndPr/>
      <w:sdtContent>
        <w:r w:rsidR="00461EE8">
          <w:t>av Anne-Li Sjölund och Helena Vilhelmsson (båda C)</w:t>
        </w:r>
      </w:sdtContent>
    </w:sdt>
  </w:p>
  <w:sdt>
    <w:sdtPr>
      <w:alias w:val="CC_Noformat_Rubtext"/>
      <w:tag w:val="CC_Noformat_Rubtext"/>
      <w:id w:val="-218060500"/>
      <w:lock w:val="sdtLocked"/>
      <w:text/>
    </w:sdtPr>
    <w:sdtEndPr/>
    <w:sdtContent>
      <w:p w14:paraId="0A1384E7" w14:textId="77777777" w:rsidR="00262EA3" w:rsidRDefault="00C06D95" w:rsidP="00283E0F">
        <w:pPr>
          <w:pStyle w:val="FSHRub2"/>
        </w:pPr>
        <w:r>
          <w:t>Avskaffat krav om momspliktig verksamhet vid fastighetsupplåtelse</w:t>
        </w:r>
      </w:p>
    </w:sdtContent>
  </w:sdt>
  <w:sdt>
    <w:sdtPr>
      <w:alias w:val="CC_Boilerplate_3"/>
      <w:tag w:val="CC_Boilerplate_3"/>
      <w:id w:val="1606463544"/>
      <w:lock w:val="sdtContentLocked"/>
      <w15:appearance w15:val="hidden"/>
      <w:text w:multiLine="1"/>
    </w:sdtPr>
    <w:sdtEndPr/>
    <w:sdtContent>
      <w:p w14:paraId="29DE5A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06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B0"/>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E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E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D9"/>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B2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4F"/>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95"/>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1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48C84"/>
  <w15:chartTrackingRefBased/>
  <w15:docId w15:val="{AD7DC2A9-1B3B-46A3-A5E1-2F96C70C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02AADB21C3486BA9811C3B48080CCA"/>
        <w:category>
          <w:name w:val="Allmänt"/>
          <w:gallery w:val="placeholder"/>
        </w:category>
        <w:types>
          <w:type w:val="bbPlcHdr"/>
        </w:types>
        <w:behaviors>
          <w:behavior w:val="content"/>
        </w:behaviors>
        <w:guid w:val="{1639A4C8-C497-4914-9EE3-DD5A3BFDABBC}"/>
      </w:docPartPr>
      <w:docPartBody>
        <w:p w:rsidR="00B623CF" w:rsidRDefault="00B623CF">
          <w:pPr>
            <w:pStyle w:val="6002AADB21C3486BA9811C3B48080CCA"/>
          </w:pPr>
          <w:r w:rsidRPr="005A0A93">
            <w:rPr>
              <w:rStyle w:val="Platshllartext"/>
            </w:rPr>
            <w:t>Förslag till riksdagsbeslut</w:t>
          </w:r>
        </w:p>
      </w:docPartBody>
    </w:docPart>
    <w:docPart>
      <w:docPartPr>
        <w:name w:val="F700D3747E1D4DA580155EE3262E7899"/>
        <w:category>
          <w:name w:val="Allmänt"/>
          <w:gallery w:val="placeholder"/>
        </w:category>
        <w:types>
          <w:type w:val="bbPlcHdr"/>
        </w:types>
        <w:behaviors>
          <w:behavior w:val="content"/>
        </w:behaviors>
        <w:guid w:val="{592891C2-AE8A-4D5A-8D7B-CCCF1881D322}"/>
      </w:docPartPr>
      <w:docPartBody>
        <w:p w:rsidR="00B623CF" w:rsidRDefault="00B623CF">
          <w:pPr>
            <w:pStyle w:val="F700D3747E1D4DA580155EE3262E7899"/>
          </w:pPr>
          <w:r w:rsidRPr="005A0A93">
            <w:rPr>
              <w:rStyle w:val="Platshllartext"/>
            </w:rPr>
            <w:t>Motivering</w:t>
          </w:r>
        </w:p>
      </w:docPartBody>
    </w:docPart>
    <w:docPart>
      <w:docPartPr>
        <w:name w:val="8CA3468005CA4F41B1579ABEE49FE32B"/>
        <w:category>
          <w:name w:val="Allmänt"/>
          <w:gallery w:val="placeholder"/>
        </w:category>
        <w:types>
          <w:type w:val="bbPlcHdr"/>
        </w:types>
        <w:behaviors>
          <w:behavior w:val="content"/>
        </w:behaviors>
        <w:guid w:val="{64E30D5C-AA1A-4FE5-AA13-F1669589C540}"/>
      </w:docPartPr>
      <w:docPartBody>
        <w:p w:rsidR="00C840ED" w:rsidRDefault="00C84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CF"/>
    <w:rsid w:val="00B623CF"/>
    <w:rsid w:val="00C84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02AADB21C3486BA9811C3B48080CCA">
    <w:name w:val="6002AADB21C3486BA9811C3B48080CCA"/>
  </w:style>
  <w:style w:type="paragraph" w:customStyle="1" w:styleId="F700D3747E1D4DA580155EE3262E7899">
    <w:name w:val="F700D3747E1D4DA580155EE3262E7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0DB02-807D-47F7-8DFF-6C5C7DC6B08F}"/>
</file>

<file path=customXml/itemProps2.xml><?xml version="1.0" encoding="utf-8"?>
<ds:datastoreItem xmlns:ds="http://schemas.openxmlformats.org/officeDocument/2006/customXml" ds:itemID="{B9DD7F5D-D0DD-4494-B714-5F811C97378A}"/>
</file>

<file path=customXml/itemProps3.xml><?xml version="1.0" encoding="utf-8"?>
<ds:datastoreItem xmlns:ds="http://schemas.openxmlformats.org/officeDocument/2006/customXml" ds:itemID="{63D909AE-91DB-4964-9A73-14B083B52F88}"/>
</file>

<file path=docProps/app.xml><?xml version="1.0" encoding="utf-8"?>
<Properties xmlns="http://schemas.openxmlformats.org/officeDocument/2006/extended-properties" xmlns:vt="http://schemas.openxmlformats.org/officeDocument/2006/docPropsVTypes">
  <Template>Normal</Template>
  <TotalTime>10</TotalTime>
  <Pages>2</Pages>
  <Words>403</Words>
  <Characters>2454</Characters>
  <Application>Microsoft Office Word</Application>
  <DocSecurity>0</DocSecurity>
  <Lines>45</Lines>
  <Paragraphs>14</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Avskaffa kravet om momspliktig verksamhet vid fastighetsupplåtelse</vt:lpstr>
      <vt:lpstr>&lt;Förslag till riksdagsbeslut&gt;</vt:lpstr>
      <vt:lpstr>&lt;Motivering&gt;</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