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B5F36" w14:textId="77777777" w:rsidR="005D6BDC" w:rsidRDefault="005D6BDC" w:rsidP="005D6BDC">
      <w:pPr>
        <w:pStyle w:val="Rubrik3utannumrering"/>
        <w:rPr>
          <w:sz w:val="26"/>
          <w:szCs w:val="26"/>
        </w:rPr>
      </w:pPr>
      <w:r w:rsidRPr="005D6BDC">
        <w:rPr>
          <w:sz w:val="26"/>
          <w:szCs w:val="26"/>
        </w:rPr>
        <w:t>Svar på fråga 2019/20:5</w:t>
      </w:r>
      <w:r>
        <w:rPr>
          <w:sz w:val="26"/>
          <w:szCs w:val="26"/>
        </w:rPr>
        <w:t>0</w:t>
      </w:r>
      <w:r w:rsidRPr="005D6BDC">
        <w:rPr>
          <w:sz w:val="26"/>
          <w:szCs w:val="26"/>
        </w:rPr>
        <w:t xml:space="preserve"> av </w:t>
      </w:r>
      <w:r>
        <w:rPr>
          <w:sz w:val="26"/>
          <w:szCs w:val="26"/>
        </w:rPr>
        <w:t>Sten Bergheden (M) Bevarande och utbyggnad av den småskaliga vattenkraften</w:t>
      </w:r>
    </w:p>
    <w:p w14:paraId="69B0562F" w14:textId="77777777" w:rsidR="005D6BDC" w:rsidRPr="005D6BDC" w:rsidRDefault="005D6BDC" w:rsidP="005D6BDC">
      <w:pPr>
        <w:pStyle w:val="Brdtext"/>
      </w:pPr>
    </w:p>
    <w:p w14:paraId="2CE7326D" w14:textId="77F3ECE1" w:rsidR="00B31BFB" w:rsidRDefault="005D6BDC" w:rsidP="00CA69E3">
      <w:r>
        <w:t>Sten Bergheden</w:t>
      </w:r>
      <w:r w:rsidR="005B54F3" w:rsidRPr="005B54F3">
        <w:t xml:space="preserve"> har frågat miljöminister</w:t>
      </w:r>
      <w:r w:rsidR="00367BB3">
        <w:t>n</w:t>
      </w:r>
      <w:r w:rsidR="005B54F3" w:rsidRPr="005B54F3">
        <w:t xml:space="preserve"> </w:t>
      </w:r>
      <w:r>
        <w:t xml:space="preserve">vad </w:t>
      </w:r>
      <w:r w:rsidR="00367BB3">
        <w:t>hon</w:t>
      </w:r>
      <w:r>
        <w:t xml:space="preserve"> avser att göra för att underlätta och bevara de småskaliga vattenkraftverken och för att den små</w:t>
      </w:r>
      <w:r w:rsidR="00DC62B8">
        <w:softHyphen/>
      </w:r>
      <w:r>
        <w:t xml:space="preserve">skaliga vattenkraften ska </w:t>
      </w:r>
      <w:r w:rsidR="00C54842">
        <w:t xml:space="preserve">kunna </w:t>
      </w:r>
      <w:r>
        <w:t>byggas ut i Sverige.</w:t>
      </w:r>
      <w:r w:rsidR="00C54842">
        <w:t xml:space="preserve"> Frågan har överlämnats till mig.</w:t>
      </w:r>
    </w:p>
    <w:p w14:paraId="5879CE3A" w14:textId="63D35CC9" w:rsidR="00BA775B" w:rsidRDefault="00F47B6D" w:rsidP="00BA775B">
      <w:r>
        <w:t>Jag vill börja med att säga att d</w:t>
      </w:r>
      <w:r w:rsidR="00B6061D">
        <w:t>en 1</w:t>
      </w:r>
      <w:r w:rsidR="000602B6">
        <w:t>0</w:t>
      </w:r>
      <w:r w:rsidR="00B6061D">
        <w:t xml:space="preserve"> juni 2016 slöt regeringspartierna en historisk överenskommelse med Moderaterna, Centerpartiet och Krist</w:t>
      </w:r>
      <w:r w:rsidR="00DC62B8">
        <w:softHyphen/>
      </w:r>
      <w:r w:rsidR="00B6061D">
        <w:t>demokraterna om Sveriges lån</w:t>
      </w:r>
      <w:bookmarkStart w:id="0" w:name="_GoBack"/>
      <w:bookmarkEnd w:id="0"/>
      <w:r w:rsidR="00B6061D">
        <w:t>gsiktiga energipolitik.</w:t>
      </w:r>
      <w:r>
        <w:t xml:space="preserve"> I </w:t>
      </w:r>
      <w:r w:rsidR="00B6061D">
        <w:t>energi</w:t>
      </w:r>
      <w:r w:rsidR="00DC62B8">
        <w:softHyphen/>
      </w:r>
      <w:r w:rsidR="00B6061D">
        <w:t>överens</w:t>
      </w:r>
      <w:r w:rsidR="00DC62B8">
        <w:softHyphen/>
      </w:r>
      <w:r w:rsidR="00B6061D">
        <w:t>kommelsen lyfts vattenkraftens centrala roll i Sveriges nuv</w:t>
      </w:r>
      <w:r w:rsidR="00CA5E13">
        <w:t>a</w:t>
      </w:r>
      <w:r w:rsidR="00B6061D">
        <w:t xml:space="preserve">rande och </w:t>
      </w:r>
      <w:r w:rsidR="00DC62B8">
        <w:br/>
      </w:r>
      <w:r w:rsidR="00B6061D">
        <w:t>fram</w:t>
      </w:r>
      <w:r w:rsidR="00DC62B8">
        <w:softHyphen/>
      </w:r>
      <w:r w:rsidR="00B6061D">
        <w:t>tida förnybara energiproduktion fram</w:t>
      </w:r>
      <w:r w:rsidR="00CA5E13">
        <w:t>. G</w:t>
      </w:r>
      <w:r w:rsidR="00B6061D">
        <w:t>rundläggande</w:t>
      </w:r>
      <w:r w:rsidR="00CA5E13">
        <w:t xml:space="preserve"> är</w:t>
      </w:r>
      <w:r w:rsidR="00B6061D">
        <w:t xml:space="preserve"> att energi</w:t>
      </w:r>
      <w:r w:rsidR="00DC62B8">
        <w:softHyphen/>
      </w:r>
      <w:r w:rsidR="00B6061D">
        <w:t>p</w:t>
      </w:r>
      <w:r w:rsidR="00CA5E13">
        <w:t>r</w:t>
      </w:r>
      <w:r w:rsidR="00B6061D">
        <w:t>oduktion sker på ett sätt som innebär att det ställs moderna miljökrav på svensk vattenkraft.</w:t>
      </w:r>
      <w:r w:rsidR="00A66EEB">
        <w:t xml:space="preserve"> </w:t>
      </w:r>
      <w:r w:rsidR="00CA5E13">
        <w:t xml:space="preserve">Regeringen överlämnade under våren 2018 propositionen </w:t>
      </w:r>
      <w:r w:rsidR="000602B6">
        <w:t xml:space="preserve">2017/2018:243 </w:t>
      </w:r>
      <w:r w:rsidR="00CA5E13">
        <w:t xml:space="preserve">Vattenmiljö och vattenkraft till riksdagen. </w:t>
      </w:r>
    </w:p>
    <w:p w14:paraId="48FC6810" w14:textId="3EFBE499" w:rsidR="00CA5E13" w:rsidRDefault="00CA5E13" w:rsidP="00BA775B">
      <w:r>
        <w:t>Riksdagen beslutade i enlighet med regeringens förslag och ändringarna</w:t>
      </w:r>
      <w:r w:rsidR="000602B6">
        <w:t xml:space="preserve"> i miljöbalken</w:t>
      </w:r>
      <w:r>
        <w:t xml:space="preserve"> trädde i kraft </w:t>
      </w:r>
      <w:r w:rsidR="002A2C40">
        <w:t xml:space="preserve">den </w:t>
      </w:r>
      <w:r>
        <w:t>1 januari 2019.</w:t>
      </w:r>
    </w:p>
    <w:p w14:paraId="17BE46A5" w14:textId="5B7CD3AD" w:rsidR="00BA775B" w:rsidRDefault="00BA775B" w:rsidP="00B6061D">
      <w:r w:rsidRPr="00BA775B">
        <w:t xml:space="preserve">De förordningsändringar som gjordes till följd av ovan nämnd proposition innebar även att Havs- och vattenmyndigheten, Statens energimyndighet och </w:t>
      </w:r>
      <w:r w:rsidRPr="00BA775B">
        <w:lastRenderedPageBreak/>
        <w:t>Affärsverket svenska kraftnät ska utarbeta en nationell plan som ska in</w:t>
      </w:r>
      <w:r w:rsidR="00DC62B8">
        <w:softHyphen/>
      </w:r>
      <w:r w:rsidRPr="00BA775B">
        <w:t>läm</w:t>
      </w:r>
      <w:r w:rsidR="00DC62B8">
        <w:softHyphen/>
      </w:r>
      <w:r w:rsidRPr="00BA775B">
        <w:t xml:space="preserve">nas till regeringen senast den 1 </w:t>
      </w:r>
      <w:r w:rsidRPr="00AE7AFD">
        <w:t>oktober</w:t>
      </w:r>
      <w:r w:rsidR="002A2C40" w:rsidRPr="00AE7AFD">
        <w:t xml:space="preserve"> </w:t>
      </w:r>
      <w:r w:rsidR="00AE7AFD">
        <w:t>2019.</w:t>
      </w:r>
      <w:r w:rsidRPr="00BA775B">
        <w:t xml:space="preserve"> Planen ska bl</w:t>
      </w:r>
      <w:r w:rsidR="00367BB3">
        <w:t>.</w:t>
      </w:r>
      <w:r w:rsidRPr="00BA775B">
        <w:t>a</w:t>
      </w:r>
      <w:r w:rsidR="00367BB3">
        <w:t>.</w:t>
      </w:r>
      <w:r w:rsidRPr="00BA775B">
        <w:t xml:space="preserve"> ange en nationell helhetssyn i fråga om att vattenverksamheterna ska förses med moderna miljövillkor på ett samordnat sätt med största möjliga nytta för vattenmiljön och tillgången för vattenkraftsel. Planen ska vidare ange pröv</w:t>
      </w:r>
      <w:r w:rsidR="00DC62B8">
        <w:softHyphen/>
      </w:r>
      <w:r w:rsidRPr="00BA775B">
        <w:t>ningsgrupper för när olika vattenverksamheter med produktion av vatten</w:t>
      </w:r>
      <w:r w:rsidR="00DC62B8">
        <w:softHyphen/>
      </w:r>
      <w:r w:rsidRPr="00BA775B">
        <w:t>kraftsel ska prövas och ge vägledning till vattenmyndigheterna i deras arbete med klassificering och normsättning.</w:t>
      </w:r>
    </w:p>
    <w:p w14:paraId="75373E5C" w14:textId="049A60DC" w:rsidR="00CA5E13" w:rsidRDefault="00CA5E13" w:rsidP="00B6061D">
      <w:r>
        <w:t>För att få genomslag för reformen</w:t>
      </w:r>
      <w:r w:rsidR="00AF6F6D">
        <w:t xml:space="preserve"> som den nya lagstiftningen innebär</w:t>
      </w:r>
      <w:r>
        <w:t xml:space="preserve"> gav regeringen den 4 juli </w:t>
      </w:r>
      <w:r w:rsidR="005E6BA9">
        <w:t>2019</w:t>
      </w:r>
      <w:r>
        <w:t xml:space="preserve"> i uppdrag till berörda myndigheter att b</w:t>
      </w:r>
      <w:r w:rsidR="00367BB3">
        <w:t>l.</w:t>
      </w:r>
      <w:r>
        <w:t>a</w:t>
      </w:r>
      <w:r w:rsidR="00367BB3">
        <w:t>.</w:t>
      </w:r>
      <w:r>
        <w:t xml:space="preserve"> se över sina föreskrifter och vägledningar så att möjligheterna till undantag och för</w:t>
      </w:r>
      <w:r w:rsidR="00DC62B8">
        <w:softHyphen/>
      </w:r>
      <w:r>
        <w:t>klarande av vatten som kraftigt modifierade tillämpas fullt ut</w:t>
      </w:r>
      <w:r w:rsidR="000B6A91">
        <w:t>. Myndigheterna ska också</w:t>
      </w:r>
      <w:r>
        <w:t xml:space="preserve"> </w:t>
      </w:r>
      <w:r w:rsidR="001A37D3">
        <w:t>utveckla sin vägledning för hur en miljöanpassning av vatten</w:t>
      </w:r>
      <w:r w:rsidR="00DC62B8">
        <w:softHyphen/>
      </w:r>
      <w:r w:rsidR="001A37D3">
        <w:t>kraften kan ske på ett kostnadseffektivt sätt i förhållande till eftersträvad miljönytta.</w:t>
      </w:r>
    </w:p>
    <w:p w14:paraId="1BB2E103" w14:textId="3E9B7E56" w:rsidR="00A77E72" w:rsidRDefault="000602B6" w:rsidP="00CA69E3">
      <w:r>
        <w:t>Av prop</w:t>
      </w:r>
      <w:r w:rsidR="002A2C40">
        <w:t>ositionen</w:t>
      </w:r>
      <w:r>
        <w:t xml:space="preserve"> 2017/2018:2</w:t>
      </w:r>
      <w:r w:rsidR="00052951">
        <w:t>43</w:t>
      </w:r>
      <w:r w:rsidR="00802F52">
        <w:t xml:space="preserve"> framgår att det behövs en uppföljning för att säkerställa att utfallet av den nationella planen och de enskilda pröv</w:t>
      </w:r>
      <w:r w:rsidR="00DC62B8">
        <w:softHyphen/>
      </w:r>
      <w:r w:rsidR="00802F52">
        <w:t xml:space="preserve">ningarna inte går emot syftet med planen att få en samordnad prövning med största möjliga </w:t>
      </w:r>
      <w:r w:rsidR="00BF5576">
        <w:t>miljönytta för vattenmiljön och nationell effektiv tillgång till vattenkraftsel.</w:t>
      </w:r>
      <w:r>
        <w:t xml:space="preserve"> </w:t>
      </w:r>
      <w:r w:rsidR="00802F52">
        <w:t xml:space="preserve">Vidare </w:t>
      </w:r>
      <w:r>
        <w:t>framgår att</w:t>
      </w:r>
      <w:r w:rsidR="00802F52">
        <w:t xml:space="preserve"> det är lämpligt att utvärdera hur väl de </w:t>
      </w:r>
      <w:r w:rsidR="00DC62B8">
        <w:br/>
      </w:r>
      <w:r w:rsidR="00802F52">
        <w:t>för</w:t>
      </w:r>
      <w:r w:rsidR="00DC62B8">
        <w:softHyphen/>
      </w:r>
      <w:r w:rsidR="00802F52">
        <w:t xml:space="preserve">slag </w:t>
      </w:r>
      <w:r w:rsidR="00BF5576">
        <w:t>som berör andra delar av energiöverenskommelsen vad gäller vatten</w:t>
      </w:r>
      <w:r w:rsidR="00DC62B8">
        <w:softHyphen/>
      </w:r>
      <w:r w:rsidR="00BF5576">
        <w:t xml:space="preserve">kraft når sitt syfte, </w:t>
      </w:r>
      <w:bookmarkStart w:id="1" w:name="_Hlk20838172"/>
      <w:r w:rsidR="00A77E72">
        <w:t xml:space="preserve">såsom att reglerna för omprövning av vattenverksamheter bör förenklas så långt </w:t>
      </w:r>
      <w:r w:rsidR="00EF0D96">
        <w:t>det är</w:t>
      </w:r>
      <w:r w:rsidR="00A77E72">
        <w:t xml:space="preserve"> möjligt och inte bli onödigt administrativt och betungande för den enskilde, </w:t>
      </w:r>
      <w:bookmarkEnd w:id="1"/>
      <w:r w:rsidR="00BF5576">
        <w:t xml:space="preserve">att </w:t>
      </w:r>
      <w:r w:rsidR="00A77E72">
        <w:t>utvärdera i vilken utsträckning vatten</w:t>
      </w:r>
      <w:r w:rsidR="00DC62B8">
        <w:softHyphen/>
      </w:r>
      <w:r w:rsidR="00A77E72">
        <w:t>förekomster klassificeras som kraftigt modifierade vatten</w:t>
      </w:r>
      <w:r w:rsidR="00F47B6D">
        <w:t xml:space="preserve"> </w:t>
      </w:r>
      <w:r w:rsidR="00A77E72">
        <w:t>och i vilken ut</w:t>
      </w:r>
      <w:r w:rsidR="00DC62B8">
        <w:softHyphen/>
      </w:r>
      <w:r w:rsidR="00A77E72">
        <w:t xml:space="preserve">sträckning aktuella undantag används. </w:t>
      </w:r>
    </w:p>
    <w:p w14:paraId="66621B1E" w14:textId="2FA71FD2" w:rsidR="00C218E8" w:rsidRDefault="00E347EF" w:rsidP="00CA69E3">
      <w:r>
        <w:t>De småskaliga vattenkraftverken ska</w:t>
      </w:r>
      <w:r w:rsidR="00975842">
        <w:t xml:space="preserve"> enligt lagstiftningen</w:t>
      </w:r>
      <w:r>
        <w:t xml:space="preserve"> förses med moderna miljövillkor</w:t>
      </w:r>
      <w:r w:rsidR="002A2C40">
        <w:t>,</w:t>
      </w:r>
      <w:r>
        <w:t xml:space="preserve"> </w:t>
      </w:r>
      <w:r w:rsidR="00975842">
        <w:t>men</w:t>
      </w:r>
      <w:r>
        <w:t xml:space="preserve"> det är en prövning </w:t>
      </w:r>
      <w:r w:rsidR="00C218E8">
        <w:t xml:space="preserve">som görs av </w:t>
      </w:r>
      <w:r w:rsidR="00C218E8" w:rsidRPr="00C218E8">
        <w:t>mark- och miljö</w:t>
      </w:r>
      <w:r w:rsidR="00DC62B8">
        <w:softHyphen/>
      </w:r>
      <w:r w:rsidR="00C218E8" w:rsidRPr="00C218E8">
        <w:t>domstolarna</w:t>
      </w:r>
      <w:r w:rsidR="00FF33B6">
        <w:t>.</w:t>
      </w:r>
      <w:r w:rsidR="00686C7B">
        <w:t xml:space="preserve"> </w:t>
      </w:r>
      <w:r w:rsidR="00FF33B6">
        <w:t xml:space="preserve">En prövning </w:t>
      </w:r>
      <w:r w:rsidR="00686C7B">
        <w:t>som inte jag kan föregå.</w:t>
      </w:r>
      <w:r>
        <w:t xml:space="preserve"> </w:t>
      </w:r>
      <w:r w:rsidR="00CA5E13">
        <w:t xml:space="preserve">Regeringen har dock, genom ovan </w:t>
      </w:r>
      <w:r w:rsidR="001A37D3">
        <w:t>nämnda åtgärder</w:t>
      </w:r>
      <w:r w:rsidR="002A2C40">
        <w:t>,</w:t>
      </w:r>
      <w:r w:rsidR="00CA5E13">
        <w:t xml:space="preserve"> skapat goda förutsättningar för att vatten</w:t>
      </w:r>
      <w:r w:rsidR="00DC62B8">
        <w:softHyphen/>
      </w:r>
      <w:r w:rsidR="00CA5E13">
        <w:t>verksamhet</w:t>
      </w:r>
      <w:r w:rsidR="000602B6">
        <w:t>s</w:t>
      </w:r>
      <w:r w:rsidR="00CA5E13">
        <w:t xml:space="preserve">utövare </w:t>
      </w:r>
      <w:r w:rsidR="00C54842">
        <w:t xml:space="preserve">av småskalig vattenkraft </w:t>
      </w:r>
      <w:r w:rsidR="00CA5E13">
        <w:t>ska känna</w:t>
      </w:r>
      <w:r w:rsidR="001A37D3">
        <w:t xml:space="preserve"> en</w:t>
      </w:r>
      <w:r w:rsidR="00CA5E13">
        <w:t xml:space="preserve"> trygghet med de</w:t>
      </w:r>
      <w:r w:rsidR="00401C36">
        <w:t>t</w:t>
      </w:r>
      <w:r w:rsidR="00CA5E13">
        <w:t xml:space="preserve"> reg</w:t>
      </w:r>
      <w:r w:rsidR="00401C36">
        <w:t xml:space="preserve">elverk </w:t>
      </w:r>
      <w:r w:rsidR="00CA5E13">
        <w:t>som finns på plats.</w:t>
      </w:r>
    </w:p>
    <w:p w14:paraId="7C1CF111" w14:textId="186EEE49" w:rsidR="00E347EF" w:rsidRDefault="00E347EF" w:rsidP="00CA69E3">
      <w:r>
        <w:t xml:space="preserve">Önskar man som småskalig vattenkraftägare </w:t>
      </w:r>
      <w:r w:rsidR="00AF6F6D">
        <w:t xml:space="preserve">att </w:t>
      </w:r>
      <w:r>
        <w:t>bygga ut</w:t>
      </w:r>
      <w:r w:rsidR="00174355">
        <w:t xml:space="preserve"> verksamheten</w:t>
      </w:r>
      <w:r w:rsidR="00052951">
        <w:t xml:space="preserve"> </w:t>
      </w:r>
      <w:r>
        <w:t xml:space="preserve">så har man möjlighet att ansöka om det i enlighet med den nya lagstiftningen. </w:t>
      </w:r>
    </w:p>
    <w:p w14:paraId="7D5913AE" w14:textId="6E4A719F" w:rsidR="00EC3984" w:rsidRDefault="00DC62B8" w:rsidP="00CA69E3">
      <w:r>
        <w:br/>
      </w:r>
      <w:r w:rsidR="00EC3984">
        <w:t>Stockholm den 2 oktober 2019</w:t>
      </w:r>
    </w:p>
    <w:p w14:paraId="5D54F9D0" w14:textId="38F5CC6F" w:rsidR="00EC3984" w:rsidRDefault="00DC62B8" w:rsidP="00CA69E3">
      <w:r>
        <w:br/>
      </w:r>
    </w:p>
    <w:p w14:paraId="0CC6C6E0" w14:textId="47420C2D" w:rsidR="005D6BDC" w:rsidRPr="00CA69E3" w:rsidRDefault="00EC3984" w:rsidP="00CA69E3">
      <w:r>
        <w:t xml:space="preserve">Anders </w:t>
      </w:r>
      <w:proofErr w:type="spellStart"/>
      <w:r>
        <w:t>Ygeman</w:t>
      </w:r>
      <w:proofErr w:type="spellEnd"/>
    </w:p>
    <w:sectPr w:rsidR="005D6BDC" w:rsidRPr="00CA69E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5C905" w14:textId="77777777" w:rsidR="00D8251D" w:rsidRDefault="00D8251D" w:rsidP="00A87A54">
      <w:pPr>
        <w:spacing w:after="0" w:line="240" w:lineRule="auto"/>
      </w:pPr>
      <w:r>
        <w:separator/>
      </w:r>
    </w:p>
  </w:endnote>
  <w:endnote w:type="continuationSeparator" w:id="0">
    <w:p w14:paraId="35D767CF" w14:textId="77777777" w:rsidR="00D8251D" w:rsidRDefault="00D825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91D4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43B55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A64B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83CE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A427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B2D2B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6152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B68988" w14:textId="77777777" w:rsidTr="00C26068">
      <w:trPr>
        <w:trHeight w:val="227"/>
      </w:trPr>
      <w:tc>
        <w:tcPr>
          <w:tcW w:w="4074" w:type="dxa"/>
        </w:tcPr>
        <w:p w14:paraId="4D49EE6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4BA2F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C717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66854" w14:textId="77777777" w:rsidR="00D8251D" w:rsidRDefault="00D8251D" w:rsidP="00A87A54">
      <w:pPr>
        <w:spacing w:after="0" w:line="240" w:lineRule="auto"/>
      </w:pPr>
      <w:r>
        <w:separator/>
      </w:r>
    </w:p>
  </w:footnote>
  <w:footnote w:type="continuationSeparator" w:id="0">
    <w:p w14:paraId="51CAECFE" w14:textId="77777777" w:rsidR="00D8251D" w:rsidRDefault="00D825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54F3" w14:paraId="677FD97B" w14:textId="77777777" w:rsidTr="00C93EBA">
      <w:trPr>
        <w:trHeight w:val="227"/>
      </w:trPr>
      <w:tc>
        <w:tcPr>
          <w:tcW w:w="5534" w:type="dxa"/>
        </w:tcPr>
        <w:p w14:paraId="70D73E4A" w14:textId="77777777" w:rsidR="005B54F3" w:rsidRPr="007D73AB" w:rsidRDefault="005B54F3">
          <w:pPr>
            <w:pStyle w:val="Sidhuvud"/>
          </w:pPr>
        </w:p>
      </w:tc>
      <w:tc>
        <w:tcPr>
          <w:tcW w:w="3170" w:type="dxa"/>
          <w:vAlign w:val="bottom"/>
        </w:tcPr>
        <w:p w14:paraId="0C7D948C" w14:textId="77777777" w:rsidR="005B54F3" w:rsidRPr="007D73AB" w:rsidRDefault="005B54F3" w:rsidP="00340DE0">
          <w:pPr>
            <w:pStyle w:val="Sidhuvud"/>
          </w:pPr>
        </w:p>
      </w:tc>
      <w:tc>
        <w:tcPr>
          <w:tcW w:w="1134" w:type="dxa"/>
        </w:tcPr>
        <w:p w14:paraId="48B8757B" w14:textId="77777777" w:rsidR="005B54F3" w:rsidRDefault="005B54F3" w:rsidP="005A703A">
          <w:pPr>
            <w:pStyle w:val="Sidhuvud"/>
          </w:pPr>
        </w:p>
      </w:tc>
    </w:tr>
    <w:tr w:rsidR="005B54F3" w14:paraId="2D682864" w14:textId="77777777" w:rsidTr="00C93EBA">
      <w:trPr>
        <w:trHeight w:val="1928"/>
      </w:trPr>
      <w:tc>
        <w:tcPr>
          <w:tcW w:w="5534" w:type="dxa"/>
        </w:tcPr>
        <w:p w14:paraId="2EC72FCE" w14:textId="77777777" w:rsidR="005B54F3" w:rsidRPr="00340DE0" w:rsidRDefault="005B54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141C5E" wp14:editId="6290EB9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81CFCC" w14:textId="77777777" w:rsidR="005B54F3" w:rsidRPr="00710A6C" w:rsidRDefault="005B54F3" w:rsidP="00EE3C0F">
          <w:pPr>
            <w:pStyle w:val="Sidhuvud"/>
            <w:rPr>
              <w:b/>
            </w:rPr>
          </w:pPr>
        </w:p>
        <w:p w14:paraId="510D9668" w14:textId="77777777" w:rsidR="005B54F3" w:rsidRDefault="005B54F3" w:rsidP="00EE3C0F">
          <w:pPr>
            <w:pStyle w:val="Sidhuvud"/>
          </w:pPr>
        </w:p>
        <w:p w14:paraId="114FF0B2" w14:textId="77777777" w:rsidR="005B54F3" w:rsidRDefault="005B54F3" w:rsidP="00EE3C0F">
          <w:pPr>
            <w:pStyle w:val="Sidhuvud"/>
          </w:pPr>
        </w:p>
        <w:p w14:paraId="42D19922" w14:textId="77777777" w:rsidR="005B54F3" w:rsidRDefault="005B54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3C635F7AC94B21B575C7C3CA3F2282"/>
            </w:placeholder>
            <w:dataBinding w:prefixMappings="xmlns:ns0='http://lp/documentinfo/RK' " w:xpath="/ns0:DocumentInfo[1]/ns0:BaseInfo[1]/ns0:Dnr[1]" w:storeItemID="{0F879C7A-3D2B-4053-AE92-A7A50A9F729E}"/>
            <w:text/>
          </w:sdtPr>
          <w:sdtEndPr/>
          <w:sdtContent>
            <w:p w14:paraId="7DEC773A" w14:textId="28E76878" w:rsidR="005B54F3" w:rsidRDefault="005B54F3" w:rsidP="00EE3C0F">
              <w:pPr>
                <w:pStyle w:val="Sidhuvud"/>
              </w:pPr>
              <w:r>
                <w:t>I2019/</w:t>
              </w:r>
              <w:r w:rsidR="007F4CF8">
                <w:t>02503/E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854EE77D8E4915B54F6170986294A5"/>
            </w:placeholder>
            <w:showingPlcHdr/>
            <w:dataBinding w:prefixMappings="xmlns:ns0='http://lp/documentinfo/RK' " w:xpath="/ns0:DocumentInfo[1]/ns0:BaseInfo[1]/ns0:DocNumber[1]" w:storeItemID="{0F879C7A-3D2B-4053-AE92-A7A50A9F729E}"/>
            <w:text/>
          </w:sdtPr>
          <w:sdtEndPr/>
          <w:sdtContent>
            <w:p w14:paraId="73A6F004" w14:textId="77777777" w:rsidR="005B54F3" w:rsidRDefault="005B54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52C4B5" w14:textId="77777777" w:rsidR="005B54F3" w:rsidRDefault="005B54F3" w:rsidP="00EE3C0F">
          <w:pPr>
            <w:pStyle w:val="Sidhuvud"/>
          </w:pPr>
        </w:p>
      </w:tc>
      <w:tc>
        <w:tcPr>
          <w:tcW w:w="1134" w:type="dxa"/>
        </w:tcPr>
        <w:p w14:paraId="10514C51" w14:textId="77777777" w:rsidR="005B54F3" w:rsidRDefault="005B54F3" w:rsidP="0094502D">
          <w:pPr>
            <w:pStyle w:val="Sidhuvud"/>
          </w:pPr>
        </w:p>
        <w:p w14:paraId="19E97CDF" w14:textId="77777777" w:rsidR="005B54F3" w:rsidRPr="0094502D" w:rsidRDefault="005B54F3" w:rsidP="00EC71A6">
          <w:pPr>
            <w:pStyle w:val="Sidhuvud"/>
          </w:pPr>
        </w:p>
      </w:tc>
    </w:tr>
    <w:tr w:rsidR="00F47B6D" w14:paraId="5B474537" w14:textId="77777777" w:rsidTr="00C93EBA">
      <w:trPr>
        <w:trHeight w:val="1928"/>
      </w:trPr>
      <w:tc>
        <w:tcPr>
          <w:tcW w:w="5534" w:type="dxa"/>
        </w:tcPr>
        <w:p w14:paraId="38AF0CEF" w14:textId="77777777" w:rsidR="00F47B6D" w:rsidRPr="00F47B6D" w:rsidRDefault="00F47B6D" w:rsidP="00340DE0">
          <w:pPr>
            <w:pStyle w:val="Sidhuvud"/>
            <w:rPr>
              <w:b/>
              <w:noProof/>
            </w:rPr>
          </w:pPr>
          <w:r w:rsidRPr="00F47B6D">
            <w:rPr>
              <w:b/>
              <w:noProof/>
            </w:rPr>
            <w:t>Infrastrukturdepartementet</w:t>
          </w:r>
        </w:p>
        <w:p w14:paraId="763D13AC" w14:textId="23D678D8" w:rsidR="00F47B6D" w:rsidRDefault="00F47B6D" w:rsidP="00340DE0">
          <w:pPr>
            <w:pStyle w:val="Sidhuvud"/>
            <w:rPr>
              <w:noProof/>
            </w:rPr>
          </w:pPr>
          <w:r>
            <w:rPr>
              <w:noProof/>
            </w:rPr>
            <w:t>Energi- och digitaliseringsministern</w:t>
          </w:r>
        </w:p>
      </w:tc>
      <w:sdt>
        <w:sdtPr>
          <w:alias w:val="Recipient"/>
          <w:tag w:val="ccRKShow_Recipient"/>
          <w:id w:val="-28344517"/>
          <w:placeholder>
            <w:docPart w:val="D41C086C20E343F7B290C718B63A8127"/>
          </w:placeholder>
          <w:dataBinding w:prefixMappings="xmlns:ns0='http://lp/documentinfo/RK' " w:xpath="/ns0:DocumentInfo[1]/ns0:BaseInfo[1]/ns0:Recipient[1]" w:storeItemID="{0F879C7A-3D2B-4053-AE92-A7A50A9F729E}"/>
          <w:text w:multiLine="1"/>
        </w:sdtPr>
        <w:sdtContent>
          <w:tc>
            <w:tcPr>
              <w:tcW w:w="3170" w:type="dxa"/>
            </w:tcPr>
            <w:p w14:paraId="2028B508" w14:textId="56F5FCED" w:rsidR="00F47B6D" w:rsidRPr="00710A6C" w:rsidRDefault="00272765" w:rsidP="00EE3C0F">
              <w:pPr>
                <w:pStyle w:val="Sidhuvud"/>
                <w:rPr>
                  <w:b/>
                </w:rPr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B5BE02" w14:textId="77777777" w:rsidR="00F47B6D" w:rsidRDefault="00F47B6D" w:rsidP="0094502D">
          <w:pPr>
            <w:pStyle w:val="Sidhuvud"/>
          </w:pPr>
        </w:p>
      </w:tc>
    </w:tr>
  </w:tbl>
  <w:p w14:paraId="18C5C5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F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951"/>
    <w:rsid w:val="00053CAA"/>
    <w:rsid w:val="00057FE0"/>
    <w:rsid w:val="000602B6"/>
    <w:rsid w:val="000620FD"/>
    <w:rsid w:val="00062A63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04B"/>
    <w:rsid w:val="0009435C"/>
    <w:rsid w:val="000A13CA"/>
    <w:rsid w:val="000A456A"/>
    <w:rsid w:val="000A5E43"/>
    <w:rsid w:val="000B56A9"/>
    <w:rsid w:val="000B6A91"/>
    <w:rsid w:val="000C10B2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74B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16B"/>
    <w:rsid w:val="0016294F"/>
    <w:rsid w:val="00167FA8"/>
    <w:rsid w:val="0017099B"/>
    <w:rsid w:val="00170CE4"/>
    <w:rsid w:val="00170E3E"/>
    <w:rsid w:val="0017300E"/>
    <w:rsid w:val="00173126"/>
    <w:rsid w:val="00173EA1"/>
    <w:rsid w:val="00174355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7D3"/>
    <w:rsid w:val="001B4824"/>
    <w:rsid w:val="001B674C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EEE"/>
    <w:rsid w:val="001F4302"/>
    <w:rsid w:val="001F50BE"/>
    <w:rsid w:val="001F525B"/>
    <w:rsid w:val="001F6BBE"/>
    <w:rsid w:val="00201498"/>
    <w:rsid w:val="00204079"/>
    <w:rsid w:val="002102FD"/>
    <w:rsid w:val="002115AC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2765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2C4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2E5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BB3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5D0E"/>
    <w:rsid w:val="003F6B92"/>
    <w:rsid w:val="0040090E"/>
    <w:rsid w:val="00401C36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EDA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6A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317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4F3"/>
    <w:rsid w:val="005C120D"/>
    <w:rsid w:val="005C15B3"/>
    <w:rsid w:val="005C6F80"/>
    <w:rsid w:val="005D07C2"/>
    <w:rsid w:val="005D6BDC"/>
    <w:rsid w:val="005E2F29"/>
    <w:rsid w:val="005E400D"/>
    <w:rsid w:val="005E4E79"/>
    <w:rsid w:val="005E5CE7"/>
    <w:rsid w:val="005E6BA9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C7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C67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CF8"/>
    <w:rsid w:val="007F61D0"/>
    <w:rsid w:val="0080228F"/>
    <w:rsid w:val="00802F52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5842"/>
    <w:rsid w:val="0097653D"/>
    <w:rsid w:val="00981B4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F1C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EEB"/>
    <w:rsid w:val="00A67276"/>
    <w:rsid w:val="00A67588"/>
    <w:rsid w:val="00A67840"/>
    <w:rsid w:val="00A71A9E"/>
    <w:rsid w:val="00A73372"/>
    <w:rsid w:val="00A7382D"/>
    <w:rsid w:val="00A743AC"/>
    <w:rsid w:val="00A75AB7"/>
    <w:rsid w:val="00A77E72"/>
    <w:rsid w:val="00A8483F"/>
    <w:rsid w:val="00A870B0"/>
    <w:rsid w:val="00A8728A"/>
    <w:rsid w:val="00A87A54"/>
    <w:rsid w:val="00AA105C"/>
    <w:rsid w:val="00AA1809"/>
    <w:rsid w:val="00AA1FFE"/>
    <w:rsid w:val="00AA40F5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BA2"/>
    <w:rsid w:val="00AE77EB"/>
    <w:rsid w:val="00AE7AFD"/>
    <w:rsid w:val="00AE7BD8"/>
    <w:rsid w:val="00AE7D02"/>
    <w:rsid w:val="00AF0BB7"/>
    <w:rsid w:val="00AF0BDE"/>
    <w:rsid w:val="00AF0EDE"/>
    <w:rsid w:val="00AF4853"/>
    <w:rsid w:val="00AF53B9"/>
    <w:rsid w:val="00AF6F6D"/>
    <w:rsid w:val="00B00702"/>
    <w:rsid w:val="00B0110B"/>
    <w:rsid w:val="00B0234E"/>
    <w:rsid w:val="00B06751"/>
    <w:rsid w:val="00B07931"/>
    <w:rsid w:val="00B149E2"/>
    <w:rsid w:val="00B2169D"/>
    <w:rsid w:val="00B21CBB"/>
    <w:rsid w:val="00B22479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61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75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576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18E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842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5E13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38C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63B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51D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2B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7EF"/>
    <w:rsid w:val="00E37922"/>
    <w:rsid w:val="00E406DF"/>
    <w:rsid w:val="00E415D3"/>
    <w:rsid w:val="00E469E4"/>
    <w:rsid w:val="00E475C3"/>
    <w:rsid w:val="00E509B0"/>
    <w:rsid w:val="00E50B11"/>
    <w:rsid w:val="00E51846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984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D96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B6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33B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811A26"/>
  <w15:docId w15:val="{3B16F0B8-775D-4209-9B27-163D887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3C635F7AC94B21B575C7C3CA3F2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87950-36C5-4580-8F36-7E3098E0FB90}"/>
      </w:docPartPr>
      <w:docPartBody>
        <w:p w:rsidR="006250C2" w:rsidRDefault="00355EFD" w:rsidP="00355EFD">
          <w:pPr>
            <w:pStyle w:val="303C635F7AC94B21B575C7C3CA3F22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854EE77D8E4915B54F617098629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362BE-17A8-45FA-A44E-717D60596278}"/>
      </w:docPartPr>
      <w:docPartBody>
        <w:p w:rsidR="006250C2" w:rsidRDefault="00355EFD" w:rsidP="00355EFD">
          <w:pPr>
            <w:pStyle w:val="ED854EE77D8E4915B54F617098629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1C086C20E343F7B290C718B63A8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A53AF-4F89-476A-BF10-9DADF90DEAEA}"/>
      </w:docPartPr>
      <w:docPartBody>
        <w:p w:rsidR="00000000" w:rsidRDefault="00B2747E" w:rsidP="00B2747E">
          <w:pPr>
            <w:pStyle w:val="D41C086C20E343F7B290C718B63A812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FD"/>
    <w:rsid w:val="00355EFD"/>
    <w:rsid w:val="005857B4"/>
    <w:rsid w:val="006250C2"/>
    <w:rsid w:val="0099095A"/>
    <w:rsid w:val="00B2747E"/>
    <w:rsid w:val="00B520C4"/>
    <w:rsid w:val="00E4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DFF9B9C71DE4507B4279207110C4355">
    <w:name w:val="0DFF9B9C71DE4507B4279207110C4355"/>
    <w:rsid w:val="00355EFD"/>
  </w:style>
  <w:style w:type="character" w:styleId="Platshllartext">
    <w:name w:val="Placeholder Text"/>
    <w:basedOn w:val="Standardstycketeckensnitt"/>
    <w:uiPriority w:val="99"/>
    <w:semiHidden/>
    <w:rsid w:val="00B2747E"/>
    <w:rPr>
      <w:noProof w:val="0"/>
      <w:color w:val="808080"/>
    </w:rPr>
  </w:style>
  <w:style w:type="paragraph" w:customStyle="1" w:styleId="EA2162C051064B299CE80B02B6D3B8BB">
    <w:name w:val="EA2162C051064B299CE80B02B6D3B8BB"/>
    <w:rsid w:val="00355EFD"/>
  </w:style>
  <w:style w:type="paragraph" w:customStyle="1" w:styleId="4959088764F9461FAD3F3E0CE0F61A41">
    <w:name w:val="4959088764F9461FAD3F3E0CE0F61A41"/>
    <w:rsid w:val="00355EFD"/>
  </w:style>
  <w:style w:type="paragraph" w:customStyle="1" w:styleId="2A43579393E04E89912C678666419F96">
    <w:name w:val="2A43579393E04E89912C678666419F96"/>
    <w:rsid w:val="00355EFD"/>
  </w:style>
  <w:style w:type="paragraph" w:customStyle="1" w:styleId="303C635F7AC94B21B575C7C3CA3F2282">
    <w:name w:val="303C635F7AC94B21B575C7C3CA3F2282"/>
    <w:rsid w:val="00355EFD"/>
  </w:style>
  <w:style w:type="paragraph" w:customStyle="1" w:styleId="ED854EE77D8E4915B54F6170986294A5">
    <w:name w:val="ED854EE77D8E4915B54F6170986294A5"/>
    <w:rsid w:val="00355EFD"/>
  </w:style>
  <w:style w:type="paragraph" w:customStyle="1" w:styleId="B13FBABC2A7D4A52B8778101FBC72854">
    <w:name w:val="B13FBABC2A7D4A52B8778101FBC72854"/>
    <w:rsid w:val="00355EFD"/>
  </w:style>
  <w:style w:type="paragraph" w:customStyle="1" w:styleId="E0E9DF1C582849FE8911235B1FFA510A">
    <w:name w:val="E0E9DF1C582849FE8911235B1FFA510A"/>
    <w:rsid w:val="00355EFD"/>
  </w:style>
  <w:style w:type="paragraph" w:customStyle="1" w:styleId="2C8F9DCD1F5F47828859A7D81E1906BB">
    <w:name w:val="2C8F9DCD1F5F47828859A7D81E1906BB"/>
    <w:rsid w:val="00355EFD"/>
  </w:style>
  <w:style w:type="paragraph" w:customStyle="1" w:styleId="AF781F47336346B5A423273860DEFC4C">
    <w:name w:val="AF781F47336346B5A423273860DEFC4C"/>
    <w:rsid w:val="00355EFD"/>
  </w:style>
  <w:style w:type="paragraph" w:customStyle="1" w:styleId="BE915799C6194D10A9AC72213234940B">
    <w:name w:val="BE915799C6194D10A9AC72213234940B"/>
    <w:rsid w:val="00355EFD"/>
  </w:style>
  <w:style w:type="paragraph" w:customStyle="1" w:styleId="D41C086C20E343F7B290C718B63A8127">
    <w:name w:val="D41C086C20E343F7B290C718B63A8127"/>
    <w:rsid w:val="00B27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4b39dd29-c11f-472b-82ca-a2891dc18dca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2019-09-26</HeaderDate>
    <Office/>
    <Dnr>I2019/02503/E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FE0E-80E4-4421-B7F0-6C21714B737D}"/>
</file>

<file path=customXml/itemProps2.xml><?xml version="1.0" encoding="utf-8"?>
<ds:datastoreItem xmlns:ds="http://schemas.openxmlformats.org/officeDocument/2006/customXml" ds:itemID="{B8CAC1A7-5132-4784-8F4E-D054D8EEB3B8}"/>
</file>

<file path=customXml/itemProps3.xml><?xml version="1.0" encoding="utf-8"?>
<ds:datastoreItem xmlns:ds="http://schemas.openxmlformats.org/officeDocument/2006/customXml" ds:itemID="{0997FA8E-34DE-4892-8B62-B670D4289D15}"/>
</file>

<file path=customXml/itemProps4.xml><?xml version="1.0" encoding="utf-8"?>
<ds:datastoreItem xmlns:ds="http://schemas.openxmlformats.org/officeDocument/2006/customXml" ds:itemID="{15E33AAC-D2F7-41E6-85B8-4186F2087091}"/>
</file>

<file path=customXml/itemProps5.xml><?xml version="1.0" encoding="utf-8"?>
<ds:datastoreItem xmlns:ds="http://schemas.openxmlformats.org/officeDocument/2006/customXml" ds:itemID="{E8EA5AAE-2326-40C4-83A8-0D57FB01DF58}"/>
</file>

<file path=customXml/itemProps6.xml><?xml version="1.0" encoding="utf-8"?>
<ds:datastoreItem xmlns:ds="http://schemas.openxmlformats.org/officeDocument/2006/customXml" ds:itemID="{B8CAC1A7-5132-4784-8F4E-D054D8EEB3B8}"/>
</file>

<file path=customXml/itemProps7.xml><?xml version="1.0" encoding="utf-8"?>
<ds:datastoreItem xmlns:ds="http://schemas.openxmlformats.org/officeDocument/2006/customXml" ds:itemID="{0F879C7A-3D2B-4053-AE92-A7A50A9F729E}"/>
</file>

<file path=customXml/itemProps8.xml><?xml version="1.0" encoding="utf-8"?>
<ds:datastoreItem xmlns:ds="http://schemas.openxmlformats.org/officeDocument/2006/customXml" ds:itemID="{7B443DA3-8117-4D7E-B609-1B42CFECCE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566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50 av Sten Bergheden (M) Bevarande och utbyggnad av den småskaliga vattenkraften.docx</dc:title>
  <dc:subject/>
  <dc:creator>Anna M Carlsson</dc:creator>
  <cp:keywords/>
  <dc:description/>
  <cp:lastModifiedBy>Maria Solberg</cp:lastModifiedBy>
  <cp:revision>2</cp:revision>
  <cp:lastPrinted>2019-10-01T15:36:00Z</cp:lastPrinted>
  <dcterms:created xsi:type="dcterms:W3CDTF">2019-10-01T16:10:00Z</dcterms:created>
  <dcterms:modified xsi:type="dcterms:W3CDTF">2019-10-01T16:10:00Z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950718fc-c7b2-4531-96a8-3696d27d0996</vt:lpwstr>
  </property>
</Properties>
</file>