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4919" w:rsidRPr="002F005A" w:rsidRDefault="00544919">
      <w:pPr>
        <w:pStyle w:val="Hemstlrubrik"/>
      </w:pPr>
      <w:r w:rsidRPr="002F005A">
        <w:t>Förslag till riksdagsbeslut</w:t>
      </w:r>
    </w:p>
    <w:p w:rsidR="00544919" w:rsidRPr="002F005A" w:rsidRDefault="00544919">
      <w:pPr>
        <w:pStyle w:val="Hemstlatt"/>
        <w:ind w:left="0"/>
      </w:pPr>
      <w:r w:rsidRPr="002F005A">
        <w:t xml:space="preserve">Riksdagen tillkännager för regeringen som sin mening vad som anförs i motionen om </w:t>
      </w:r>
      <w:r w:rsidRPr="002F005A">
        <w:rPr>
          <w:color w:val="000000"/>
        </w:rPr>
        <w:t>möjligheten att i större utsträckning binda koldioxid i s.k. kolsänkor.</w:t>
      </w:r>
    </w:p>
    <w:p w:rsidR="00544919" w:rsidRPr="002F005A" w:rsidRDefault="00544919">
      <w:pPr>
        <w:pStyle w:val="Rubrik1"/>
      </w:pPr>
      <w:r w:rsidRPr="002F005A">
        <w:t>Motivering</w:t>
      </w:r>
    </w:p>
    <w:p w:rsidR="00544919" w:rsidRPr="002F005A" w:rsidRDefault="00544919">
      <w:pPr>
        <w:autoSpaceDE w:val="0"/>
        <w:autoSpaceDN w:val="0"/>
        <w:adjustRightInd w:val="0"/>
        <w:rPr>
          <w:color w:val="000000"/>
        </w:rPr>
      </w:pPr>
      <w:r w:rsidRPr="002F005A">
        <w:rPr>
          <w:color w:val="000000"/>
        </w:rPr>
        <w:t>Arbetet med att sänka koldioxidutsläppen i vårt samhälle fortskrider. Samt</w:t>
      </w:r>
      <w:r w:rsidRPr="002F005A">
        <w:rPr>
          <w:color w:val="000000"/>
        </w:rPr>
        <w:t>i</w:t>
      </w:r>
      <w:r w:rsidRPr="002F005A">
        <w:rPr>
          <w:color w:val="000000"/>
        </w:rPr>
        <w:t>digt kommer nya rön som kan få fart på hur man effektivt binder koldioxid, något som är väsentligt för att rå på de negativa klimatförändringarna i vår värld. Sedan tidigare är det väl känt att det norra skogsbarrsbältet har stora möjligheter att binda koldioxid och att ett aktivt skogsbruk medverkar till denna bindning av koldioxid.</w:t>
      </w:r>
    </w:p>
    <w:p w:rsidR="00544919" w:rsidRPr="002F005A" w:rsidRDefault="00544919">
      <w:pPr>
        <w:pStyle w:val="Normaltindrag"/>
      </w:pPr>
      <w:r w:rsidRPr="002F005A">
        <w:t>Detta är något som är unikt för dessa breddgrader och det norra skog</w:t>
      </w:r>
      <w:r w:rsidRPr="002F005A">
        <w:t>s</w:t>
      </w:r>
      <w:r w:rsidRPr="002F005A">
        <w:t>barrsbältet. Ju mer skog som aktivt brukas desto mer koldioxid binds. Här har politiken ett särskilt ansvar att tänka långsiktigt och understödja den forskning som bedrivs. Man måste tänka långsiktigt vad gäller aktiva planteringsmet</w:t>
      </w:r>
      <w:r w:rsidRPr="002F005A">
        <w:t>o</w:t>
      </w:r>
      <w:r w:rsidRPr="002F005A">
        <w:t>der, skogsvård, röjning, gallring och avverkning i olika faser av skogens olika växtperioder för att få ut så mycket som möjligt rent ekonomiskt av skogen vid sidan av kolsänkorna. Det handlar om att man måste skapa förutsättningar för att ha råd att bruka skogarna på ett milj</w:t>
      </w:r>
      <w:r w:rsidRPr="002F005A">
        <w:t>ömedvetet, långsiktigt och hållbart sätt.</w:t>
      </w:r>
    </w:p>
    <w:p w:rsidR="00544919" w:rsidRPr="002F005A" w:rsidRDefault="00544919">
      <w:pPr>
        <w:pStyle w:val="Normaltindrag"/>
      </w:pPr>
      <w:r w:rsidRPr="002F005A">
        <w:t>Sedan år 2005 pågår Sveriges största fullskaliga forskningsprojekt inom detta i Överkalix/Kalix. Detta arbete bör av regeringen och riksdagen stödjas såväl nationellt som internationellt. Norra Sveriges unika möjligheter att bi</w:t>
      </w:r>
      <w:r w:rsidRPr="002F005A">
        <w:t>n</w:t>
      </w:r>
      <w:r w:rsidRPr="002F005A">
        <w:t>da koldioxid gör att vi har ett stort globalt ansvar att bidra med det vi kan, inte bara för Europas klimatpolitik.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F005A">
        <w:trPr>
          <w:cantSplit/>
        </w:trPr>
        <w:tc>
          <w:tcPr>
            <w:tcW w:w="3046" w:type="dxa"/>
          </w:tcPr>
          <w:p w:rsidR="00544919" w:rsidRPr="002F005A" w:rsidRDefault="00544919">
            <w:pPr>
              <w:pStyle w:val="UnderskriftDatum"/>
              <w:spacing w:before="240"/>
            </w:pPr>
            <w:r w:rsidRPr="002F005A">
              <w:lastRenderedPageBreak/>
              <w:t>Stockholm den 3 oktober 2007</w:t>
            </w:r>
          </w:p>
        </w:tc>
        <w:tc>
          <w:tcPr>
            <w:tcW w:w="3047" w:type="dxa"/>
          </w:tcPr>
          <w:p w:rsidR="00544919" w:rsidRPr="002F005A" w:rsidRDefault="00544919">
            <w:pPr>
              <w:pStyle w:val="Underskrifter"/>
              <w:spacing w:before="240"/>
            </w:pPr>
          </w:p>
        </w:tc>
      </w:tr>
      <w:tr w:rsidR="00000000" w:rsidRPr="002F005A">
        <w:trPr>
          <w:cantSplit/>
        </w:trPr>
        <w:tc>
          <w:tcPr>
            <w:tcW w:w="3046" w:type="dxa"/>
          </w:tcPr>
          <w:p w:rsidR="00544919" w:rsidRPr="002F005A" w:rsidRDefault="00544919">
            <w:pPr>
              <w:pStyle w:val="Underskrifter"/>
            </w:pPr>
            <w:r w:rsidRPr="002F005A">
              <w:t>Karin Åström (s)</w:t>
            </w:r>
          </w:p>
        </w:tc>
        <w:tc>
          <w:tcPr>
            <w:tcW w:w="3046" w:type="dxa"/>
          </w:tcPr>
          <w:p w:rsidR="00544919" w:rsidRPr="002F005A" w:rsidRDefault="00544919">
            <w:pPr>
              <w:pStyle w:val="Underskrifter"/>
            </w:pPr>
            <w:r w:rsidRPr="002F005A">
              <w:t>Lars U Granberg (s)</w:t>
            </w:r>
          </w:p>
        </w:tc>
      </w:tr>
    </w:tbl>
    <w:p w:rsidR="00544919" w:rsidRPr="002F005A" w:rsidRDefault="00544919">
      <w:pPr>
        <w:pStyle w:val="Normaltindrag"/>
      </w:pPr>
    </w:p>
    <w:sectPr w:rsidR="00544919" w:rsidRPr="002F005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4919" w:rsidRPr="002F005A" w:rsidRDefault="00544919">
      <w:r w:rsidRPr="002F005A">
        <w:separator/>
      </w:r>
    </w:p>
  </w:endnote>
  <w:endnote w:type="continuationSeparator" w:id="0">
    <w:p w:rsidR="00544919" w:rsidRPr="002F005A" w:rsidRDefault="00544919">
      <w:r w:rsidRPr="002F005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4919" w:rsidRPr="002F005A" w:rsidRDefault="002F005A">
    <w:pPr>
      <w:pStyle w:val="Sidfot"/>
    </w:pPr>
    <w:r w:rsidRPr="002F005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26683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919" w:rsidRDefault="0054491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44919" w:rsidRDefault="0054491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4919" w:rsidRPr="002F005A" w:rsidRDefault="002F005A">
    <w:pPr>
      <w:pStyle w:val="Sidfot"/>
    </w:pPr>
    <w:r w:rsidRPr="002F005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043107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919" w:rsidRDefault="0054491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44919" w:rsidRDefault="0054491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4919" w:rsidRPr="002F005A" w:rsidRDefault="002F005A">
    <w:pPr>
      <w:pStyle w:val="Sidfot"/>
    </w:pPr>
    <w:r w:rsidRPr="002F005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34242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919" w:rsidRDefault="0054491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44919" w:rsidRDefault="0054491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4919" w:rsidRPr="002F005A" w:rsidRDefault="00544919">
      <w:r w:rsidRPr="002F005A">
        <w:separator/>
      </w:r>
    </w:p>
  </w:footnote>
  <w:footnote w:type="continuationSeparator" w:id="0">
    <w:p w:rsidR="00544919" w:rsidRPr="002F005A" w:rsidRDefault="00544919">
      <w:r w:rsidRPr="002F005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4919" w:rsidRPr="002F005A" w:rsidRDefault="002F005A">
    <w:pPr>
      <w:pStyle w:val="Sidhuvud"/>
    </w:pPr>
    <w:r w:rsidRPr="002F005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876210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919" w:rsidRDefault="0054491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44919" w:rsidRDefault="0054491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4919" w:rsidRPr="002F005A" w:rsidRDefault="002F005A">
    <w:pPr>
      <w:pStyle w:val="Sidhuvud"/>
    </w:pPr>
    <w:r w:rsidRPr="002F005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310270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919" w:rsidRDefault="0054491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44919" w:rsidRDefault="0054491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4919" w:rsidRPr="002F005A" w:rsidRDefault="00544919">
    <w:pPr>
      <w:pStyle w:val="FSHNormal"/>
      <w:tabs>
        <w:tab w:val="right" w:pos="5840"/>
      </w:tabs>
    </w:pPr>
    <w:r w:rsidRPr="002F005A">
      <w:br/>
    </w:r>
    <w:r w:rsidRPr="002F005A">
      <w:fldChar w:fldCharType="begin" w:fldLock="1"/>
    </w:r>
    <w:r w:rsidRPr="002F005A">
      <w:instrText xml:space="preserve"> DOCPROPERTY</w:instrText>
    </w:r>
    <w:r w:rsidRPr="002F005A">
      <w:rPr>
        <w:sz w:val="18"/>
      </w:rPr>
      <w:instrText xml:space="preserve"> "YearUser" *\charformat </w:instrText>
    </w:r>
    <w:r w:rsidRPr="002F005A">
      <w:fldChar w:fldCharType="separate"/>
    </w:r>
    <w:r w:rsidRPr="002F005A">
      <w:t>2007/08</w:t>
    </w:r>
    <w:r w:rsidRPr="002F005A">
      <w:fldChar w:fldCharType="end"/>
    </w:r>
    <w:r w:rsidRPr="002F005A">
      <w:t xml:space="preserve"> </w:t>
    </w:r>
    <w:r w:rsidRPr="002F005A">
      <w:tab/>
      <w:t xml:space="preserve">mnr: </w:t>
    </w:r>
    <w:r w:rsidRPr="002F005A">
      <w:fldChar w:fldCharType="begin" w:fldLock="1"/>
    </w:r>
    <w:r w:rsidRPr="002F005A">
      <w:instrText xml:space="preserve"> DOCPROPERTY</w:instrText>
    </w:r>
    <w:r w:rsidRPr="002F005A">
      <w:rPr>
        <w:sz w:val="18"/>
      </w:rPr>
      <w:instrText xml:space="preserve"> "Motionsnummer" *\charformat </w:instrText>
    </w:r>
    <w:r w:rsidRPr="002F005A">
      <w:fldChar w:fldCharType="separate"/>
    </w:r>
    <w:r w:rsidRPr="002F005A">
      <w:t>MJ325</w:t>
    </w:r>
    <w:r w:rsidRPr="002F005A">
      <w:fldChar w:fldCharType="end"/>
    </w:r>
    <w:r w:rsidRPr="002F005A">
      <w:br/>
    </w:r>
    <w:r w:rsidRPr="002F005A">
      <w:fldChar w:fldCharType="begin" w:fldLock="1"/>
    </w:r>
    <w:r w:rsidRPr="002F005A">
      <w:instrText xml:space="preserve"> DOCPROPERTY</w:instrText>
    </w:r>
    <w:r w:rsidRPr="002F005A">
      <w:rPr>
        <w:sz w:val="18"/>
      </w:rPr>
      <w:instrText xml:space="preserve"> "Samling" *\charformat </w:instrText>
    </w:r>
    <w:r w:rsidRPr="002F005A">
      <w:fldChar w:fldCharType="end"/>
    </w:r>
    <w:r w:rsidRPr="002F005A">
      <w:tab/>
      <w:t xml:space="preserve">pnr: </w:t>
    </w:r>
    <w:r w:rsidRPr="002F005A">
      <w:fldChar w:fldCharType="begin" w:fldLock="1"/>
    </w:r>
    <w:r w:rsidRPr="002F005A">
      <w:instrText xml:space="preserve"> DOCPROPERTY</w:instrText>
    </w:r>
    <w:r w:rsidRPr="002F005A">
      <w:rPr>
        <w:sz w:val="18"/>
      </w:rPr>
      <w:instrText xml:space="preserve"> "Partinummer" *\charformat </w:instrText>
    </w:r>
    <w:r w:rsidRPr="002F005A">
      <w:fldChar w:fldCharType="separate"/>
    </w:r>
    <w:r w:rsidRPr="002F005A">
      <w:t>s43037</w:t>
    </w:r>
    <w:r w:rsidRPr="002F005A">
      <w:fldChar w:fldCharType="end"/>
    </w:r>
  </w:p>
  <w:p w:rsidR="00544919" w:rsidRPr="002F005A" w:rsidRDefault="00544919">
    <w:pPr>
      <w:pStyle w:val="FSHRub1"/>
    </w:pPr>
    <w:r w:rsidRPr="002F005A">
      <w:t>Motion till riksdagen</w:t>
    </w:r>
    <w:r w:rsidRPr="002F005A">
      <w:br/>
    </w:r>
    <w:r w:rsidRPr="002F005A">
      <w:fldChar w:fldCharType="begin" w:fldLock="1"/>
    </w:r>
    <w:r w:rsidRPr="002F005A">
      <w:instrText xml:space="preserve"> DOCPROPERTY "YearUser" *\charformat </w:instrText>
    </w:r>
    <w:r w:rsidRPr="002F005A">
      <w:fldChar w:fldCharType="separate"/>
    </w:r>
    <w:r w:rsidRPr="002F005A">
      <w:t>2007/08</w:t>
    </w:r>
    <w:r w:rsidRPr="002F005A">
      <w:fldChar w:fldCharType="end"/>
    </w:r>
    <w:r w:rsidRPr="002F005A">
      <w:t>:</w:t>
    </w:r>
    <w:r w:rsidRPr="002F005A">
      <w:fldChar w:fldCharType="begin" w:fldLock="1"/>
    </w:r>
    <w:r w:rsidRPr="002F005A">
      <w:instrText xml:space="preserve"> DOCPROPERTY "Motionsnummer" *\charformat </w:instrText>
    </w:r>
    <w:r w:rsidRPr="002F005A">
      <w:fldChar w:fldCharType="separate"/>
    </w:r>
    <w:r w:rsidRPr="002F005A">
      <w:t>MJ325</w:t>
    </w:r>
    <w:r w:rsidRPr="002F005A">
      <w:fldChar w:fldCharType="end"/>
    </w:r>
  </w:p>
  <w:p w:rsidR="00544919" w:rsidRPr="002F005A" w:rsidRDefault="00544919">
    <w:pPr>
      <w:pStyle w:val="FSHNormalS5"/>
    </w:pPr>
    <w:r w:rsidRPr="002F005A">
      <w:fldChar w:fldCharType="begin" w:fldLock="1"/>
    </w:r>
    <w:r w:rsidRPr="002F005A">
      <w:instrText xml:space="preserve"> DOCPROPERTY "MotionarText" *\charformat </w:instrText>
    </w:r>
    <w:r w:rsidRPr="002F005A">
      <w:fldChar w:fldCharType="separate"/>
    </w:r>
    <w:r w:rsidRPr="002F005A">
      <w:t>av Karin Åström och Lars U Granberg (s)</w:t>
    </w:r>
    <w:r w:rsidRPr="002F005A">
      <w:fldChar w:fldCharType="end"/>
    </w:r>
    <w:r w:rsidRPr="002F005A">
      <w:br/>
    </w:r>
    <w:r w:rsidRPr="002F005A">
      <w:fldChar w:fldCharType="begin" w:fldLock="1"/>
    </w:r>
    <w:r w:rsidRPr="002F005A">
      <w:instrText xml:space="preserve"> DOCPROPERTY "SvarFrasKort" *\charformat </w:instrText>
    </w:r>
    <w:r w:rsidRPr="002F005A">
      <w:fldChar w:fldCharType="end"/>
    </w:r>
  </w:p>
  <w:p w:rsidR="00544919" w:rsidRPr="002F005A" w:rsidRDefault="00544919">
    <w:pPr>
      <w:pStyle w:val="FSHTitel"/>
    </w:pPr>
    <w:r w:rsidRPr="002F005A">
      <w:fldChar w:fldCharType="begin" w:fldLock="1"/>
    </w:r>
    <w:r w:rsidRPr="002F005A">
      <w:instrText xml:space="preserve"> DOCPROPERTY</w:instrText>
    </w:r>
    <w:r w:rsidRPr="002F005A">
      <w:rPr>
        <w:sz w:val="18"/>
      </w:rPr>
      <w:instrText xml:space="preserve"> "RubrikSvar" *\charformat </w:instrText>
    </w:r>
    <w:r w:rsidRPr="002F005A">
      <w:fldChar w:fldCharType="separate"/>
    </w:r>
    <w:r w:rsidRPr="002F005A">
      <w:t>Kolsänkor i norra skogsbarrsbältet</w:t>
    </w:r>
    <w:r w:rsidRPr="002F005A">
      <w:fldChar w:fldCharType="end"/>
    </w:r>
  </w:p>
  <w:p w:rsidR="00544919" w:rsidRPr="002F005A" w:rsidRDefault="00544919">
    <w:pPr>
      <w:pStyle w:val="Normal00"/>
    </w:pPr>
  </w:p>
  <w:p w:rsidR="00544919" w:rsidRPr="002F005A" w:rsidRDefault="0054491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18418511">
    <w:abstractNumId w:val="8"/>
  </w:num>
  <w:num w:numId="2" w16cid:durableId="916473839">
    <w:abstractNumId w:val="9"/>
  </w:num>
  <w:num w:numId="3" w16cid:durableId="1287657280">
    <w:abstractNumId w:val="8"/>
  </w:num>
  <w:num w:numId="4" w16cid:durableId="528225011">
    <w:abstractNumId w:val="9"/>
  </w:num>
  <w:num w:numId="5" w16cid:durableId="930696385">
    <w:abstractNumId w:val="13"/>
  </w:num>
  <w:num w:numId="6" w16cid:durableId="1072967072">
    <w:abstractNumId w:val="10"/>
  </w:num>
  <w:num w:numId="7" w16cid:durableId="29574895">
    <w:abstractNumId w:val="11"/>
  </w:num>
  <w:num w:numId="8" w16cid:durableId="71856806">
    <w:abstractNumId w:val="12"/>
  </w:num>
  <w:num w:numId="9" w16cid:durableId="536237573">
    <w:abstractNumId w:val="8"/>
  </w:num>
  <w:num w:numId="10" w16cid:durableId="1420105754">
    <w:abstractNumId w:val="3"/>
  </w:num>
  <w:num w:numId="11" w16cid:durableId="1103719118">
    <w:abstractNumId w:val="2"/>
  </w:num>
  <w:num w:numId="12" w16cid:durableId="853225466">
    <w:abstractNumId w:val="1"/>
  </w:num>
  <w:num w:numId="13" w16cid:durableId="1352489380">
    <w:abstractNumId w:val="0"/>
  </w:num>
  <w:num w:numId="14" w16cid:durableId="551694556">
    <w:abstractNumId w:val="9"/>
  </w:num>
  <w:num w:numId="15" w16cid:durableId="656299289">
    <w:abstractNumId w:val="7"/>
  </w:num>
  <w:num w:numId="16" w16cid:durableId="1877962181">
    <w:abstractNumId w:val="6"/>
  </w:num>
  <w:num w:numId="17" w16cid:durableId="1674065542">
    <w:abstractNumId w:val="5"/>
  </w:num>
  <w:num w:numId="18" w16cid:durableId="17856837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B3C0004F-CA55-4619-AE3B-5B534EAD0297},{48F8F7AC-85D3-4E3C-82E7-6395CE9B8C18}"/>
  </w:docVars>
  <w:rsids>
    <w:rsidRoot w:val="0029251B"/>
    <w:rsid w:val="0029251B"/>
    <w:rsid w:val="002F005A"/>
    <w:rsid w:val="0054491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D9FBD21-2449-4869-989C-7AEECA330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249</Words>
  <Characters>1391</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s43037</vt:lpstr>
    </vt:vector>
  </TitlesOfParts>
  <Company>Riksdagen</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s43037</dc:title>
  <dc:subject>s43037</dc:subject>
  <dc:creator>Riksdagen</dc:creator>
  <cp:keywords>Riksdagen</cp:keywords>
  <dc:description>TKG-ktrl, MSMQ4mb, PersReg-Distribution mm</dc:description>
  <cp:lastModifiedBy>Lars Brink</cp:lastModifiedBy>
  <cp:revision>2</cp:revision>
  <cp:lastPrinted>2007-11-05T07:51:00Z</cp:lastPrinted>
  <dcterms:created xsi:type="dcterms:W3CDTF">2025-12-17T06:57:00Z</dcterms:created>
  <dcterms:modified xsi:type="dcterms:W3CDTF">2025-12-17T06:57:00Z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Kolsänkor i norra skogsbarrsbältet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Kolsänkor i norra skogsbarrsbältet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s43037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Karin Åström och Lars U Granberg (s)</vt:lpwstr>
  </property>
  <property fmtid="{D5CDD505-2E9C-101B-9397-08002B2CF9AE}" pid="26" name="MotionarLista">
    <vt:lpwstr>Åström, Karin (s)\Granberg, Lars U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Åström (s), Lars U Granberg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MJ325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hasse.sandberg@riksdagen.se</vt:lpwstr>
  </property>
  <property fmtid="{D5CDD505-2E9C-101B-9397-08002B2CF9AE}" pid="45" name="ReservUID">
    <vt:lpwstr>hs1027aa</vt:lpwstr>
  </property>
  <property fmtid="{D5CDD505-2E9C-101B-9397-08002B2CF9AE}" pid="46" name="MotionID">
    <vt:lpwstr>20072008000000000115000430370069</vt:lpwstr>
  </property>
  <property fmtid="{D5CDD505-2E9C-101B-9397-08002B2CF9AE}" pid="47" name="datum">
    <vt:lpwstr>071003</vt:lpwstr>
  </property>
  <property fmtid="{D5CDD505-2E9C-101B-9397-08002B2CF9AE}" pid="48" name="avsändar-e-post">
    <vt:lpwstr>hasse.sandberg@riksdagen.se</vt:lpwstr>
  </property>
  <property fmtid="{D5CDD505-2E9C-101B-9397-08002B2CF9AE}" pid="49" name="id">
    <vt:lpwstr>20072008000000000115000430370069</vt:lpwstr>
  </property>
  <property fmtid="{D5CDD505-2E9C-101B-9397-08002B2CF9AE}" pid="50" name="nummer">
    <vt:lpwstr>325</vt:lpwstr>
  </property>
  <property fmtid="{D5CDD505-2E9C-101B-9397-08002B2CF9AE}" pid="51" name="utskottsbeteckning">
    <vt:lpwstr>MJ</vt:lpwstr>
  </property>
  <property fmtid="{D5CDD505-2E9C-101B-9397-08002B2CF9AE}" pid="52" name="GlobalUID">
    <vt:lpwstr>{9FD516CC-CBD8-436B-AE3E-F50CAC395EF6}</vt:lpwstr>
  </property>
  <property fmtid="{D5CDD505-2E9C-101B-9397-08002B2CF9AE}" pid="53" name="Överföringar">
    <vt:i4>0</vt:i4>
  </property>
  <property fmtid="{D5CDD505-2E9C-101B-9397-08002B2CF9AE}" pid="54" name="Checksum">
    <vt:lpwstr>*1000617927768*</vt:lpwstr>
  </property>
  <property fmtid="{D5CDD505-2E9C-101B-9397-08002B2CF9AE}" pid="55" name="skuggnummer">
    <vt:lpwstr>1545</vt:lpwstr>
  </property>
  <property fmtid="{D5CDD505-2E9C-101B-9397-08002B2CF9AE}" pid="56" name="urixVersion">
    <vt:lpwstr>3.2.0.8</vt:lpwstr>
  </property>
  <property fmtid="{D5CDD505-2E9C-101B-9397-08002B2CF9AE}" pid="57" name="urixOrigin">
    <vt:lpwstr>071105 08:51:41.069</vt:lpwstr>
  </property>
  <property fmtid="{D5CDD505-2E9C-101B-9397-08002B2CF9AE}" pid="58" name="urixGuid">
    <vt:lpwstr>{F71205B1-88FA-48E0-87E7-7457142069A0}</vt:lpwstr>
  </property>
</Properties>
</file>