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808F" w14:textId="5A6195A0" w:rsidR="005A4738" w:rsidRPr="00F9170D" w:rsidRDefault="005A4738" w:rsidP="00F9170D">
      <w:pPr>
        <w:pStyle w:val="Rubrik"/>
      </w:pPr>
      <w:bookmarkStart w:id="0" w:name="Start"/>
      <w:bookmarkEnd w:id="0"/>
      <w:r w:rsidRPr="00F9170D">
        <w:t xml:space="preserve">Svar på fråga </w:t>
      </w:r>
      <w:r w:rsidR="00F9170D" w:rsidRPr="00F9170D">
        <w:t>2017/18:1418 av Robert Halef (KD) Ett erkännande av folkmordet Seyfo 1915</w:t>
      </w:r>
    </w:p>
    <w:p w14:paraId="23405B83" w14:textId="0E422740" w:rsidR="00F9170D" w:rsidRPr="00474869" w:rsidRDefault="00F9170D" w:rsidP="00474869">
      <w:pPr>
        <w:pStyle w:val="Brdtext"/>
      </w:pPr>
      <w:r w:rsidRPr="00474869">
        <w:t>Robert Halef</w:t>
      </w:r>
      <w:r w:rsidR="005A4738" w:rsidRPr="00474869">
        <w:t xml:space="preserve"> har frågat mig</w:t>
      </w:r>
      <w:r w:rsidRPr="00474869">
        <w:t xml:space="preserve"> om regeringen under innevarande mandatperiod kommer att erkänna folkmordet 1915 på de nämnda folkgrupperna och verka i enlighet med riksdagens beslut år 2010.</w:t>
      </w:r>
    </w:p>
    <w:p w14:paraId="1576E8E9" w14:textId="5A9795E9" w:rsidR="003321EB" w:rsidRPr="00474869" w:rsidRDefault="00931840" w:rsidP="00474869">
      <w:pPr>
        <w:pStyle w:val="Brdtext"/>
        <w:rPr>
          <w:lang w:eastAsia="sv-SE"/>
        </w:rPr>
      </w:pPr>
      <w:r w:rsidRPr="00474869">
        <w:t>För regeringens del råder ingen tvekan om att det begicks fruktansvärda</w:t>
      </w:r>
      <w:r w:rsidR="00267F9A" w:rsidRPr="00474869">
        <w:t xml:space="preserve"> gärningar</w:t>
      </w:r>
      <w:r w:rsidRPr="00474869">
        <w:t xml:space="preserve"> mot den armeniska folkgruppen och andra minoriteter i det sönderfallande Osmanska riket under tiden för det första världskriget.</w:t>
      </w:r>
      <w:r w:rsidR="00377ADE" w:rsidRPr="00474869">
        <w:t xml:space="preserve"> Både dåtida rapporter från till exempel svenska ambassaden i Konstantinopel och nutida forskning vittnar om ett ofattbart stort antal människor som mördades, deporterades eller tvingades på flykt från sina hem. </w:t>
      </w:r>
      <w:r w:rsidR="00377ADE" w:rsidRPr="00474869">
        <w:rPr>
          <w:rFonts w:eastAsia="Times New Roman" w:cs="Times New Roman"/>
          <w:lang w:eastAsia="sv-SE"/>
        </w:rPr>
        <w:t>En betydande del av det Osmanska rikets kristna befolkning mördades urskillningslöst</w:t>
      </w:r>
      <w:r w:rsidR="00016701" w:rsidRPr="00474869">
        <w:rPr>
          <w:rFonts w:eastAsia="Times New Roman" w:cs="Times New Roman"/>
          <w:lang w:eastAsia="sv-SE"/>
        </w:rPr>
        <w:t>, e</w:t>
      </w:r>
      <w:r w:rsidR="00016701" w:rsidRPr="00474869">
        <w:rPr>
          <w:rFonts w:eastAsia="Times New Roman"/>
        </w:rPr>
        <w:t>n majoritet var armenier men bland offren fanns även andra kristna minoriteter: assyrier, syrianer, kaldéer och greker.</w:t>
      </w:r>
      <w:r w:rsidR="00016701" w:rsidRPr="00474869">
        <w:rPr>
          <w:rFonts w:ascii="Calibri" w:eastAsia="Times New Roman" w:hAnsi="Calibri"/>
        </w:rPr>
        <w:t xml:space="preserve"> </w:t>
      </w:r>
      <w:r w:rsidR="003321EB" w:rsidRPr="00474869">
        <w:rPr>
          <w:rFonts w:eastAsia="Times New Roman" w:cs="Times New Roman"/>
          <w:lang w:eastAsia="sv-SE"/>
        </w:rPr>
        <w:t xml:space="preserve">Skildringarna av vad som hände är </w:t>
      </w:r>
      <w:r w:rsidR="001C365A" w:rsidRPr="00474869">
        <w:rPr>
          <w:rFonts w:eastAsia="Times New Roman" w:cs="Times New Roman"/>
          <w:lang w:eastAsia="sv-SE"/>
        </w:rPr>
        <w:t>förskräckliga</w:t>
      </w:r>
      <w:r w:rsidR="003321EB" w:rsidRPr="00474869">
        <w:rPr>
          <w:rFonts w:eastAsia="Times New Roman" w:cs="Times New Roman"/>
          <w:lang w:eastAsia="sv-SE"/>
        </w:rPr>
        <w:t>.</w:t>
      </w:r>
    </w:p>
    <w:p w14:paraId="0D4265BD" w14:textId="70189B96" w:rsidR="003321EB" w:rsidRPr="00474869" w:rsidRDefault="003321EB" w:rsidP="00474869">
      <w:pPr>
        <w:pStyle w:val="Brdtext"/>
      </w:pPr>
      <w:r w:rsidRPr="00474869">
        <w:t>Frågor om hur en regering bör förhålla sig till, och benämna, massövergrepp långt bak i tiden är komplicerade och innehåller flera folkrättsliga, konstitutionella, straffrä</w:t>
      </w:r>
      <w:r w:rsidR="00377ADE" w:rsidRPr="00474869">
        <w:t>ttsliga och politiska aspekter som vi inte kan bortse från.</w:t>
      </w:r>
    </w:p>
    <w:p w14:paraId="79965513" w14:textId="77777777" w:rsidR="003321EB" w:rsidRPr="00474869" w:rsidRDefault="003321EB" w:rsidP="00474869">
      <w:pPr>
        <w:pStyle w:val="Brdtext"/>
      </w:pPr>
      <w:r w:rsidRPr="00474869">
        <w:rPr>
          <w:lang w:eastAsia="sv-SE"/>
        </w:rPr>
        <w:t xml:space="preserve">Regeringen gav år 2015 Stockholm Center for International Law and Justice i uppdrag att på en principiell och allmän nivå belysa relevanta rättsliga, historiska och andra aspekter på förhållningssätt och benämningar i </w:t>
      </w:r>
      <w:r w:rsidRPr="00474869">
        <w:t xml:space="preserve">anslutning till historiska massövergrepp. </w:t>
      </w:r>
    </w:p>
    <w:p w14:paraId="1603E089" w14:textId="77777777" w:rsidR="002256B6" w:rsidRDefault="002256B6" w:rsidP="00474869">
      <w:pPr>
        <w:pStyle w:val="Brdtext"/>
      </w:pPr>
    </w:p>
    <w:p w14:paraId="3DFC132B" w14:textId="77777777" w:rsidR="002256B6" w:rsidRDefault="002256B6" w:rsidP="00474869">
      <w:pPr>
        <w:pStyle w:val="Brdtext"/>
      </w:pPr>
    </w:p>
    <w:p w14:paraId="019D313D" w14:textId="25B2232C" w:rsidR="00377ADE" w:rsidRPr="00474869" w:rsidRDefault="00377ADE" w:rsidP="00474869">
      <w:pPr>
        <w:pStyle w:val="Brdtext"/>
      </w:pPr>
      <w:r w:rsidRPr="00474869">
        <w:t xml:space="preserve">Enligt rapportens </w:t>
      </w:r>
      <w:r w:rsidR="0041682D" w:rsidRPr="00474869">
        <w:t>slutsatser</w:t>
      </w:r>
      <w:r w:rsidRPr="00474869">
        <w:t xml:space="preserve"> är regeringsuttalanden som fastställer historiska fakta inte helt oproblematiska och kan uppfattas som normerande för forskningen och strida mot den akademiska principen om kritiskt tänkande. Ifråga om </w:t>
      </w:r>
      <w:r w:rsidR="00267F9A" w:rsidRPr="00474869">
        <w:t xml:space="preserve">händelserna </w:t>
      </w:r>
      <w:r w:rsidRPr="00474869">
        <w:t xml:space="preserve">i det sönderfallande Osmanska riket är det viktigaste att de berörda gemensamt analyserar och kommer fram till ett förhållningssätt till </w:t>
      </w:r>
      <w:r w:rsidR="00267F9A" w:rsidRPr="00474869">
        <w:t>händelserna</w:t>
      </w:r>
      <w:r w:rsidRPr="00474869">
        <w:t xml:space="preserve">. Dessa är de principiella skälen för vårt ställningstagande och också en anledning till att ytterst få regeringar gör </w:t>
      </w:r>
      <w:r w:rsidR="00267F9A" w:rsidRPr="00474869">
        <w:t xml:space="preserve">sådana </w:t>
      </w:r>
      <w:r w:rsidRPr="00474869">
        <w:t>uttalanden.</w:t>
      </w:r>
      <w:r w:rsidR="00FA0399" w:rsidRPr="00474869">
        <w:t xml:space="preserve"> Däremot har </w:t>
      </w:r>
      <w:r w:rsidR="0031613A">
        <w:t>ett antal parlament, inklusive r</w:t>
      </w:r>
      <w:r w:rsidR="00FA0399" w:rsidRPr="00474869">
        <w:t xml:space="preserve">iksdagen, gjort uttalanden i frågan. </w:t>
      </w:r>
    </w:p>
    <w:p w14:paraId="2885F72F" w14:textId="07B14586" w:rsidR="000F2CB2" w:rsidRPr="000F2CB2" w:rsidRDefault="000F2CB2" w:rsidP="00474869">
      <w:pPr>
        <w:spacing w:before="100" w:beforeAutospacing="1" w:after="100" w:afterAutospacing="1"/>
        <w:rPr>
          <w:rFonts w:eastAsia="Times New Roman" w:cs="Times New Roman"/>
          <w:lang w:eastAsia="sv-SE"/>
        </w:rPr>
      </w:pPr>
      <w:r w:rsidRPr="00474869">
        <w:t xml:space="preserve">Det är viktigt att de massakrer och fördrivningar som ägde rum i det sönderfallande Osmanska riket diskuteras öppet. </w:t>
      </w:r>
      <w:r w:rsidR="00E80AA8" w:rsidRPr="00474869">
        <w:rPr>
          <w:rFonts w:eastAsia="Times New Roman" w:cs="Times New Roman"/>
          <w:lang w:eastAsia="sv-SE"/>
        </w:rPr>
        <w:t>Regeringen har arbetat vidare på flera olika sätt för att främja dialog</w:t>
      </w:r>
      <w:r>
        <w:rPr>
          <w:rFonts w:eastAsia="Times New Roman" w:cs="Times New Roman"/>
          <w:lang w:eastAsia="sv-SE"/>
        </w:rPr>
        <w:t>, genom bilataerala kontakter, genom</w:t>
      </w:r>
      <w:r w:rsidR="00E80AA8" w:rsidRPr="00474869">
        <w:rPr>
          <w:rFonts w:eastAsia="Times New Roman" w:cs="Times New Roman"/>
          <w:lang w:eastAsia="sv-SE"/>
        </w:rPr>
        <w:t xml:space="preserve"> EU och genom forskningsfrämjande</w:t>
      </w:r>
      <w:r w:rsidR="001815BB" w:rsidRPr="00474869">
        <w:rPr>
          <w:rFonts w:eastAsia="Times New Roman" w:cs="Times New Roman"/>
          <w:lang w:eastAsia="sv-SE"/>
        </w:rPr>
        <w:t xml:space="preserve"> men även ett antal andra konkreta exempel. </w:t>
      </w:r>
    </w:p>
    <w:p w14:paraId="648705B7" w14:textId="39FF375E" w:rsidR="0027123B" w:rsidRPr="00474869" w:rsidRDefault="000F2CB2" w:rsidP="00474869">
      <w:pPr>
        <w:spacing w:after="0"/>
        <w:rPr>
          <w:rFonts w:eastAsia="Times New Roman"/>
        </w:rPr>
      </w:pPr>
      <w:r>
        <w:t>Ett sådant exempel är v</w:t>
      </w:r>
      <w:r w:rsidR="00E80AA8" w:rsidRPr="00474869">
        <w:t>årt stöd till Hrant Dink Foundation, som bidragit till att etablera det första armeniska institutet i</w:t>
      </w:r>
      <w:r w:rsidR="00FA0399" w:rsidRPr="00474869">
        <w:t xml:space="preserve"> Turkiet. </w:t>
      </w:r>
      <w:r w:rsidR="00E80AA8" w:rsidRPr="00474869">
        <w:t>Regeringen har också nyligen beslutat om bidrag till en armenisk organisation, Eurasia Partnership Foundation</w:t>
      </w:r>
      <w:r w:rsidR="00FA0399" w:rsidRPr="00474869">
        <w:t>, som främjar dialog mellan armeniska och turkiska civilsamhällesorganisationer</w:t>
      </w:r>
      <w:r w:rsidR="00E80AA8" w:rsidRPr="00474869">
        <w:t xml:space="preserve">. </w:t>
      </w:r>
      <w:r>
        <w:t>Sveriges</w:t>
      </w:r>
      <w:r w:rsidRPr="00474869">
        <w:t xml:space="preserve"> </w:t>
      </w:r>
      <w:r w:rsidR="00E80AA8" w:rsidRPr="00474869">
        <w:t xml:space="preserve">generalkonsulat i Istanbul samarbetar med </w:t>
      </w:r>
      <w:r w:rsidR="00E80AA8" w:rsidRPr="00474869">
        <w:rPr>
          <w:rFonts w:eastAsia="Times New Roman"/>
        </w:rPr>
        <w:t>Bilgi</w:t>
      </w:r>
      <w:r w:rsidR="00E80AA8" w:rsidRPr="00474869">
        <w:t xml:space="preserve">-universitetet som arbetar med att stärka kapaciteten och samverkan mellan kulturella, språkliga och religiösa minoritetsorganisationer. </w:t>
      </w:r>
    </w:p>
    <w:p w14:paraId="7F21C50B" w14:textId="66F6E9C3" w:rsidR="00FA0399" w:rsidRPr="00474869" w:rsidRDefault="00FA0399" w:rsidP="00474869">
      <w:pPr>
        <w:spacing w:after="0"/>
        <w:rPr>
          <w:rFonts w:eastAsia="Times New Roman"/>
        </w:rPr>
      </w:pPr>
    </w:p>
    <w:p w14:paraId="2A79EEE8" w14:textId="77777777" w:rsidR="000F2CB2" w:rsidRDefault="00FA0399" w:rsidP="00474869">
      <w:pPr>
        <w:spacing w:after="0"/>
        <w:rPr>
          <w:rFonts w:eastAsia="Times New Roman"/>
        </w:rPr>
      </w:pPr>
      <w:r w:rsidRPr="00474869">
        <w:rPr>
          <w:rFonts w:eastAsia="Times New Roman"/>
        </w:rPr>
        <w:t xml:space="preserve">Utöver detta tar regeringen nu ytterligare initiativ. Vi ger Forum För Levande Historia i uppdrag att producera en nedladdningsbar vandringsutställning om händelserna 1915, detta kommer dessutom kompletteras med studiematerial. </w:t>
      </w:r>
    </w:p>
    <w:p w14:paraId="1CED0268" w14:textId="77777777" w:rsidR="000F2CB2" w:rsidRDefault="000F2CB2" w:rsidP="00474869">
      <w:pPr>
        <w:spacing w:after="0"/>
        <w:rPr>
          <w:rFonts w:eastAsia="Times New Roman"/>
        </w:rPr>
      </w:pPr>
    </w:p>
    <w:p w14:paraId="658DC571" w14:textId="48A2B4D6" w:rsidR="00FA0399" w:rsidRPr="00474869" w:rsidRDefault="00FA0399" w:rsidP="00474869">
      <w:pPr>
        <w:spacing w:after="0"/>
        <w:rPr>
          <w:rFonts w:eastAsia="Times New Roman"/>
        </w:rPr>
      </w:pPr>
      <w:r w:rsidRPr="00474869">
        <w:rPr>
          <w:rFonts w:eastAsia="Times New Roman"/>
        </w:rPr>
        <w:t xml:space="preserve">Under nästa mandatperiod </w:t>
      </w:r>
      <w:r w:rsidR="000F2CB2">
        <w:rPr>
          <w:rFonts w:eastAsia="Times New Roman"/>
        </w:rPr>
        <w:t xml:space="preserve">avser </w:t>
      </w:r>
      <w:r w:rsidR="0068316F">
        <w:rPr>
          <w:rFonts w:eastAsia="Times New Roman"/>
        </w:rPr>
        <w:t>regeringen</w:t>
      </w:r>
      <w:r w:rsidR="000F2CB2">
        <w:rPr>
          <w:rFonts w:eastAsia="Times New Roman"/>
        </w:rPr>
        <w:t xml:space="preserve"> dessutom arrangera en konferens där</w:t>
      </w:r>
      <w:r w:rsidR="0068316F">
        <w:rPr>
          <w:rFonts w:eastAsia="Times New Roman"/>
        </w:rPr>
        <w:t xml:space="preserve"> </w:t>
      </w:r>
      <w:r w:rsidRPr="00474869">
        <w:rPr>
          <w:rFonts w:eastAsia="Times New Roman"/>
        </w:rPr>
        <w:t>folkmord</w:t>
      </w:r>
      <w:r w:rsidR="00306186">
        <w:rPr>
          <w:rFonts w:eastAsia="Times New Roman"/>
        </w:rPr>
        <w:t>s</w:t>
      </w:r>
      <w:r w:rsidR="000F2CB2">
        <w:rPr>
          <w:rFonts w:eastAsia="Times New Roman"/>
        </w:rPr>
        <w:t>-</w:t>
      </w:r>
      <w:r w:rsidRPr="00474869">
        <w:rPr>
          <w:rFonts w:eastAsia="Times New Roman"/>
        </w:rPr>
        <w:t xml:space="preserve"> och massövergrepp</w:t>
      </w:r>
      <w:r w:rsidR="000F2CB2">
        <w:rPr>
          <w:rFonts w:eastAsia="Times New Roman"/>
        </w:rPr>
        <w:t>sprevention ska diskuteras</w:t>
      </w:r>
      <w:r w:rsidRPr="00474869">
        <w:rPr>
          <w:rFonts w:eastAsia="Times New Roman"/>
        </w:rPr>
        <w:t xml:space="preserve">. Till detta kommer vi </w:t>
      </w:r>
      <w:r w:rsidR="000F2CB2">
        <w:rPr>
          <w:rFonts w:eastAsia="Times New Roman"/>
        </w:rPr>
        <w:t xml:space="preserve">att </w:t>
      </w:r>
      <w:r w:rsidRPr="00474869">
        <w:rPr>
          <w:rFonts w:eastAsia="Times New Roman"/>
        </w:rPr>
        <w:t>inbjuda FN:s generalsekreterares särskilde rådgivare för förebyggande av folkmord, Adama Dieng.</w:t>
      </w:r>
    </w:p>
    <w:p w14:paraId="4A32465C" w14:textId="77777777" w:rsidR="00FA0399" w:rsidRPr="00474869" w:rsidRDefault="00FA0399" w:rsidP="00474869">
      <w:pPr>
        <w:spacing w:after="0"/>
      </w:pPr>
    </w:p>
    <w:p w14:paraId="073BDC87" w14:textId="77777777" w:rsidR="002256B6" w:rsidRDefault="002256B6" w:rsidP="00474869">
      <w:pPr>
        <w:pStyle w:val="Brdtext"/>
      </w:pPr>
    </w:p>
    <w:p w14:paraId="022BEA7D" w14:textId="77777777" w:rsidR="002256B6" w:rsidRDefault="002256B6" w:rsidP="00474869">
      <w:pPr>
        <w:pStyle w:val="Brdtext"/>
      </w:pPr>
    </w:p>
    <w:p w14:paraId="0B3C4F26" w14:textId="6B3F9B0B" w:rsidR="001C365A" w:rsidRPr="00474869" w:rsidRDefault="000F2CB2" w:rsidP="00474869">
      <w:pPr>
        <w:pStyle w:val="Brdtext"/>
      </w:pPr>
      <w:r>
        <w:t xml:space="preserve">Frågan om de historiska massövergreppen i det sönderfallande Osmanska riket måste hanteras ansvarsfullt och på ett sätt som främjar dialog. </w:t>
      </w:r>
      <w:r w:rsidR="001815BB" w:rsidRPr="00474869">
        <w:t xml:space="preserve">Från regeringens sida är </w:t>
      </w:r>
      <w:r w:rsidR="0027123B" w:rsidRPr="00474869">
        <w:t>detta arbete</w:t>
      </w:r>
      <w:r w:rsidR="001815BB" w:rsidRPr="00474869">
        <w:t xml:space="preserve"> på intet sätt avslutat</w:t>
      </w:r>
      <w:r>
        <w:t>.</w:t>
      </w:r>
    </w:p>
    <w:p w14:paraId="407CE112" w14:textId="77777777" w:rsidR="00D32CC6" w:rsidRDefault="00D32CC6" w:rsidP="00474869">
      <w:pPr>
        <w:pStyle w:val="Brdtext"/>
      </w:pPr>
    </w:p>
    <w:p w14:paraId="4DD40507" w14:textId="7835BC11" w:rsidR="005A4738" w:rsidRPr="00474869" w:rsidRDefault="005A4738" w:rsidP="00474869">
      <w:pPr>
        <w:pStyle w:val="Brdtext"/>
      </w:pPr>
      <w:bookmarkStart w:id="1" w:name="_GoBack"/>
      <w:bookmarkEnd w:id="1"/>
      <w:r w:rsidRPr="00474869">
        <w:t xml:space="preserve">Stockholm den </w:t>
      </w:r>
      <w:sdt>
        <w:sdtPr>
          <w:id w:val="-1225218591"/>
          <w:placeholder>
            <w:docPart w:val="B264FDEA937347DFB7F50471E1510574"/>
          </w:placeholder>
          <w:dataBinding w:prefixMappings="xmlns:ns0='http://lp/documentinfo/RK' " w:xpath="/ns0:DocumentInfo[1]/ns0:BaseInfo[1]/ns0:HeaderDate[1]" w:storeItemID="{C0480EE0-3C58-4EF5-8A91-A68720D951B2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149C" w:rsidRPr="00474869">
            <w:t>13</w:t>
          </w:r>
          <w:r w:rsidR="00377ADE" w:rsidRPr="00474869">
            <w:t xml:space="preserve"> juni</w:t>
          </w:r>
          <w:r w:rsidR="00CB2E87" w:rsidRPr="00474869">
            <w:t xml:space="preserve"> 2018</w:t>
          </w:r>
        </w:sdtContent>
      </w:sdt>
    </w:p>
    <w:p w14:paraId="4B652521" w14:textId="77777777" w:rsidR="00474869" w:rsidRDefault="00474869" w:rsidP="00474869">
      <w:pPr>
        <w:pStyle w:val="Brdtext"/>
      </w:pPr>
    </w:p>
    <w:p w14:paraId="59D1CEC2" w14:textId="017A4992" w:rsidR="005A4738" w:rsidRPr="00474869" w:rsidRDefault="00377ADE" w:rsidP="00474869">
      <w:pPr>
        <w:pStyle w:val="Brdtext"/>
      </w:pPr>
      <w:r w:rsidRPr="00474869">
        <w:t xml:space="preserve">Margot Wallström </w:t>
      </w:r>
    </w:p>
    <w:sectPr w:rsidR="005A4738" w:rsidRPr="00474869" w:rsidSect="005A473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96F38" w14:textId="77777777" w:rsidR="00CC3BD3" w:rsidRDefault="00CC3BD3" w:rsidP="00A87A54">
      <w:pPr>
        <w:spacing w:after="0" w:line="240" w:lineRule="auto"/>
      </w:pPr>
      <w:r>
        <w:separator/>
      </w:r>
    </w:p>
  </w:endnote>
  <w:endnote w:type="continuationSeparator" w:id="0">
    <w:p w14:paraId="67A32D9C" w14:textId="77777777" w:rsidR="00CC3BD3" w:rsidRDefault="00CC3B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A8B3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A48C56" w14:textId="1048418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32CC6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32CC6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5C54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0A9E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17C9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1749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792F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E9E8C" w14:textId="77777777" w:rsidTr="00C26068">
      <w:trPr>
        <w:trHeight w:val="227"/>
      </w:trPr>
      <w:tc>
        <w:tcPr>
          <w:tcW w:w="4074" w:type="dxa"/>
        </w:tcPr>
        <w:p w14:paraId="2C6F63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3A95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6507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63A5" w14:textId="77777777" w:rsidR="00CC3BD3" w:rsidRDefault="00CC3BD3" w:rsidP="00A87A54">
      <w:pPr>
        <w:spacing w:after="0" w:line="240" w:lineRule="auto"/>
      </w:pPr>
      <w:r>
        <w:separator/>
      </w:r>
    </w:p>
  </w:footnote>
  <w:footnote w:type="continuationSeparator" w:id="0">
    <w:p w14:paraId="7398C503" w14:textId="77777777" w:rsidR="00CC3BD3" w:rsidRDefault="00CC3B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4738" w14:paraId="00C8498B" w14:textId="77777777" w:rsidTr="00C93EBA">
      <w:trPr>
        <w:trHeight w:val="227"/>
      </w:trPr>
      <w:tc>
        <w:tcPr>
          <w:tcW w:w="5534" w:type="dxa"/>
        </w:tcPr>
        <w:p w14:paraId="2224B56B" w14:textId="77777777" w:rsidR="005A4738" w:rsidRPr="007D73AB" w:rsidRDefault="005A4738">
          <w:pPr>
            <w:pStyle w:val="Sidhuvud"/>
          </w:pPr>
        </w:p>
      </w:tc>
      <w:tc>
        <w:tcPr>
          <w:tcW w:w="3170" w:type="dxa"/>
          <w:vAlign w:val="bottom"/>
        </w:tcPr>
        <w:p w14:paraId="75508ECE" w14:textId="77777777" w:rsidR="005A4738" w:rsidRPr="007D73AB" w:rsidRDefault="005A4738" w:rsidP="00340DE0">
          <w:pPr>
            <w:pStyle w:val="Sidhuvud"/>
          </w:pPr>
        </w:p>
      </w:tc>
      <w:tc>
        <w:tcPr>
          <w:tcW w:w="1134" w:type="dxa"/>
        </w:tcPr>
        <w:p w14:paraId="2E835E60" w14:textId="77777777" w:rsidR="005A4738" w:rsidRDefault="005A4738" w:rsidP="005A703A">
          <w:pPr>
            <w:pStyle w:val="Sidhuvud"/>
          </w:pPr>
        </w:p>
      </w:tc>
    </w:tr>
    <w:tr w:rsidR="005A4738" w14:paraId="563475B4" w14:textId="77777777" w:rsidTr="00C93EBA">
      <w:trPr>
        <w:trHeight w:val="1928"/>
      </w:trPr>
      <w:tc>
        <w:tcPr>
          <w:tcW w:w="5534" w:type="dxa"/>
        </w:tcPr>
        <w:p w14:paraId="1EBA039C" w14:textId="77777777" w:rsidR="005A4738" w:rsidRPr="00340DE0" w:rsidRDefault="005A47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74ADAB" wp14:editId="313751D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292E4B" w14:textId="77777777" w:rsidR="005A4738" w:rsidRPr="00710A6C" w:rsidRDefault="005A4738" w:rsidP="00EE3C0F">
          <w:pPr>
            <w:pStyle w:val="Sidhuvud"/>
            <w:rPr>
              <w:b/>
            </w:rPr>
          </w:pPr>
        </w:p>
        <w:p w14:paraId="03E1E88D" w14:textId="77777777" w:rsidR="005A4738" w:rsidRDefault="005A4738" w:rsidP="00EE3C0F">
          <w:pPr>
            <w:pStyle w:val="Sidhuvud"/>
          </w:pPr>
        </w:p>
        <w:p w14:paraId="0CA3173B" w14:textId="77777777" w:rsidR="005A4738" w:rsidRDefault="005A4738" w:rsidP="00EE3C0F">
          <w:pPr>
            <w:pStyle w:val="Sidhuvud"/>
          </w:pPr>
        </w:p>
        <w:p w14:paraId="67BEFA23" w14:textId="77777777" w:rsidR="005A4738" w:rsidRDefault="005A4738" w:rsidP="00EE3C0F">
          <w:pPr>
            <w:pStyle w:val="Sidhuvud"/>
          </w:pPr>
        </w:p>
        <w:p w14:paraId="248F0A66" w14:textId="77777777" w:rsidR="005A4738" w:rsidRDefault="005A473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B6AEAB6236F4623A10D4C4D2BB8462C"/>
            </w:placeholder>
            <w:showingPlcHdr/>
            <w:dataBinding w:prefixMappings="xmlns:ns0='http://lp/documentinfo/RK' " w:xpath="/ns0:DocumentInfo[1]/ns0:BaseInfo[1]/ns0:DocNumber[1]" w:storeItemID="{C0480EE0-3C58-4EF5-8A91-A68720D951B2}"/>
            <w:text/>
          </w:sdtPr>
          <w:sdtEndPr/>
          <w:sdtContent>
            <w:p w14:paraId="1E8EC44C" w14:textId="77777777" w:rsidR="005A4738" w:rsidRDefault="005A47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0D57E5" w14:textId="77777777" w:rsidR="005A4738" w:rsidRDefault="005A4738" w:rsidP="00EE3C0F">
          <w:pPr>
            <w:pStyle w:val="Sidhuvud"/>
          </w:pPr>
        </w:p>
      </w:tc>
      <w:tc>
        <w:tcPr>
          <w:tcW w:w="1134" w:type="dxa"/>
        </w:tcPr>
        <w:p w14:paraId="28F1E68D" w14:textId="77777777" w:rsidR="005A4738" w:rsidRDefault="005A4738" w:rsidP="0094502D">
          <w:pPr>
            <w:pStyle w:val="Sidhuvud"/>
          </w:pPr>
        </w:p>
        <w:p w14:paraId="63267A73" w14:textId="77777777" w:rsidR="005A4738" w:rsidRPr="0094502D" w:rsidRDefault="005A4738" w:rsidP="00EC71A6">
          <w:pPr>
            <w:pStyle w:val="Sidhuvud"/>
          </w:pPr>
        </w:p>
      </w:tc>
    </w:tr>
    <w:tr w:rsidR="005A4738" w14:paraId="155DF56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0B691303E5344CFB1855750B615198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9451C2" w14:textId="2D64E024" w:rsidR="005A4738" w:rsidRDefault="005A4738" w:rsidP="00340DE0">
              <w:pPr>
                <w:pStyle w:val="Sidhuvud"/>
                <w:rPr>
                  <w:b/>
                </w:rPr>
              </w:pPr>
              <w:r w:rsidRPr="005A4738">
                <w:rPr>
                  <w:b/>
                </w:rPr>
                <w:t>Utrikesdepartementet</w:t>
              </w:r>
            </w:p>
            <w:p w14:paraId="11F79062" w14:textId="56E328C3" w:rsidR="00474869" w:rsidRPr="00474869" w:rsidRDefault="00474869" w:rsidP="00340DE0">
              <w:pPr>
                <w:pStyle w:val="Sidhuvud"/>
              </w:pPr>
              <w:r w:rsidRPr="00474869">
                <w:t>Utrikesministern</w:t>
              </w:r>
            </w:p>
            <w:p w14:paraId="316B97CF" w14:textId="77777777" w:rsidR="00382A99" w:rsidRDefault="00382A99" w:rsidP="00340DE0">
              <w:pPr>
                <w:pStyle w:val="Sidhuvud"/>
              </w:pPr>
            </w:p>
            <w:p w14:paraId="5E0E0830" w14:textId="33E9A2D0" w:rsidR="00474869" w:rsidRDefault="00474869" w:rsidP="00382A99">
              <w:pPr>
                <w:pStyle w:val="Sidhuvud"/>
                <w:rPr>
                  <w:rStyle w:val="Hyperlnk"/>
                  <w:szCs w:val="19"/>
                </w:rPr>
              </w:pPr>
            </w:p>
            <w:p w14:paraId="54B96CE9" w14:textId="77777777" w:rsidR="00382A99" w:rsidRPr="00F9170D" w:rsidRDefault="00382A99" w:rsidP="00382A99">
              <w:pPr>
                <w:pStyle w:val="Sidhuvud"/>
                <w:rPr>
                  <w:szCs w:val="19"/>
                </w:rPr>
              </w:pPr>
            </w:p>
            <w:p w14:paraId="10EEE634" w14:textId="77777777" w:rsidR="005A4738" w:rsidRPr="00382A99" w:rsidRDefault="005A4738" w:rsidP="00382A99">
              <w:pPr>
                <w:pStyle w:val="Brdtex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52F3C0F6294B2D9DFAFCB95C2FE55F"/>
          </w:placeholder>
          <w:dataBinding w:prefixMappings="xmlns:ns0='http://lp/documentinfo/RK' " w:xpath="/ns0:DocumentInfo[1]/ns0:BaseInfo[1]/ns0:Recipient[1]" w:storeItemID="{C0480EE0-3C58-4EF5-8A91-A68720D951B2}"/>
          <w:text w:multiLine="1"/>
        </w:sdtPr>
        <w:sdtEndPr/>
        <w:sdtContent>
          <w:tc>
            <w:tcPr>
              <w:tcW w:w="3170" w:type="dxa"/>
            </w:tcPr>
            <w:p w14:paraId="380221CC" w14:textId="5D26F84A" w:rsidR="005A4738" w:rsidRDefault="005A4738" w:rsidP="00547B89">
              <w:pPr>
                <w:pStyle w:val="Sidhuvud"/>
              </w:pPr>
              <w:r>
                <w:t>Till riksdagen</w:t>
              </w:r>
              <w:r w:rsidR="002256B6">
                <w:br/>
              </w:r>
              <w:r w:rsidR="002256B6">
                <w:br/>
              </w:r>
            </w:p>
          </w:tc>
        </w:sdtContent>
      </w:sdt>
      <w:tc>
        <w:tcPr>
          <w:tcW w:w="1134" w:type="dxa"/>
        </w:tcPr>
        <w:p w14:paraId="44D75ED5" w14:textId="77777777" w:rsidR="005A4738" w:rsidRDefault="005A4738" w:rsidP="003E6020">
          <w:pPr>
            <w:pStyle w:val="Sidhuvud"/>
          </w:pPr>
        </w:p>
      </w:tc>
    </w:tr>
  </w:tbl>
  <w:p w14:paraId="509C83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352096"/>
    <w:multiLevelType w:val="hybridMultilevel"/>
    <w:tmpl w:val="68366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4C005B"/>
    <w:multiLevelType w:val="hybridMultilevel"/>
    <w:tmpl w:val="D9C01E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03F4C"/>
    <w:multiLevelType w:val="multilevel"/>
    <w:tmpl w:val="1A20A4CA"/>
    <w:numStyleLink w:val="RKPunktlista"/>
  </w:abstractNum>
  <w:abstractNum w:abstractNumId="14" w15:restartNumberingAfterBreak="0">
    <w:nsid w:val="0ED533F4"/>
    <w:multiLevelType w:val="multilevel"/>
    <w:tmpl w:val="1B563932"/>
    <w:numStyleLink w:val="RKNumreradlista"/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4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5"/>
  </w:num>
  <w:num w:numId="15">
    <w:abstractNumId w:val="13"/>
  </w:num>
  <w:num w:numId="16">
    <w:abstractNumId w:val="36"/>
  </w:num>
  <w:num w:numId="17">
    <w:abstractNumId w:val="33"/>
  </w:num>
  <w:num w:numId="18">
    <w:abstractNumId w:val="12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38"/>
    <w:rsid w:val="00000290"/>
    <w:rsid w:val="00004D5C"/>
    <w:rsid w:val="00005F68"/>
    <w:rsid w:val="00006CA7"/>
    <w:rsid w:val="00012B00"/>
    <w:rsid w:val="00014EF6"/>
    <w:rsid w:val="00016701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721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CB2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5BB"/>
    <w:rsid w:val="0019051C"/>
    <w:rsid w:val="0019127B"/>
    <w:rsid w:val="00192350"/>
    <w:rsid w:val="00192E34"/>
    <w:rsid w:val="00197A8A"/>
    <w:rsid w:val="001A2A61"/>
    <w:rsid w:val="001B4824"/>
    <w:rsid w:val="001C365A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0F9"/>
    <w:rsid w:val="00222258"/>
    <w:rsid w:val="00223AD6"/>
    <w:rsid w:val="002256B6"/>
    <w:rsid w:val="0022666A"/>
    <w:rsid w:val="002315F5"/>
    <w:rsid w:val="00233D52"/>
    <w:rsid w:val="00237147"/>
    <w:rsid w:val="00260D2D"/>
    <w:rsid w:val="00264503"/>
    <w:rsid w:val="00267F9A"/>
    <w:rsid w:val="0027123B"/>
    <w:rsid w:val="00271D00"/>
    <w:rsid w:val="002743E9"/>
    <w:rsid w:val="00275872"/>
    <w:rsid w:val="00280445"/>
    <w:rsid w:val="00281106"/>
    <w:rsid w:val="00282417"/>
    <w:rsid w:val="00282D27"/>
    <w:rsid w:val="00287F0D"/>
    <w:rsid w:val="00292420"/>
    <w:rsid w:val="00296B7A"/>
    <w:rsid w:val="002A0F54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186"/>
    <w:rsid w:val="00310561"/>
    <w:rsid w:val="00311D8C"/>
    <w:rsid w:val="003128E2"/>
    <w:rsid w:val="003153D9"/>
    <w:rsid w:val="0031613A"/>
    <w:rsid w:val="00321621"/>
    <w:rsid w:val="00323A86"/>
    <w:rsid w:val="00323EF7"/>
    <w:rsid w:val="003240E1"/>
    <w:rsid w:val="00326C03"/>
    <w:rsid w:val="00327474"/>
    <w:rsid w:val="003321EB"/>
    <w:rsid w:val="00340DE0"/>
    <w:rsid w:val="00341F47"/>
    <w:rsid w:val="00342327"/>
    <w:rsid w:val="003453DF"/>
    <w:rsid w:val="00347E11"/>
    <w:rsid w:val="003503DD"/>
    <w:rsid w:val="00350696"/>
    <w:rsid w:val="00350C92"/>
    <w:rsid w:val="003542C5"/>
    <w:rsid w:val="00365461"/>
    <w:rsid w:val="00370311"/>
    <w:rsid w:val="00377ADE"/>
    <w:rsid w:val="00380663"/>
    <w:rsid w:val="00382A99"/>
    <w:rsid w:val="003853E3"/>
    <w:rsid w:val="0038587E"/>
    <w:rsid w:val="00392ED4"/>
    <w:rsid w:val="00393680"/>
    <w:rsid w:val="00394D4C"/>
    <w:rsid w:val="003A1315"/>
    <w:rsid w:val="003A2D59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82D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869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3A4"/>
    <w:rsid w:val="00513E7D"/>
    <w:rsid w:val="005141D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738"/>
    <w:rsid w:val="005A5193"/>
    <w:rsid w:val="005B115A"/>
    <w:rsid w:val="005B537F"/>
    <w:rsid w:val="005C120D"/>
    <w:rsid w:val="005C4C89"/>
    <w:rsid w:val="005D07C2"/>
    <w:rsid w:val="005E2F29"/>
    <w:rsid w:val="005E400D"/>
    <w:rsid w:val="005E4E79"/>
    <w:rsid w:val="005E5CE7"/>
    <w:rsid w:val="005F08C5"/>
    <w:rsid w:val="00605718"/>
    <w:rsid w:val="00605C66"/>
    <w:rsid w:val="00611B66"/>
    <w:rsid w:val="006175D7"/>
    <w:rsid w:val="006208E5"/>
    <w:rsid w:val="006273E4"/>
    <w:rsid w:val="00631F82"/>
    <w:rsid w:val="006358C8"/>
    <w:rsid w:val="00647FD7"/>
    <w:rsid w:val="00650080"/>
    <w:rsid w:val="0065149C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316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B8"/>
    <w:rsid w:val="009036E7"/>
    <w:rsid w:val="0091053B"/>
    <w:rsid w:val="00912945"/>
    <w:rsid w:val="00915D4C"/>
    <w:rsid w:val="009279B2"/>
    <w:rsid w:val="00931840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3D7C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277B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B08"/>
    <w:rsid w:val="00A71A9E"/>
    <w:rsid w:val="00A7382D"/>
    <w:rsid w:val="00A743AC"/>
    <w:rsid w:val="00A8483F"/>
    <w:rsid w:val="00A870B0"/>
    <w:rsid w:val="00A87A54"/>
    <w:rsid w:val="00AA1809"/>
    <w:rsid w:val="00AA6855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DC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3626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2F8F"/>
    <w:rsid w:val="00C9061B"/>
    <w:rsid w:val="00C93EBA"/>
    <w:rsid w:val="00CA0BD8"/>
    <w:rsid w:val="00CA72BB"/>
    <w:rsid w:val="00CA7FF5"/>
    <w:rsid w:val="00CB07E5"/>
    <w:rsid w:val="00CB1E7C"/>
    <w:rsid w:val="00CB2E87"/>
    <w:rsid w:val="00CB2EA1"/>
    <w:rsid w:val="00CB2F84"/>
    <w:rsid w:val="00CB3E75"/>
    <w:rsid w:val="00CB43F1"/>
    <w:rsid w:val="00CB4696"/>
    <w:rsid w:val="00CB6A8A"/>
    <w:rsid w:val="00CB6EDE"/>
    <w:rsid w:val="00CC3BD3"/>
    <w:rsid w:val="00CC41BA"/>
    <w:rsid w:val="00CD17C1"/>
    <w:rsid w:val="00CD1C6C"/>
    <w:rsid w:val="00CD37F1"/>
    <w:rsid w:val="00CD6169"/>
    <w:rsid w:val="00CD6D76"/>
    <w:rsid w:val="00CE20BC"/>
    <w:rsid w:val="00CE7BA2"/>
    <w:rsid w:val="00CE7C3C"/>
    <w:rsid w:val="00CF1FD8"/>
    <w:rsid w:val="00CF45F2"/>
    <w:rsid w:val="00CF4FDC"/>
    <w:rsid w:val="00D00E9E"/>
    <w:rsid w:val="00D021D2"/>
    <w:rsid w:val="00D061BB"/>
    <w:rsid w:val="00D06652"/>
    <w:rsid w:val="00D07BE1"/>
    <w:rsid w:val="00D116C0"/>
    <w:rsid w:val="00D13433"/>
    <w:rsid w:val="00D13D8A"/>
    <w:rsid w:val="00D20DA7"/>
    <w:rsid w:val="00D279D8"/>
    <w:rsid w:val="00D27C8E"/>
    <w:rsid w:val="00D32CC6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2F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277E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0AA8"/>
    <w:rsid w:val="00E82DF1"/>
    <w:rsid w:val="00E90706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B7E"/>
    <w:rsid w:val="00F66093"/>
    <w:rsid w:val="00F70848"/>
    <w:rsid w:val="00F73A60"/>
    <w:rsid w:val="00F829C7"/>
    <w:rsid w:val="00F834AA"/>
    <w:rsid w:val="00F848D6"/>
    <w:rsid w:val="00F9170D"/>
    <w:rsid w:val="00F943C8"/>
    <w:rsid w:val="00F96B28"/>
    <w:rsid w:val="00FA0399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EE19AA"/>
  <w15:docId w15:val="{0F4110F1-688D-47FA-BF40-83FF4A38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931840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6AEAB6236F4623A10D4C4D2BB84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3E791-A4CB-43F1-BAE3-745E328C1AE7}"/>
      </w:docPartPr>
      <w:docPartBody>
        <w:p w:rsidR="00024B71" w:rsidRDefault="005C5873" w:rsidP="005C5873">
          <w:pPr>
            <w:pStyle w:val="BB6AEAB6236F4623A10D4C4D2BB84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691303E5344CFB1855750B6151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8C229-77CB-4119-B4A3-0BBA1CBC30BE}"/>
      </w:docPartPr>
      <w:docPartBody>
        <w:p w:rsidR="00024B71" w:rsidRDefault="005C5873" w:rsidP="005C5873">
          <w:pPr>
            <w:pStyle w:val="40B691303E5344CFB1855750B6151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52F3C0F6294B2D9DFAFCB95C2FE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7069B-5DDA-4A99-874C-BD5B345208A7}"/>
      </w:docPartPr>
      <w:docPartBody>
        <w:p w:rsidR="00024B71" w:rsidRDefault="005C5873" w:rsidP="005C5873">
          <w:pPr>
            <w:pStyle w:val="7952F3C0F6294B2D9DFAFCB95C2FE5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4FDEA937347DFB7F50471E1510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AE0C6-7442-47AA-9883-546BC0A11A4C}"/>
      </w:docPartPr>
      <w:docPartBody>
        <w:p w:rsidR="00024B71" w:rsidRDefault="005C5873" w:rsidP="005C5873">
          <w:pPr>
            <w:pStyle w:val="B264FDEA937347DFB7F50471E15105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3"/>
    <w:rsid w:val="00024B71"/>
    <w:rsid w:val="005944B7"/>
    <w:rsid w:val="005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64471FE8A041E99259CC9131AF948E">
    <w:name w:val="E564471FE8A041E99259CC9131AF948E"/>
    <w:rsid w:val="005C5873"/>
  </w:style>
  <w:style w:type="character" w:styleId="Platshllartext">
    <w:name w:val="Placeholder Text"/>
    <w:basedOn w:val="Standardstycketeckensnitt"/>
    <w:uiPriority w:val="99"/>
    <w:semiHidden/>
    <w:rsid w:val="005C5873"/>
    <w:rPr>
      <w:noProof w:val="0"/>
      <w:color w:val="808080"/>
    </w:rPr>
  </w:style>
  <w:style w:type="paragraph" w:customStyle="1" w:styleId="FF67F51737EF41AA94A963BA36A4DC1A">
    <w:name w:val="FF67F51737EF41AA94A963BA36A4DC1A"/>
    <w:rsid w:val="005C5873"/>
  </w:style>
  <w:style w:type="paragraph" w:customStyle="1" w:styleId="9CAF06F1B7624C3397BFB5E42FE2BE7E">
    <w:name w:val="9CAF06F1B7624C3397BFB5E42FE2BE7E"/>
    <w:rsid w:val="005C5873"/>
  </w:style>
  <w:style w:type="paragraph" w:customStyle="1" w:styleId="FDE5CB727A004464AEFA99557B4E097F">
    <w:name w:val="FDE5CB727A004464AEFA99557B4E097F"/>
    <w:rsid w:val="005C5873"/>
  </w:style>
  <w:style w:type="paragraph" w:customStyle="1" w:styleId="ADC9BADA3AC54E2E9B6D9E80E19B7F84">
    <w:name w:val="ADC9BADA3AC54E2E9B6D9E80E19B7F84"/>
    <w:rsid w:val="005C5873"/>
  </w:style>
  <w:style w:type="paragraph" w:customStyle="1" w:styleId="BB6AEAB6236F4623A10D4C4D2BB8462C">
    <w:name w:val="BB6AEAB6236F4623A10D4C4D2BB8462C"/>
    <w:rsid w:val="005C5873"/>
  </w:style>
  <w:style w:type="paragraph" w:customStyle="1" w:styleId="0A03EDD40E08462CB69F88C29F909E9B">
    <w:name w:val="0A03EDD40E08462CB69F88C29F909E9B"/>
    <w:rsid w:val="005C5873"/>
  </w:style>
  <w:style w:type="paragraph" w:customStyle="1" w:styleId="28E7D2BD381B40A6B4462438EA7985E4">
    <w:name w:val="28E7D2BD381B40A6B4462438EA7985E4"/>
    <w:rsid w:val="005C5873"/>
  </w:style>
  <w:style w:type="paragraph" w:customStyle="1" w:styleId="3F73757E29C34A51946483CF5EE5FC70">
    <w:name w:val="3F73757E29C34A51946483CF5EE5FC70"/>
    <w:rsid w:val="005C5873"/>
  </w:style>
  <w:style w:type="paragraph" w:customStyle="1" w:styleId="40B691303E5344CFB1855750B6151989">
    <w:name w:val="40B691303E5344CFB1855750B6151989"/>
    <w:rsid w:val="005C5873"/>
  </w:style>
  <w:style w:type="paragraph" w:customStyle="1" w:styleId="7952F3C0F6294B2D9DFAFCB95C2FE55F">
    <w:name w:val="7952F3C0F6294B2D9DFAFCB95C2FE55F"/>
    <w:rsid w:val="005C5873"/>
  </w:style>
  <w:style w:type="paragraph" w:customStyle="1" w:styleId="65FB28D83C6A4F19A73A6D4059A9F92E">
    <w:name w:val="65FB28D83C6A4F19A73A6D4059A9F92E"/>
    <w:rsid w:val="005C5873"/>
  </w:style>
  <w:style w:type="paragraph" w:customStyle="1" w:styleId="426F981741F44859B5240AECF2B78AE3">
    <w:name w:val="426F981741F44859B5240AECF2B78AE3"/>
    <w:rsid w:val="005C5873"/>
  </w:style>
  <w:style w:type="paragraph" w:customStyle="1" w:styleId="A3D6F920624C48A0A8176A13D92F0826">
    <w:name w:val="A3D6F920624C48A0A8176A13D92F0826"/>
    <w:rsid w:val="005C5873"/>
  </w:style>
  <w:style w:type="paragraph" w:customStyle="1" w:styleId="6BA665BF4C0F4CAEBD3FA14623DACB37">
    <w:name w:val="6BA665BF4C0F4CAEBD3FA14623DACB37"/>
    <w:rsid w:val="005C5873"/>
  </w:style>
  <w:style w:type="paragraph" w:customStyle="1" w:styleId="05121C31A9554E0089BD8CD9A7CAF703">
    <w:name w:val="05121C31A9554E0089BD8CD9A7CAF703"/>
    <w:rsid w:val="005C5873"/>
  </w:style>
  <w:style w:type="paragraph" w:customStyle="1" w:styleId="B264FDEA937347DFB7F50471E1510574">
    <w:name w:val="B264FDEA937347DFB7F50471E1510574"/>
    <w:rsid w:val="005C5873"/>
  </w:style>
  <w:style w:type="paragraph" w:customStyle="1" w:styleId="155B8131FEE244259D76E716C53DB49A">
    <w:name w:val="155B8131FEE244259D76E716C53DB49A"/>
    <w:rsid w:val="005C5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1daf66d1-5330-4748-adf3-ef3c755191e8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2018-06-13T00:00:00</HeaderDate>
    <Office/>
    <Dnr>UD2018/</Dnr>
    <ParagrafNr/>
    <DocumentTitle/>
    <VisitingAddress/>
    <Extra1/>
    <Extra2/>
    <Extra3>Birgitta Ohlsson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AC7EC-337E-4AE9-B137-56EF527A2EFA}"/>
</file>

<file path=customXml/itemProps2.xml><?xml version="1.0" encoding="utf-8"?>
<ds:datastoreItem xmlns:ds="http://schemas.openxmlformats.org/officeDocument/2006/customXml" ds:itemID="{9AB465EC-4CBE-43E4-A878-F3F0BEF5211B}"/>
</file>

<file path=customXml/itemProps3.xml><?xml version="1.0" encoding="utf-8"?>
<ds:datastoreItem xmlns:ds="http://schemas.openxmlformats.org/officeDocument/2006/customXml" ds:itemID="{C0480EE0-3C58-4EF5-8A91-A68720D951B2}"/>
</file>

<file path=customXml/itemProps4.xml><?xml version="1.0" encoding="utf-8"?>
<ds:datastoreItem xmlns:ds="http://schemas.openxmlformats.org/officeDocument/2006/customXml" ds:itemID="{5F6B0698-DBCF-4C2F-BF6C-B3635169792E}"/>
</file>

<file path=customXml/itemProps5.xml><?xml version="1.0" encoding="utf-8"?>
<ds:datastoreItem xmlns:ds="http://schemas.openxmlformats.org/officeDocument/2006/customXml" ds:itemID="{86659334-3756-40CE-ABBC-A760426B8633}"/>
</file>

<file path=customXml/itemProps6.xml><?xml version="1.0" encoding="utf-8"?>
<ds:datastoreItem xmlns:ds="http://schemas.openxmlformats.org/officeDocument/2006/customXml" ds:itemID="{29D1D7D4-A5F1-4EB1-9C88-68917B244D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574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Lundin</dc:creator>
  <cp:keywords/>
  <dc:description/>
  <cp:lastModifiedBy>Carina Stålberg</cp:lastModifiedBy>
  <cp:revision>3</cp:revision>
  <cp:lastPrinted>2018-06-08T13:08:00Z</cp:lastPrinted>
  <dcterms:created xsi:type="dcterms:W3CDTF">2018-06-13T08:33:00Z</dcterms:created>
  <dcterms:modified xsi:type="dcterms:W3CDTF">2018-06-13T08:33:00Z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SY2CVNDC5XDY-369191429-6673</vt:lpwstr>
  </property>
  <property fmtid="{D5CDD505-2E9C-101B-9397-08002B2CF9AE}" pid="6" name="_dlc_DocIdUrl">
    <vt:lpwstr>https://dhs.sp.regeringskansliet.se/yta/ud-mk_ur/_layouts/15/DocIdRedir.aspx?ID=SY2CVNDC5XDY-369191429-6673, SY2CVNDC5XDY-369191429-6673</vt:lpwstr>
  </property>
  <property fmtid="{D5CDD505-2E9C-101B-9397-08002B2CF9AE}" pid="7" name="_dlc_DocIdItemGuid">
    <vt:lpwstr>69dea601-710d-492c-91c7-f7b98766cf3b</vt:lpwstr>
  </property>
</Properties>
</file>