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4C1" w:rsidR="007714C1" w:rsidP="007714C1" w:rsidRDefault="007714C1" w14:paraId="5C02A860" w14:textId="04444FCE">
      <w:pPr>
        <w:pStyle w:val="Rubrik1"/>
      </w:pPr>
      <w:r w:rsidRPr="007714C1">
        <w:t>Sammanfattning</w:t>
      </w:r>
    </w:p>
    <w:p w:rsidR="00457938" w:rsidP="007714C1" w:rsidRDefault="007714C1" w14:paraId="6B77FF6C" w14:textId="6D0258DE">
      <w:pPr>
        <w:pStyle w:val="Normalutanindragellerluft"/>
      </w:pPr>
      <w:r w:rsidRPr="006068C4">
        <w:t>Sverige ska fortsätta att vara ett grönt föregångsland. Därför förespråkar Moderaterna en kostnadseffektiv miljö- och klimatpolitik med hög klimatnytta. Utsläpp av växthusgaser är lika skadliga oavsett var i världen de sker. Vi satsar därför på fortsatta klimatinvesteringar i andra länder, eftersom de ger större utsläppsminskningar per satsad krona. Av samma skäl vill vi också införa skatteavdrag för företag som klimatkompenserar genom att investera i internationella klimatåtgärder. Haven utsätts för stora påfrestningar och därför satsar vi även på åtgärder för att minska exempelvis övergödning och nedskräpning. För att behålla industrin i Sverige och samtidigt sänka dess utsläpp vill vi se en nollvisionsstrategi för basindustrin med fokus på att utveckla teknik för koldioxidlagring. Vi vill också inrätta en bioekonomistrategi för att med hjälp av de gröna näringarna skapa större miljö- och klimatnytta. För att minska utsläppen från transportsektorn satsar vi på att bygga ut laddinfrastrukturen för elbilar.</w:t>
      </w:r>
    </w:p>
    <w:sdt>
      <w:sdtPr>
        <w:alias w:val="CC_Boilerplate_4"/>
        <w:tag w:val="CC_Boilerplate_4"/>
        <w:id w:val="-1644581176"/>
        <w:lock w:val="sdtLocked"/>
        <w:placeholder>
          <w:docPart w:val="4130FFA260B044D0B04D669C296525CE"/>
        </w:placeholder>
        <w15:appearance w15:val="hidden"/>
        <w:text/>
      </w:sdtPr>
      <w:sdtEndPr/>
      <w:sdtContent>
        <w:p w:rsidRPr="009B062B" w:rsidR="00AF30DD" w:rsidP="009B062B" w:rsidRDefault="00AF30DD" w14:paraId="6B77FF6D" w14:textId="77777777">
          <w:pPr>
            <w:pStyle w:val="RubrikFrslagTIllRiksdagsbeslut"/>
          </w:pPr>
          <w:r w:rsidRPr="009B062B">
            <w:t>Förslag till riksdagsbeslut</w:t>
          </w:r>
        </w:p>
      </w:sdtContent>
    </w:sdt>
    <w:sdt>
      <w:sdtPr>
        <w:alias w:val="Yrkande 1"/>
        <w:tag w:val="7e88e3d6-380c-4f27-9430-ee889967a2d5"/>
        <w:id w:val="-1369291223"/>
        <w:lock w:val="sdtLocked"/>
      </w:sdtPr>
      <w:sdtEndPr/>
      <w:sdtContent>
        <w:p w:rsidR="000361FC" w:rsidRDefault="00E07DE3" w14:paraId="6B77FF6E" w14:textId="77777777">
          <w:pPr>
            <w:pStyle w:val="Frslagstext"/>
          </w:pPr>
          <w:r>
            <w:t>Riksdagen anvisar anslagen för 2018 inom utgiftsområde 20 Allmän miljö- och naturvård enligt förslaget i tabell 1 i motionen.</w:t>
          </w:r>
        </w:p>
      </w:sdtContent>
    </w:sdt>
    <w:sdt>
      <w:sdtPr>
        <w:alias w:val="Yrkande 2"/>
        <w:tag w:val="0df8f18a-c64c-4537-b201-799f251feb06"/>
        <w:id w:val="-281578574"/>
        <w:lock w:val="sdtLocked"/>
      </w:sdtPr>
      <w:sdtEndPr/>
      <w:sdtContent>
        <w:p w:rsidR="000361FC" w:rsidRDefault="00E07DE3" w14:paraId="6B77FF6F" w14:textId="77777777">
          <w:pPr>
            <w:pStyle w:val="Frslagstext"/>
          </w:pPr>
          <w:r>
            <w:t>Riksdagen ställer sig bakom det som anförs i motionen om ökat anslag till miljöforskning och tillkännager detta för regeringen.</w:t>
          </w:r>
        </w:p>
      </w:sdtContent>
    </w:sdt>
    <w:sdt>
      <w:sdtPr>
        <w:alias w:val="Yrkande 3"/>
        <w:tag w:val="6b578988-881c-4800-a956-1a9dbdd6c453"/>
        <w:id w:val="-912396237"/>
        <w:lock w:val="sdtLocked"/>
      </w:sdtPr>
      <w:sdtEndPr/>
      <w:sdtContent>
        <w:p w:rsidR="000361FC" w:rsidRDefault="00E07DE3" w14:paraId="6B77FF70" w14:textId="77777777">
          <w:pPr>
            <w:pStyle w:val="Frslagstext"/>
          </w:pPr>
          <w:r>
            <w:t>Riksdagen ställer sig bakom det som anförs i motionen om ökat anslag till åtgärder för havs- och vattenmiljö och tillkännager detta för regeringen.</w:t>
          </w:r>
        </w:p>
      </w:sdtContent>
    </w:sdt>
    <w:sdt>
      <w:sdtPr>
        <w:alias w:val="Yrkande 4"/>
        <w:tag w:val="fb574efb-3c9a-4d07-8fd1-d1594d5bc167"/>
        <w:id w:val="894933091"/>
        <w:lock w:val="sdtLocked"/>
      </w:sdtPr>
      <w:sdtEndPr/>
      <w:sdtContent>
        <w:p w:rsidR="000361FC" w:rsidRDefault="00E07DE3" w14:paraId="6B77FF71" w14:textId="77777777">
          <w:pPr>
            <w:pStyle w:val="Frslagstext"/>
          </w:pPr>
          <w:r>
            <w:t>Riksdagen ställer sig bakom det som anförs i motionen om ökat anslag till internationella klimatinvesteringar och tillkännager detta för regeringen.</w:t>
          </w:r>
        </w:p>
      </w:sdtContent>
    </w:sdt>
    <w:sdt>
      <w:sdtPr>
        <w:alias w:val="Yrkande 5"/>
        <w:tag w:val="ae27dff9-7dba-4c49-8e14-0b9c78c4ee98"/>
        <w:id w:val="1546248253"/>
        <w:lock w:val="sdtLocked"/>
      </w:sdtPr>
      <w:sdtEndPr/>
      <w:sdtContent>
        <w:p w:rsidR="000361FC" w:rsidRDefault="00E07DE3" w14:paraId="6B77FF72" w14:textId="77777777">
          <w:pPr>
            <w:pStyle w:val="Frslagstext"/>
          </w:pPr>
          <w:r>
            <w:t>Riksdagen ställer sig bakom det som anförs i motionen om laddinfrastruktur och tillkännager detta för regeringen.</w:t>
          </w:r>
        </w:p>
      </w:sdtContent>
    </w:sdt>
    <w:sdt>
      <w:sdtPr>
        <w:alias w:val="Yrkande 6"/>
        <w:tag w:val="c5548c0e-7499-40b0-ac00-cd8ef94bd082"/>
        <w:id w:val="-590240389"/>
        <w:lock w:val="sdtLocked"/>
      </w:sdtPr>
      <w:sdtEndPr/>
      <w:sdtContent>
        <w:p w:rsidR="000361FC" w:rsidRDefault="00E07DE3" w14:paraId="6B77FF73" w14:textId="026F75DE">
          <w:pPr>
            <w:pStyle w:val="Frslagstext"/>
          </w:pPr>
          <w:r>
            <w:t>Riksdagen ställer sig bakom det som anförs i motionen om en nationell bioekonomistrategi och tillkännager detta för regeringen.</w:t>
          </w:r>
        </w:p>
      </w:sdtContent>
    </w:sdt>
    <w:sdt>
      <w:sdtPr>
        <w:alias w:val="Yrkande 7"/>
        <w:tag w:val="3a9dda8f-11a9-4657-bdcc-99ed649b14e6"/>
        <w:id w:val="-1075816005"/>
        <w:lock w:val="sdtLocked"/>
      </w:sdtPr>
      <w:sdtEndPr/>
      <w:sdtContent>
        <w:p w:rsidR="000361FC" w:rsidRDefault="00E07DE3" w14:paraId="6B77FF74" w14:textId="09097A1A">
          <w:pPr>
            <w:pStyle w:val="Frslagstext"/>
          </w:pPr>
          <w:r>
            <w:t>Riksdagen ställer sig bakom det som anförs i motionen om en nollvision för basindustrin genom utveckling av CCS-teknik och tillkännager detta för regeringen.</w:t>
          </w:r>
        </w:p>
      </w:sdtContent>
    </w:sdt>
    <w:sdt>
      <w:sdtPr>
        <w:alias w:val="Yrkande 8"/>
        <w:tag w:val="e7765ed5-2399-4639-9275-5ca62e06c349"/>
        <w:id w:val="-1539809719"/>
        <w:lock w:val="sdtLocked"/>
      </w:sdtPr>
      <w:sdtEndPr/>
      <w:sdtContent>
        <w:p w:rsidR="000361FC" w:rsidRDefault="00E07DE3" w14:paraId="6B77FF75" w14:textId="77777777">
          <w:pPr>
            <w:pStyle w:val="Frslagstext"/>
          </w:pPr>
          <w:r>
            <w:t>Riksdagen ställer sig bakom det som anförs i motionen om skatteavdrag för klimatkompensering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5492D6DBD54BF0A9F5261AB88EACE2"/>
        </w:placeholder>
        <w15:appearance w15:val="hidden"/>
        <w:text/>
      </w:sdtPr>
      <w:sdtEndPr/>
      <w:sdtContent>
        <w:p w:rsidRPr="007714C1" w:rsidR="00652B73" w:rsidP="007714C1" w:rsidRDefault="007714C1" w14:paraId="6B77FF76" w14:textId="334B9B87">
          <w:pPr>
            <w:pStyle w:val="Rubrik1"/>
          </w:pPr>
          <w:r w:rsidRPr="007714C1">
            <w:t>Anslagsanvisning</w:t>
          </w:r>
        </w:p>
      </w:sdtContent>
    </w:sdt>
    <w:p w:rsidRPr="00E663CE" w:rsidR="006068C4" w:rsidP="00E663CE" w:rsidRDefault="00E663CE" w14:paraId="6B77FF7B" w14:textId="69683B2D">
      <w:pPr>
        <w:pStyle w:val="Tabellrubrik"/>
      </w:pPr>
      <w:r>
        <w:t>Tabell 1</w:t>
      </w:r>
      <w:r w:rsidRPr="00E663CE" w:rsidR="006068C4">
        <w:t xml:space="preserve"> Moderaternas förslag till anslag för 2018 uttryckt som differens gentemot regeringens förslag (tusental krono</w:t>
      </w:r>
      <w:r w:rsidR="00DB261E">
        <w:t>r)</w:t>
      </w:r>
      <w:r w:rsidRPr="00E663CE" w:rsidR="006068C4">
        <w:t xml:space="preserve">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A4CAA" w:rsidR="006068C4" w:rsidTr="00E663CE" w14:paraId="6B77FF7D" w14:textId="77777777">
        <w:trPr>
          <w:trHeight w:val="520"/>
        </w:trPr>
        <w:tc>
          <w:tcPr>
            <w:tcW w:w="8660" w:type="dxa"/>
            <w:gridSpan w:val="4"/>
            <w:tcBorders>
              <w:top w:val="nil"/>
              <w:left w:val="nil"/>
              <w:bottom w:val="nil"/>
              <w:right w:val="nil"/>
            </w:tcBorders>
            <w:shd w:val="clear" w:color="auto" w:fill="auto"/>
            <w:vAlign w:val="bottom"/>
            <w:hideMark/>
          </w:tcPr>
          <w:p w:rsidRPr="00E663CE" w:rsidR="006068C4" w:rsidP="00E663CE" w:rsidRDefault="006068C4" w14:paraId="6B77FF7C" w14:textId="77777777">
            <w:pPr>
              <w:pStyle w:val="Normalutanindragellerluft"/>
              <w:jc w:val="center"/>
            </w:pPr>
            <w:r w:rsidRPr="00E663CE">
              <w:t>Anslagsförslag 2018 för utgiftsområde 20 Allmän miljö- och naturvård</w:t>
            </w:r>
          </w:p>
        </w:tc>
      </w:tr>
      <w:tr w:rsidRPr="002A4CAA" w:rsidR="006068C4" w:rsidTr="00F57208" w14:paraId="6B77FF81" w14:textId="77777777">
        <w:trPr>
          <w:trHeight w:val="255"/>
        </w:trPr>
        <w:tc>
          <w:tcPr>
            <w:tcW w:w="8660" w:type="dxa"/>
            <w:gridSpan w:val="4"/>
            <w:tcBorders>
              <w:top w:val="nil"/>
              <w:left w:val="nil"/>
              <w:bottom w:val="single" w:color="auto" w:sz="4" w:space="0"/>
              <w:right w:val="nil"/>
            </w:tcBorders>
            <w:shd w:val="clear" w:color="auto" w:fill="auto"/>
            <w:noWrap/>
            <w:hideMark/>
          </w:tcPr>
          <w:p w:rsidRPr="002A4CAA" w:rsidR="006068C4" w:rsidP="00F57208" w:rsidRDefault="006068C4" w14:paraId="6B77F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A4CAA">
              <w:rPr>
                <w:rFonts w:ascii="Times New Roman" w:hAnsi="Times New Roman" w:eastAsia="Times New Roman" w:cs="Times New Roman"/>
                <w:i/>
                <w:iCs/>
                <w:kern w:val="0"/>
                <w:sz w:val="20"/>
                <w:szCs w:val="20"/>
                <w:lang w:eastAsia="sv-SE"/>
                <w14:numSpacing w14:val="default"/>
              </w:rPr>
              <w:t>Tusental kronor</w:t>
            </w:r>
          </w:p>
        </w:tc>
      </w:tr>
      <w:tr w:rsidRPr="002A4CAA" w:rsidR="006068C4" w:rsidTr="00F57208" w14:paraId="6B77FF8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A4CAA" w:rsidR="006068C4" w:rsidP="00F57208" w:rsidRDefault="006068C4" w14:paraId="6B77F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A4CA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2A4CAA" w:rsidR="006068C4" w:rsidP="00F57208" w:rsidRDefault="006068C4" w14:paraId="6B77F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4CA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2A4CAA" w:rsidR="006068C4" w:rsidP="00F57208" w:rsidRDefault="006068C4" w14:paraId="6B77FF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4CAA">
              <w:rPr>
                <w:rFonts w:ascii="Times New Roman" w:hAnsi="Times New Roman" w:eastAsia="Times New Roman" w:cs="Times New Roman"/>
                <w:b/>
                <w:bCs/>
                <w:kern w:val="0"/>
                <w:sz w:val="20"/>
                <w:szCs w:val="20"/>
                <w:lang w:eastAsia="sv-SE"/>
                <w14:numSpacing w14:val="default"/>
              </w:rPr>
              <w:t>Avvikelse från regeringen (M)</w:t>
            </w:r>
          </w:p>
        </w:tc>
      </w:tr>
      <w:tr w:rsidRPr="002A4CAA" w:rsidR="006068C4" w:rsidTr="00F57208" w14:paraId="6B77FF8A"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A4CAA" w:rsidR="006068C4" w:rsidP="00F57208" w:rsidRDefault="006068C4" w14:paraId="6B77F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hideMark/>
          </w:tcPr>
          <w:p w:rsidRPr="002A4CAA" w:rsidR="006068C4" w:rsidP="00F57208" w:rsidRDefault="006068C4" w14:paraId="6B77F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590 938</w:t>
            </w:r>
          </w:p>
        </w:tc>
        <w:tc>
          <w:tcPr>
            <w:tcW w:w="1960" w:type="dxa"/>
            <w:tcBorders>
              <w:top w:val="nil"/>
              <w:left w:val="nil"/>
              <w:bottom w:val="nil"/>
              <w:right w:val="nil"/>
            </w:tcBorders>
            <w:shd w:val="clear" w:color="auto" w:fill="auto"/>
            <w:hideMark/>
          </w:tcPr>
          <w:p w:rsidRPr="002A4CAA" w:rsidR="006068C4" w:rsidP="00F57208" w:rsidRDefault="006068C4" w14:paraId="6B77F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−188 000</w:t>
            </w:r>
          </w:p>
        </w:tc>
      </w:tr>
      <w:tr w:rsidRPr="002A4CAA" w:rsidR="006068C4" w:rsidTr="00F57208" w14:paraId="6B77FF8F"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A4CAA" w:rsidR="006068C4" w:rsidP="00F57208" w:rsidRDefault="006068C4" w14:paraId="6B77F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hideMark/>
          </w:tcPr>
          <w:p w:rsidRPr="002A4CAA" w:rsidR="006068C4" w:rsidP="00F57208" w:rsidRDefault="006068C4" w14:paraId="6B77FF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410 214</w:t>
            </w:r>
          </w:p>
        </w:tc>
        <w:tc>
          <w:tcPr>
            <w:tcW w:w="1960" w:type="dxa"/>
            <w:tcBorders>
              <w:top w:val="nil"/>
              <w:left w:val="nil"/>
              <w:bottom w:val="nil"/>
              <w:right w:val="nil"/>
            </w:tcBorders>
            <w:shd w:val="clear" w:color="auto" w:fill="auto"/>
            <w:hideMark/>
          </w:tcPr>
          <w:p w:rsidRPr="002A4CAA" w:rsidR="006068C4" w:rsidP="00F57208" w:rsidRDefault="006068C4" w14:paraId="6B77F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−87 000</w:t>
            </w:r>
          </w:p>
        </w:tc>
      </w:tr>
      <w:tr w:rsidRPr="002A4CAA" w:rsidR="006068C4" w:rsidTr="00F57208" w14:paraId="6B77FF94"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A4CAA" w:rsidR="006068C4" w:rsidP="00F57208" w:rsidRDefault="006068C4" w14:paraId="6B77F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hideMark/>
          </w:tcPr>
          <w:p w:rsidRPr="002A4CAA" w:rsidR="006068C4" w:rsidP="00F57208" w:rsidRDefault="006068C4" w14:paraId="6B77F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1 247 535</w:t>
            </w:r>
          </w:p>
        </w:tc>
        <w:tc>
          <w:tcPr>
            <w:tcW w:w="1960" w:type="dxa"/>
            <w:tcBorders>
              <w:top w:val="nil"/>
              <w:left w:val="nil"/>
              <w:bottom w:val="nil"/>
              <w:right w:val="nil"/>
            </w:tcBorders>
            <w:shd w:val="clear" w:color="auto" w:fill="auto"/>
            <w:hideMark/>
          </w:tcPr>
          <w:p w:rsidRPr="002A4CAA" w:rsidR="006068C4" w:rsidP="00F57208" w:rsidRDefault="006068C4" w14:paraId="6B77F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−605 000</w:t>
            </w:r>
          </w:p>
        </w:tc>
      </w:tr>
      <w:tr w:rsidRPr="002A4CAA" w:rsidR="006068C4" w:rsidTr="00F57208" w14:paraId="6B77FF99"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A4CAA" w:rsidR="006068C4" w:rsidP="00F57208" w:rsidRDefault="006068C4" w14:paraId="6B77F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Sanering och återställning av förorenade områden</w:t>
            </w:r>
          </w:p>
        </w:tc>
        <w:tc>
          <w:tcPr>
            <w:tcW w:w="1300" w:type="dxa"/>
            <w:tcBorders>
              <w:top w:val="nil"/>
              <w:left w:val="nil"/>
              <w:bottom w:val="nil"/>
              <w:right w:val="nil"/>
            </w:tcBorders>
            <w:shd w:val="clear" w:color="auto" w:fill="auto"/>
            <w:hideMark/>
          </w:tcPr>
          <w:p w:rsidRPr="002A4CAA" w:rsidR="006068C4" w:rsidP="00F57208" w:rsidRDefault="006068C4" w14:paraId="6B77F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868 018</w:t>
            </w:r>
          </w:p>
        </w:tc>
        <w:tc>
          <w:tcPr>
            <w:tcW w:w="1960" w:type="dxa"/>
            <w:tcBorders>
              <w:top w:val="nil"/>
              <w:left w:val="nil"/>
              <w:bottom w:val="nil"/>
              <w:right w:val="nil"/>
            </w:tcBorders>
            <w:shd w:val="clear" w:color="auto" w:fill="auto"/>
            <w:hideMark/>
          </w:tcPr>
          <w:p w:rsidRPr="002A4CAA" w:rsidR="006068C4" w:rsidP="00F57208" w:rsidRDefault="006068C4" w14:paraId="6B77F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9E"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A4CAA" w:rsidR="006068C4" w:rsidP="00F57208" w:rsidRDefault="006068C4" w14:paraId="6B77F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Miljöforskning</w:t>
            </w:r>
          </w:p>
        </w:tc>
        <w:tc>
          <w:tcPr>
            <w:tcW w:w="1300" w:type="dxa"/>
            <w:tcBorders>
              <w:top w:val="nil"/>
              <w:left w:val="nil"/>
              <w:bottom w:val="nil"/>
              <w:right w:val="nil"/>
            </w:tcBorders>
            <w:shd w:val="clear" w:color="auto" w:fill="auto"/>
            <w:hideMark/>
          </w:tcPr>
          <w:p w:rsidRPr="002A4CAA" w:rsidR="006068C4" w:rsidP="00F57208" w:rsidRDefault="006068C4" w14:paraId="6B77F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78 825</w:t>
            </w:r>
          </w:p>
        </w:tc>
        <w:tc>
          <w:tcPr>
            <w:tcW w:w="1960" w:type="dxa"/>
            <w:tcBorders>
              <w:top w:val="nil"/>
              <w:left w:val="nil"/>
              <w:bottom w:val="nil"/>
              <w:right w:val="nil"/>
            </w:tcBorders>
            <w:shd w:val="clear" w:color="auto" w:fill="auto"/>
            <w:hideMark/>
          </w:tcPr>
          <w:p w:rsidRPr="002A4CAA" w:rsidR="006068C4" w:rsidP="00F57208" w:rsidRDefault="006068C4" w14:paraId="6B77F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+100 000</w:t>
            </w:r>
          </w:p>
        </w:tc>
      </w:tr>
      <w:tr w:rsidRPr="002A4CAA" w:rsidR="006068C4" w:rsidTr="00F57208" w14:paraId="6B77FFA3"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A4CAA" w:rsidR="006068C4" w:rsidP="00F57208" w:rsidRDefault="006068C4" w14:paraId="6B77F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hideMark/>
          </w:tcPr>
          <w:p w:rsidRPr="002A4CAA" w:rsidR="006068C4" w:rsidP="00F57208" w:rsidRDefault="006068C4" w14:paraId="6B77F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274 741</w:t>
            </w:r>
          </w:p>
        </w:tc>
        <w:tc>
          <w:tcPr>
            <w:tcW w:w="1960" w:type="dxa"/>
            <w:tcBorders>
              <w:top w:val="nil"/>
              <w:left w:val="nil"/>
              <w:bottom w:val="nil"/>
              <w:right w:val="nil"/>
            </w:tcBorders>
            <w:shd w:val="clear" w:color="auto" w:fill="auto"/>
            <w:hideMark/>
          </w:tcPr>
          <w:p w:rsidRPr="002A4CAA" w:rsidR="006068C4" w:rsidP="00F57208" w:rsidRDefault="006068C4" w14:paraId="6B77F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−10 000</w:t>
            </w:r>
          </w:p>
        </w:tc>
      </w:tr>
      <w:tr w:rsidRPr="002A4CAA" w:rsidR="006068C4" w:rsidTr="00F57208" w14:paraId="6B77FFA8"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A4CAA" w:rsidR="006068C4" w:rsidP="00F57208" w:rsidRDefault="006068C4" w14:paraId="6B77F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2A4CAA" w:rsidR="006068C4" w:rsidP="00F57208" w:rsidRDefault="006068C4" w14:paraId="6B77F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315 131</w:t>
            </w:r>
          </w:p>
        </w:tc>
        <w:tc>
          <w:tcPr>
            <w:tcW w:w="1960" w:type="dxa"/>
            <w:tcBorders>
              <w:top w:val="nil"/>
              <w:left w:val="nil"/>
              <w:bottom w:val="nil"/>
              <w:right w:val="nil"/>
            </w:tcBorders>
            <w:shd w:val="clear" w:color="auto" w:fill="auto"/>
            <w:hideMark/>
          </w:tcPr>
          <w:p w:rsidRPr="002A4CAA" w:rsidR="006068C4" w:rsidP="00F57208" w:rsidRDefault="006068C4" w14:paraId="6B77F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AD"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A4CAA" w:rsidR="006068C4" w:rsidP="00F57208" w:rsidRDefault="006068C4" w14:paraId="6B77F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Supermiljöbilspremie</w:t>
            </w:r>
          </w:p>
        </w:tc>
        <w:tc>
          <w:tcPr>
            <w:tcW w:w="1300" w:type="dxa"/>
            <w:tcBorders>
              <w:top w:val="nil"/>
              <w:left w:val="nil"/>
              <w:bottom w:val="nil"/>
              <w:right w:val="nil"/>
            </w:tcBorders>
            <w:shd w:val="clear" w:color="auto" w:fill="auto"/>
            <w:hideMark/>
          </w:tcPr>
          <w:p w:rsidRPr="002A4CAA" w:rsidR="006068C4" w:rsidP="00F57208" w:rsidRDefault="006068C4" w14:paraId="6B77F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250 000</w:t>
            </w:r>
          </w:p>
        </w:tc>
        <w:tc>
          <w:tcPr>
            <w:tcW w:w="1960" w:type="dxa"/>
            <w:tcBorders>
              <w:top w:val="nil"/>
              <w:left w:val="nil"/>
              <w:bottom w:val="nil"/>
              <w:right w:val="nil"/>
            </w:tcBorders>
            <w:shd w:val="clear" w:color="auto" w:fill="auto"/>
            <w:hideMark/>
          </w:tcPr>
          <w:p w:rsidRPr="002A4CAA" w:rsidR="006068C4" w:rsidP="00F57208" w:rsidRDefault="006068C4" w14:paraId="6B77F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B2"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A4CAA" w:rsidR="006068C4" w:rsidP="00F57208" w:rsidRDefault="006068C4" w14:paraId="6B77F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Sveriges meteorologiska och hydrologiska institut</w:t>
            </w:r>
          </w:p>
        </w:tc>
        <w:tc>
          <w:tcPr>
            <w:tcW w:w="1300" w:type="dxa"/>
            <w:tcBorders>
              <w:top w:val="nil"/>
              <w:left w:val="nil"/>
              <w:bottom w:val="nil"/>
              <w:right w:val="nil"/>
            </w:tcBorders>
            <w:shd w:val="clear" w:color="auto" w:fill="auto"/>
            <w:hideMark/>
          </w:tcPr>
          <w:p w:rsidRPr="002A4CAA" w:rsidR="006068C4" w:rsidP="00F57208" w:rsidRDefault="006068C4" w14:paraId="6B77F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245 724</w:t>
            </w:r>
          </w:p>
        </w:tc>
        <w:tc>
          <w:tcPr>
            <w:tcW w:w="1960" w:type="dxa"/>
            <w:tcBorders>
              <w:top w:val="nil"/>
              <w:left w:val="nil"/>
              <w:bottom w:val="nil"/>
              <w:right w:val="nil"/>
            </w:tcBorders>
            <w:shd w:val="clear" w:color="auto" w:fill="auto"/>
            <w:hideMark/>
          </w:tcPr>
          <w:p w:rsidRPr="002A4CAA" w:rsidR="006068C4" w:rsidP="00F57208" w:rsidRDefault="006068C4" w14:paraId="6B77F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B7"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A4CAA" w:rsidR="006068C4" w:rsidP="00F57208" w:rsidRDefault="006068C4" w14:paraId="6B77F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Klimatanpassning</w:t>
            </w:r>
          </w:p>
        </w:tc>
        <w:tc>
          <w:tcPr>
            <w:tcW w:w="1300" w:type="dxa"/>
            <w:tcBorders>
              <w:top w:val="nil"/>
              <w:left w:val="nil"/>
              <w:bottom w:val="nil"/>
              <w:right w:val="nil"/>
            </w:tcBorders>
            <w:shd w:val="clear" w:color="auto" w:fill="auto"/>
            <w:hideMark/>
          </w:tcPr>
          <w:p w:rsidRPr="002A4CAA" w:rsidR="006068C4" w:rsidP="00F57208" w:rsidRDefault="006068C4" w14:paraId="6B77F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214 000</w:t>
            </w:r>
          </w:p>
        </w:tc>
        <w:tc>
          <w:tcPr>
            <w:tcW w:w="1960" w:type="dxa"/>
            <w:tcBorders>
              <w:top w:val="nil"/>
              <w:left w:val="nil"/>
              <w:bottom w:val="nil"/>
              <w:right w:val="nil"/>
            </w:tcBorders>
            <w:shd w:val="clear" w:color="auto" w:fill="auto"/>
            <w:hideMark/>
          </w:tcPr>
          <w:p w:rsidRPr="002A4CAA" w:rsidR="006068C4" w:rsidP="00F57208" w:rsidRDefault="006068C4" w14:paraId="6B77F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−67 000</w:t>
            </w:r>
          </w:p>
        </w:tc>
      </w:tr>
      <w:tr w:rsidRPr="002A4CAA" w:rsidR="006068C4" w:rsidTr="00F57208" w14:paraId="6B77FFBC"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A4CAA" w:rsidR="006068C4" w:rsidP="00F57208" w:rsidRDefault="006068C4" w14:paraId="6B77F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hideMark/>
          </w:tcPr>
          <w:p w:rsidRPr="002A4CAA" w:rsidR="006068C4" w:rsidP="00F57208" w:rsidRDefault="006068C4" w14:paraId="6B77FF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949 565</w:t>
            </w:r>
          </w:p>
        </w:tc>
        <w:tc>
          <w:tcPr>
            <w:tcW w:w="1960" w:type="dxa"/>
            <w:tcBorders>
              <w:top w:val="nil"/>
              <w:left w:val="nil"/>
              <w:bottom w:val="nil"/>
              <w:right w:val="nil"/>
            </w:tcBorders>
            <w:shd w:val="clear" w:color="auto" w:fill="auto"/>
            <w:hideMark/>
          </w:tcPr>
          <w:p w:rsidRPr="002A4CAA" w:rsidR="006068C4" w:rsidP="00F57208" w:rsidRDefault="006068C4" w14:paraId="6B77F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+95 000</w:t>
            </w:r>
          </w:p>
        </w:tc>
      </w:tr>
      <w:tr w:rsidRPr="002A4CAA" w:rsidR="006068C4" w:rsidTr="00F57208" w14:paraId="6B77FFC1"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2A4CAA" w:rsidR="006068C4" w:rsidP="00F57208" w:rsidRDefault="006068C4" w14:paraId="6B77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Insatser för internationella klimatinvesteringar</w:t>
            </w:r>
          </w:p>
        </w:tc>
        <w:tc>
          <w:tcPr>
            <w:tcW w:w="1300" w:type="dxa"/>
            <w:tcBorders>
              <w:top w:val="nil"/>
              <w:left w:val="nil"/>
              <w:bottom w:val="nil"/>
              <w:right w:val="nil"/>
            </w:tcBorders>
            <w:shd w:val="clear" w:color="auto" w:fill="auto"/>
            <w:hideMark/>
          </w:tcPr>
          <w:p w:rsidRPr="002A4CAA" w:rsidR="006068C4" w:rsidP="00F57208" w:rsidRDefault="006068C4" w14:paraId="6B77F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235 000</w:t>
            </w:r>
          </w:p>
        </w:tc>
        <w:tc>
          <w:tcPr>
            <w:tcW w:w="1960" w:type="dxa"/>
            <w:tcBorders>
              <w:top w:val="nil"/>
              <w:left w:val="nil"/>
              <w:bottom w:val="nil"/>
              <w:right w:val="nil"/>
            </w:tcBorders>
            <w:shd w:val="clear" w:color="auto" w:fill="auto"/>
            <w:hideMark/>
          </w:tcPr>
          <w:p w:rsidRPr="002A4CAA" w:rsidR="006068C4" w:rsidP="00F57208" w:rsidRDefault="006068C4" w14:paraId="6B77F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+500 000</w:t>
            </w:r>
          </w:p>
        </w:tc>
      </w:tr>
      <w:tr w:rsidRPr="002A4CAA" w:rsidR="006068C4" w:rsidTr="00F57208" w14:paraId="6B77FFC6"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2A4CAA" w:rsidR="006068C4" w:rsidP="00F57208" w:rsidRDefault="006068C4" w14:paraId="6B77F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Internationellt miljösamarbete</w:t>
            </w:r>
          </w:p>
        </w:tc>
        <w:tc>
          <w:tcPr>
            <w:tcW w:w="1300" w:type="dxa"/>
            <w:tcBorders>
              <w:top w:val="nil"/>
              <w:left w:val="nil"/>
              <w:bottom w:val="nil"/>
              <w:right w:val="nil"/>
            </w:tcBorders>
            <w:shd w:val="clear" w:color="auto" w:fill="auto"/>
            <w:hideMark/>
          </w:tcPr>
          <w:p w:rsidRPr="002A4CAA" w:rsidR="006068C4" w:rsidP="00F57208" w:rsidRDefault="006068C4" w14:paraId="6B77FF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45 900</w:t>
            </w:r>
          </w:p>
        </w:tc>
        <w:tc>
          <w:tcPr>
            <w:tcW w:w="1960" w:type="dxa"/>
            <w:tcBorders>
              <w:top w:val="nil"/>
              <w:left w:val="nil"/>
              <w:bottom w:val="nil"/>
              <w:right w:val="nil"/>
            </w:tcBorders>
            <w:shd w:val="clear" w:color="auto" w:fill="auto"/>
            <w:hideMark/>
          </w:tcPr>
          <w:p w:rsidRPr="002A4CAA" w:rsidR="006068C4" w:rsidP="00F57208" w:rsidRDefault="006068C4" w14:paraId="6B77F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−25 000</w:t>
            </w:r>
          </w:p>
        </w:tc>
      </w:tr>
      <w:tr w:rsidRPr="002A4CAA" w:rsidR="006068C4" w:rsidTr="00F57208" w14:paraId="6B77FFCB"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2A4CAA" w:rsidR="006068C4" w:rsidP="00F57208" w:rsidRDefault="006068C4" w14:paraId="6B77F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hideMark/>
          </w:tcPr>
          <w:p w:rsidRPr="002A4CAA" w:rsidR="006068C4" w:rsidP="00F57208" w:rsidRDefault="006068C4" w14:paraId="6B77F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1 418 000</w:t>
            </w:r>
          </w:p>
        </w:tc>
        <w:tc>
          <w:tcPr>
            <w:tcW w:w="1960" w:type="dxa"/>
            <w:tcBorders>
              <w:top w:val="nil"/>
              <w:left w:val="nil"/>
              <w:bottom w:val="nil"/>
              <w:right w:val="nil"/>
            </w:tcBorders>
            <w:shd w:val="clear" w:color="auto" w:fill="auto"/>
            <w:hideMark/>
          </w:tcPr>
          <w:p w:rsidRPr="002A4CAA" w:rsidR="006068C4" w:rsidP="00F57208" w:rsidRDefault="006068C4" w14:paraId="6B77F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−740 000</w:t>
            </w:r>
          </w:p>
        </w:tc>
      </w:tr>
      <w:tr w:rsidRPr="002A4CAA" w:rsidR="006068C4" w:rsidTr="00F57208" w14:paraId="6B77FFD0"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2A4CAA" w:rsidR="006068C4" w:rsidP="00F57208" w:rsidRDefault="006068C4" w14:paraId="6B77F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hideMark/>
          </w:tcPr>
          <w:p w:rsidRPr="002A4CAA" w:rsidR="006068C4" w:rsidP="00F57208" w:rsidRDefault="006068C4" w14:paraId="6B77FF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244 280</w:t>
            </w:r>
          </w:p>
        </w:tc>
        <w:tc>
          <w:tcPr>
            <w:tcW w:w="1960" w:type="dxa"/>
            <w:tcBorders>
              <w:top w:val="nil"/>
              <w:left w:val="nil"/>
              <w:bottom w:val="nil"/>
              <w:right w:val="nil"/>
            </w:tcBorders>
            <w:shd w:val="clear" w:color="auto" w:fill="auto"/>
            <w:hideMark/>
          </w:tcPr>
          <w:p w:rsidRPr="002A4CAA" w:rsidR="006068C4" w:rsidP="00F57208" w:rsidRDefault="006068C4" w14:paraId="6B77F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D5"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2A4CAA" w:rsidR="006068C4" w:rsidP="00F57208" w:rsidRDefault="006068C4" w14:paraId="6B77F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Klimatinvesteringar</w:t>
            </w:r>
          </w:p>
        </w:tc>
        <w:tc>
          <w:tcPr>
            <w:tcW w:w="1300" w:type="dxa"/>
            <w:tcBorders>
              <w:top w:val="nil"/>
              <w:left w:val="nil"/>
              <w:bottom w:val="nil"/>
              <w:right w:val="nil"/>
            </w:tcBorders>
            <w:shd w:val="clear" w:color="auto" w:fill="auto"/>
            <w:hideMark/>
          </w:tcPr>
          <w:p w:rsidRPr="002A4CAA" w:rsidR="006068C4" w:rsidP="00F57208" w:rsidRDefault="006068C4" w14:paraId="6B77FF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1 590 000</w:t>
            </w:r>
          </w:p>
        </w:tc>
        <w:tc>
          <w:tcPr>
            <w:tcW w:w="1960" w:type="dxa"/>
            <w:tcBorders>
              <w:top w:val="nil"/>
              <w:left w:val="nil"/>
              <w:bottom w:val="nil"/>
              <w:right w:val="nil"/>
            </w:tcBorders>
            <w:shd w:val="clear" w:color="auto" w:fill="auto"/>
            <w:hideMark/>
          </w:tcPr>
          <w:p w:rsidRPr="002A4CAA" w:rsidR="006068C4" w:rsidP="00F57208" w:rsidRDefault="006068C4" w14:paraId="6B77F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−1 590 000</w:t>
            </w:r>
          </w:p>
        </w:tc>
      </w:tr>
      <w:tr w:rsidRPr="002A4CAA" w:rsidR="006068C4" w:rsidTr="00F57208" w14:paraId="6B77FFDA"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lastRenderedPageBreak/>
              <w:t>1:17</w:t>
            </w:r>
          </w:p>
        </w:tc>
        <w:tc>
          <w:tcPr>
            <w:tcW w:w="4800" w:type="dxa"/>
            <w:tcBorders>
              <w:top w:val="nil"/>
              <w:left w:val="nil"/>
              <w:bottom w:val="nil"/>
              <w:right w:val="nil"/>
            </w:tcBorders>
            <w:shd w:val="clear" w:color="auto" w:fill="auto"/>
            <w:hideMark/>
          </w:tcPr>
          <w:p w:rsidRPr="002A4CAA" w:rsidR="006068C4" w:rsidP="00F57208" w:rsidRDefault="006068C4" w14:paraId="6B77F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Elbusspremie</w:t>
            </w:r>
          </w:p>
        </w:tc>
        <w:tc>
          <w:tcPr>
            <w:tcW w:w="1300" w:type="dxa"/>
            <w:tcBorders>
              <w:top w:val="nil"/>
              <w:left w:val="nil"/>
              <w:bottom w:val="nil"/>
              <w:right w:val="nil"/>
            </w:tcBorders>
            <w:shd w:val="clear" w:color="auto" w:fill="auto"/>
            <w:hideMark/>
          </w:tcPr>
          <w:p w:rsidRPr="002A4CAA" w:rsidR="006068C4" w:rsidP="00F57208" w:rsidRDefault="006068C4" w14:paraId="6B77F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100 000</w:t>
            </w:r>
          </w:p>
        </w:tc>
        <w:tc>
          <w:tcPr>
            <w:tcW w:w="1960" w:type="dxa"/>
            <w:tcBorders>
              <w:top w:val="nil"/>
              <w:left w:val="nil"/>
              <w:bottom w:val="nil"/>
              <w:right w:val="nil"/>
            </w:tcBorders>
            <w:shd w:val="clear" w:color="auto" w:fill="auto"/>
            <w:hideMark/>
          </w:tcPr>
          <w:p w:rsidRPr="002A4CAA" w:rsidR="006068C4" w:rsidP="00F57208" w:rsidRDefault="006068C4" w14:paraId="6B77F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−100 000</w:t>
            </w:r>
          </w:p>
        </w:tc>
      </w:tr>
      <w:tr w:rsidRPr="002A4CAA" w:rsidR="006068C4" w:rsidTr="00F57208" w14:paraId="6B77FFDF"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2A4CAA" w:rsidR="006068C4" w:rsidP="00F57208" w:rsidRDefault="006068C4" w14:paraId="6B77F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Investeringsstöd för gröna städer</w:t>
            </w:r>
          </w:p>
        </w:tc>
        <w:tc>
          <w:tcPr>
            <w:tcW w:w="1300" w:type="dxa"/>
            <w:tcBorders>
              <w:top w:val="nil"/>
              <w:left w:val="nil"/>
              <w:bottom w:val="nil"/>
              <w:right w:val="nil"/>
            </w:tcBorders>
            <w:shd w:val="clear" w:color="auto" w:fill="auto"/>
            <w:hideMark/>
          </w:tcPr>
          <w:p w:rsidRPr="002A4CAA" w:rsidR="006068C4" w:rsidP="00F57208" w:rsidRDefault="006068C4" w14:paraId="6B77F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100 000</w:t>
            </w:r>
          </w:p>
        </w:tc>
        <w:tc>
          <w:tcPr>
            <w:tcW w:w="1960" w:type="dxa"/>
            <w:tcBorders>
              <w:top w:val="nil"/>
              <w:left w:val="nil"/>
              <w:bottom w:val="nil"/>
              <w:right w:val="nil"/>
            </w:tcBorders>
            <w:shd w:val="clear" w:color="auto" w:fill="auto"/>
            <w:hideMark/>
          </w:tcPr>
          <w:p w:rsidRPr="002A4CAA" w:rsidR="006068C4" w:rsidP="00F57208" w:rsidRDefault="006068C4" w14:paraId="6B77F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−100 000</w:t>
            </w:r>
          </w:p>
        </w:tc>
      </w:tr>
      <w:tr w:rsidRPr="002A4CAA" w:rsidR="006068C4" w:rsidTr="00F57208" w14:paraId="6B77FFE4"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2A4CAA" w:rsidR="006068C4" w:rsidP="00F57208" w:rsidRDefault="006068C4" w14:paraId="6B77F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Elcykelpremie</w:t>
            </w:r>
          </w:p>
        </w:tc>
        <w:tc>
          <w:tcPr>
            <w:tcW w:w="1300" w:type="dxa"/>
            <w:tcBorders>
              <w:top w:val="nil"/>
              <w:left w:val="nil"/>
              <w:bottom w:val="nil"/>
              <w:right w:val="nil"/>
            </w:tcBorders>
            <w:shd w:val="clear" w:color="auto" w:fill="auto"/>
            <w:hideMark/>
          </w:tcPr>
          <w:p w:rsidRPr="002A4CAA" w:rsidR="006068C4" w:rsidP="00F57208" w:rsidRDefault="006068C4" w14:paraId="6B77F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350 000</w:t>
            </w:r>
          </w:p>
        </w:tc>
        <w:tc>
          <w:tcPr>
            <w:tcW w:w="1960" w:type="dxa"/>
            <w:tcBorders>
              <w:top w:val="nil"/>
              <w:left w:val="nil"/>
              <w:bottom w:val="nil"/>
              <w:right w:val="nil"/>
            </w:tcBorders>
            <w:shd w:val="clear" w:color="auto" w:fill="auto"/>
            <w:hideMark/>
          </w:tcPr>
          <w:p w:rsidRPr="002A4CAA" w:rsidR="006068C4" w:rsidP="00F57208" w:rsidRDefault="006068C4" w14:paraId="6B77F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−350 000</w:t>
            </w:r>
          </w:p>
        </w:tc>
      </w:tr>
      <w:tr w:rsidRPr="002A4CAA" w:rsidR="006068C4" w:rsidTr="00F57208" w14:paraId="6B77FFE9"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2A4CAA" w:rsidR="006068C4" w:rsidP="00F57208" w:rsidRDefault="006068C4" w14:paraId="6B77F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Industriklivet</w:t>
            </w:r>
          </w:p>
        </w:tc>
        <w:tc>
          <w:tcPr>
            <w:tcW w:w="1300" w:type="dxa"/>
            <w:tcBorders>
              <w:top w:val="nil"/>
              <w:left w:val="nil"/>
              <w:bottom w:val="nil"/>
              <w:right w:val="nil"/>
            </w:tcBorders>
            <w:shd w:val="clear" w:color="auto" w:fill="auto"/>
            <w:hideMark/>
          </w:tcPr>
          <w:p w:rsidRPr="002A4CAA" w:rsidR="006068C4" w:rsidP="00F57208" w:rsidRDefault="006068C4" w14:paraId="6B77F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300 000</w:t>
            </w:r>
          </w:p>
        </w:tc>
        <w:tc>
          <w:tcPr>
            <w:tcW w:w="1960" w:type="dxa"/>
            <w:tcBorders>
              <w:top w:val="nil"/>
              <w:left w:val="nil"/>
              <w:bottom w:val="nil"/>
              <w:right w:val="nil"/>
            </w:tcBorders>
            <w:shd w:val="clear" w:color="auto" w:fill="auto"/>
            <w:hideMark/>
          </w:tcPr>
          <w:p w:rsidRPr="002A4CAA" w:rsidR="006068C4" w:rsidP="00F57208" w:rsidRDefault="006068C4" w14:paraId="6B77F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−300 000</w:t>
            </w:r>
          </w:p>
        </w:tc>
      </w:tr>
      <w:tr w:rsidRPr="002A4CAA" w:rsidR="006068C4" w:rsidTr="00F57208" w14:paraId="6B77FFEE" w14:textId="77777777">
        <w:trPr>
          <w:trHeight w:val="510"/>
        </w:trPr>
        <w:tc>
          <w:tcPr>
            <w:tcW w:w="600" w:type="dxa"/>
            <w:tcBorders>
              <w:top w:val="nil"/>
              <w:left w:val="nil"/>
              <w:bottom w:val="nil"/>
              <w:right w:val="nil"/>
            </w:tcBorders>
            <w:shd w:val="clear" w:color="auto" w:fill="auto"/>
            <w:hideMark/>
          </w:tcPr>
          <w:p w:rsidRPr="002A4CAA" w:rsidR="006068C4" w:rsidP="00F57208" w:rsidRDefault="006068C4" w14:paraId="6B77F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2A4CAA" w:rsidR="006068C4" w:rsidP="00F57208" w:rsidRDefault="006068C4" w14:paraId="6B77F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300" w:type="dxa"/>
            <w:tcBorders>
              <w:top w:val="nil"/>
              <w:left w:val="nil"/>
              <w:bottom w:val="nil"/>
              <w:right w:val="nil"/>
            </w:tcBorders>
            <w:shd w:val="clear" w:color="auto" w:fill="auto"/>
            <w:hideMark/>
          </w:tcPr>
          <w:p w:rsidRPr="002A4CAA" w:rsidR="006068C4" w:rsidP="00F57208" w:rsidRDefault="006068C4" w14:paraId="6B77F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103 509</w:t>
            </w:r>
          </w:p>
        </w:tc>
        <w:tc>
          <w:tcPr>
            <w:tcW w:w="1960" w:type="dxa"/>
            <w:tcBorders>
              <w:top w:val="nil"/>
              <w:left w:val="nil"/>
              <w:bottom w:val="nil"/>
              <w:right w:val="nil"/>
            </w:tcBorders>
            <w:shd w:val="clear" w:color="auto" w:fill="auto"/>
            <w:hideMark/>
          </w:tcPr>
          <w:p w:rsidRPr="002A4CAA" w:rsidR="006068C4" w:rsidP="00F57208" w:rsidRDefault="006068C4" w14:paraId="6B77F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F3" w14:textId="77777777">
        <w:trPr>
          <w:trHeight w:val="510"/>
        </w:trPr>
        <w:tc>
          <w:tcPr>
            <w:tcW w:w="600" w:type="dxa"/>
            <w:tcBorders>
              <w:top w:val="nil"/>
              <w:left w:val="nil"/>
              <w:bottom w:val="nil"/>
              <w:right w:val="nil"/>
            </w:tcBorders>
            <w:shd w:val="clear" w:color="auto" w:fill="auto"/>
            <w:hideMark/>
          </w:tcPr>
          <w:p w:rsidRPr="002A4CAA" w:rsidR="006068C4" w:rsidP="00F57208" w:rsidRDefault="006068C4" w14:paraId="6B77F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2A4CAA" w:rsidR="006068C4" w:rsidP="00F57208" w:rsidRDefault="006068C4" w14:paraId="6B77F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00" w:type="dxa"/>
            <w:tcBorders>
              <w:top w:val="nil"/>
              <w:left w:val="nil"/>
              <w:bottom w:val="nil"/>
              <w:right w:val="nil"/>
            </w:tcBorders>
            <w:shd w:val="clear" w:color="auto" w:fill="auto"/>
            <w:hideMark/>
          </w:tcPr>
          <w:p w:rsidRPr="002A4CAA" w:rsidR="006068C4" w:rsidP="00F57208" w:rsidRDefault="006068C4" w14:paraId="6B77F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841 408</w:t>
            </w:r>
          </w:p>
        </w:tc>
        <w:tc>
          <w:tcPr>
            <w:tcW w:w="1960" w:type="dxa"/>
            <w:tcBorders>
              <w:top w:val="nil"/>
              <w:left w:val="nil"/>
              <w:bottom w:val="nil"/>
              <w:right w:val="nil"/>
            </w:tcBorders>
            <w:shd w:val="clear" w:color="auto" w:fill="auto"/>
            <w:hideMark/>
          </w:tcPr>
          <w:p w:rsidRPr="002A4CAA" w:rsidR="006068C4" w:rsidP="00F57208" w:rsidRDefault="006068C4" w14:paraId="6B77F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F8"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2A4CAA" w:rsidR="006068C4" w:rsidP="00F57208" w:rsidRDefault="006068C4" w14:paraId="6B77F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A4CAA">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2A4CAA" w:rsidR="006068C4" w:rsidP="00F57208" w:rsidRDefault="006068C4" w14:paraId="6B77F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A4CAA" w:rsidR="006068C4" w:rsidP="00F57208" w:rsidRDefault="006068C4" w14:paraId="6B77F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4CAA" w:rsidR="006068C4" w:rsidTr="00F57208" w14:paraId="6B77FFFD"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2A4CAA" w:rsidR="006068C4" w:rsidP="00F57208" w:rsidRDefault="006068C4" w14:paraId="6B77F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bottom w:val="nil"/>
              <w:right w:val="nil"/>
            </w:tcBorders>
            <w:shd w:val="clear" w:color="auto" w:fill="auto"/>
            <w:hideMark/>
          </w:tcPr>
          <w:p w:rsidRPr="002A4CAA" w:rsidR="006068C4" w:rsidP="00F57208" w:rsidRDefault="006068C4" w14:paraId="6B77F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A4CAA" w:rsidR="006068C4" w:rsidP="00F57208" w:rsidRDefault="006068C4" w14:paraId="6B77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+100 000</w:t>
            </w:r>
          </w:p>
        </w:tc>
      </w:tr>
      <w:tr w:rsidRPr="002A4CAA" w:rsidR="006068C4" w:rsidTr="00F57208" w14:paraId="6B780002" w14:textId="77777777">
        <w:trPr>
          <w:trHeight w:val="255"/>
        </w:trPr>
        <w:tc>
          <w:tcPr>
            <w:tcW w:w="600" w:type="dxa"/>
            <w:tcBorders>
              <w:top w:val="nil"/>
              <w:left w:val="nil"/>
              <w:bottom w:val="nil"/>
              <w:right w:val="nil"/>
            </w:tcBorders>
            <w:shd w:val="clear" w:color="auto" w:fill="auto"/>
            <w:hideMark/>
          </w:tcPr>
          <w:p w:rsidRPr="002A4CAA" w:rsidR="006068C4" w:rsidP="00F57208" w:rsidRDefault="006068C4" w14:paraId="6B77F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2A4CAA" w:rsidR="006068C4" w:rsidP="00F57208" w:rsidRDefault="006068C4" w14:paraId="6B77F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Bioekonomistrategi</w:t>
            </w:r>
          </w:p>
        </w:tc>
        <w:tc>
          <w:tcPr>
            <w:tcW w:w="1300" w:type="dxa"/>
            <w:tcBorders>
              <w:top w:val="nil"/>
              <w:left w:val="nil"/>
              <w:bottom w:val="nil"/>
              <w:right w:val="nil"/>
            </w:tcBorders>
            <w:shd w:val="clear" w:color="auto" w:fill="auto"/>
            <w:hideMark/>
          </w:tcPr>
          <w:p w:rsidRPr="002A4CAA" w:rsidR="006068C4" w:rsidP="00F57208" w:rsidRDefault="006068C4" w14:paraId="6B780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A4CAA" w:rsidR="006068C4" w:rsidP="00F57208" w:rsidRDefault="006068C4" w14:paraId="6B780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+5 000</w:t>
            </w:r>
          </w:p>
        </w:tc>
      </w:tr>
      <w:tr w:rsidRPr="002A4CAA" w:rsidR="006068C4" w:rsidTr="00594117" w14:paraId="6B780007" w14:textId="77777777">
        <w:trPr>
          <w:trHeight w:val="255"/>
        </w:trPr>
        <w:tc>
          <w:tcPr>
            <w:tcW w:w="600" w:type="dxa"/>
            <w:tcBorders>
              <w:top w:val="nil"/>
              <w:left w:val="nil"/>
              <w:right w:val="nil"/>
            </w:tcBorders>
            <w:shd w:val="clear" w:color="auto" w:fill="auto"/>
            <w:hideMark/>
          </w:tcPr>
          <w:p w:rsidRPr="002A4CAA" w:rsidR="006068C4" w:rsidP="00F57208" w:rsidRDefault="006068C4" w14:paraId="6B780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1:23</w:t>
            </w:r>
          </w:p>
        </w:tc>
        <w:tc>
          <w:tcPr>
            <w:tcW w:w="4800" w:type="dxa"/>
            <w:tcBorders>
              <w:top w:val="nil"/>
              <w:left w:val="nil"/>
              <w:right w:val="nil"/>
            </w:tcBorders>
            <w:shd w:val="clear" w:color="auto" w:fill="auto"/>
            <w:hideMark/>
          </w:tcPr>
          <w:p w:rsidRPr="002A4CAA" w:rsidR="006068C4" w:rsidP="00F57208" w:rsidRDefault="006068C4" w14:paraId="6B780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CCS-strategi</w:t>
            </w:r>
          </w:p>
        </w:tc>
        <w:tc>
          <w:tcPr>
            <w:tcW w:w="1300" w:type="dxa"/>
            <w:tcBorders>
              <w:top w:val="nil"/>
              <w:left w:val="nil"/>
              <w:right w:val="nil"/>
            </w:tcBorders>
            <w:shd w:val="clear" w:color="auto" w:fill="auto"/>
            <w:hideMark/>
          </w:tcPr>
          <w:p w:rsidRPr="002A4CAA" w:rsidR="006068C4" w:rsidP="00F57208" w:rsidRDefault="006068C4" w14:paraId="6B780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2A4CAA" w:rsidR="006068C4" w:rsidP="00F57208" w:rsidRDefault="006068C4" w14:paraId="6B780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4CAA">
              <w:rPr>
                <w:rFonts w:ascii="Times New Roman" w:hAnsi="Times New Roman" w:eastAsia="Times New Roman" w:cs="Times New Roman"/>
                <w:kern w:val="0"/>
                <w:sz w:val="20"/>
                <w:szCs w:val="20"/>
                <w:lang w:eastAsia="sv-SE"/>
                <w14:numSpacing w14:val="default"/>
              </w:rPr>
              <w:t>+75 000</w:t>
            </w:r>
          </w:p>
        </w:tc>
      </w:tr>
      <w:tr w:rsidRPr="002A4CAA" w:rsidR="006068C4" w:rsidTr="00594117" w14:paraId="6B78000C" w14:textId="77777777">
        <w:trPr>
          <w:trHeight w:val="255"/>
        </w:trPr>
        <w:tc>
          <w:tcPr>
            <w:tcW w:w="600" w:type="dxa"/>
            <w:tcBorders>
              <w:left w:val="nil"/>
              <w:bottom w:val="single" w:color="auto" w:sz="4" w:space="0"/>
              <w:right w:val="nil"/>
            </w:tcBorders>
            <w:shd w:val="clear" w:color="auto" w:fill="auto"/>
            <w:hideMark/>
          </w:tcPr>
          <w:p w:rsidRPr="002A4CAA" w:rsidR="006068C4" w:rsidP="00F57208" w:rsidRDefault="006068C4" w14:paraId="6B780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2A4CAA" w:rsidR="006068C4" w:rsidP="00F57208" w:rsidRDefault="006068C4" w14:paraId="6B780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A4CAA">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2A4CAA" w:rsidR="006068C4" w:rsidP="00F57208" w:rsidRDefault="006068C4" w14:paraId="6B780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4CAA">
              <w:rPr>
                <w:rFonts w:ascii="Times New Roman" w:hAnsi="Times New Roman" w:eastAsia="Times New Roman" w:cs="Times New Roman"/>
                <w:b/>
                <w:bCs/>
                <w:kern w:val="0"/>
                <w:sz w:val="20"/>
                <w:szCs w:val="20"/>
                <w:lang w:eastAsia="sv-SE"/>
                <w14:numSpacing w14:val="default"/>
              </w:rPr>
              <w:t>10 772 788</w:t>
            </w:r>
          </w:p>
        </w:tc>
        <w:tc>
          <w:tcPr>
            <w:tcW w:w="1960" w:type="dxa"/>
            <w:tcBorders>
              <w:left w:val="nil"/>
              <w:bottom w:val="single" w:color="auto" w:sz="4" w:space="0"/>
              <w:right w:val="nil"/>
            </w:tcBorders>
            <w:shd w:val="clear" w:color="auto" w:fill="auto"/>
            <w:hideMark/>
          </w:tcPr>
          <w:p w:rsidRPr="002A4CAA" w:rsidR="006068C4" w:rsidP="00F57208" w:rsidRDefault="006068C4" w14:paraId="6B780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−3 28</w:t>
            </w:r>
            <w:r w:rsidRPr="002A4CAA">
              <w:rPr>
                <w:rFonts w:ascii="Times New Roman" w:hAnsi="Times New Roman" w:eastAsia="Times New Roman" w:cs="Times New Roman"/>
                <w:b/>
                <w:bCs/>
                <w:kern w:val="0"/>
                <w:sz w:val="20"/>
                <w:szCs w:val="20"/>
                <w:lang w:eastAsia="sv-SE"/>
                <w14:numSpacing w14:val="default"/>
              </w:rPr>
              <w:t>7 000</w:t>
            </w:r>
          </w:p>
        </w:tc>
      </w:tr>
    </w:tbl>
    <w:p w:rsidRPr="00E663CE" w:rsidR="006068C4" w:rsidP="00E663CE" w:rsidRDefault="006068C4" w14:paraId="6B78000D" w14:textId="77777777">
      <w:pPr>
        <w:pStyle w:val="Rubrik1"/>
      </w:pPr>
      <w:r w:rsidRPr="00E663CE">
        <w:t>Politikens inriktning</w:t>
      </w:r>
    </w:p>
    <w:p w:rsidRPr="00E663CE" w:rsidR="006068C4" w:rsidP="00E663CE" w:rsidRDefault="006068C4" w14:paraId="6B78000E" w14:textId="77777777">
      <w:pPr>
        <w:pStyle w:val="Rubrik2"/>
        <w:spacing w:before="240"/>
      </w:pPr>
      <w:r w:rsidRPr="00E663CE">
        <w:t>Inledning</w:t>
      </w:r>
    </w:p>
    <w:p w:rsidRPr="006068C4" w:rsidR="006068C4" w:rsidP="006068C4" w:rsidRDefault="006068C4" w14:paraId="6B78000F" w14:textId="77777777">
      <w:pPr>
        <w:spacing w:before="80"/>
        <w:ind w:firstLine="0"/>
      </w:pPr>
      <w:r w:rsidRPr="006068C4">
        <w:t xml:space="preserve">Klimatförändringarna är en av vår tids största utmaningar. Därför är det mycket glädjande att världens länder år 2015 enades om ett historiskt klimatavtal i Paris. Avtalet förbinder länderna att hålla den globala medeltemperaturen väl under 2 grader och göra ansträngningar för att temperaturen inte ska öka mer än 1,5 grader. På det nationella planet har Moderaterna och sex andra riksdagspartier enats om målet att Sverige ska ha noll nettoutsläpp av växthusgaser senast år 2045. </w:t>
      </w:r>
    </w:p>
    <w:p w:rsidRPr="006068C4" w:rsidR="006068C4" w:rsidP="006068C4" w:rsidRDefault="006068C4" w14:paraId="6B780010" w14:textId="77777777">
      <w:r w:rsidRPr="006068C4">
        <w:t>Det svenska 2045-målet, som föreslogs av Miljömålsberedningen och sedan antogs av riksdagen genom det förstärkta klimatpolitiska ramverket, är ambitiöst. För att nå det krävs kostnadseffektiva åtgärder. Varje satsad klimatkrona måste ge största möjliga utsläppsminskning. På så sätt kan Sverige fortsätta vara ett föregångsland som visar att sänkta utsläpp och stark tillväxt kan gå hand i hand. Detta lyckades Alliansen med under sin regeringstid, då utsläppen minskade med nästan 20 procent samtidigt som ekonomin växte med nära 10 procent.</w:t>
      </w:r>
    </w:p>
    <w:p w:rsidRPr="006068C4" w:rsidR="006068C4" w:rsidP="006068C4" w:rsidRDefault="006068C4" w14:paraId="6B780011" w14:textId="77777777">
      <w:r w:rsidRPr="006068C4">
        <w:lastRenderedPageBreak/>
        <w:t xml:space="preserve">Tyvärr verkar regeringen vara mer angelägen om att dela ut så mycket pengar som möjligt än att se faktiska resultat. Dock är våra gemensamma medel, precis som jordens resurser, begränsade. Därför borde regeringen istället fokusera på mer kostnadseffektiva åtgärder. Något annat har varken Sverige eller klimatet råd med. </w:t>
      </w:r>
    </w:p>
    <w:p w:rsidRPr="006068C4" w:rsidR="006068C4" w:rsidP="006068C4" w:rsidRDefault="006068C4" w14:paraId="6B780012" w14:textId="77777777">
      <w:r w:rsidRPr="006068C4">
        <w:t xml:space="preserve">Transportsektorn står idag för strax över en tredjedel av växthusgasutsläppen och är därmed Sveriges enskilt största utsläppskälla. Dess klimatpåverkan måste minska. Samtidigt ska det finnas möjlighet att bo och verka i hela Sverige. Det är därför viktigt att betona att Moderaterna inte vill straffa ut bilen eller flyget, utan minska utsläppen.  Supermiljöbilspremien ska således gälla tills ett teknikneutralt och välutformat bonus–malus-system kommer på plats. </w:t>
      </w:r>
    </w:p>
    <w:p w:rsidRPr="00755CF0" w:rsidR="006068C4" w:rsidP="00755CF0" w:rsidRDefault="006068C4" w14:paraId="6B780013" w14:textId="77777777">
      <w:pPr>
        <w:pStyle w:val="Rubrik2"/>
      </w:pPr>
      <w:r w:rsidRPr="00755CF0">
        <w:t>Anslag 1:5 Miljöforskning</w:t>
      </w:r>
    </w:p>
    <w:p w:rsidRPr="006068C4" w:rsidR="006068C4" w:rsidP="006068C4" w:rsidRDefault="006068C4" w14:paraId="6B780014" w14:textId="77777777">
      <w:pPr>
        <w:spacing w:before="80"/>
        <w:ind w:firstLine="0"/>
      </w:pPr>
      <w:r w:rsidRPr="006068C4">
        <w:t>Moderaterna tror på människans inneboende förmåga att hitta nya vägar för att lösa komplicerade problem. Då krävs forskning och kunskap som kan vägleda oss i arbetet för att värna miljön och stoppa klimatförändringarna. Moderaterna ökar därför anslaget till miljöforskning med 100 miljoner kronor.</w:t>
      </w:r>
    </w:p>
    <w:p w:rsidRPr="0061538D" w:rsidR="006068C4" w:rsidP="0061538D" w:rsidRDefault="006068C4" w14:paraId="6B780015" w14:textId="77777777">
      <w:pPr>
        <w:pStyle w:val="Rubrik2"/>
      </w:pPr>
      <w:r w:rsidRPr="0061538D">
        <w:t>Anslag 1:11 Åtgärder för havs- och vattenmiljö</w:t>
      </w:r>
    </w:p>
    <w:p w:rsidRPr="006068C4" w:rsidR="006068C4" w:rsidP="006068C4" w:rsidRDefault="006068C4" w14:paraId="6B780016" w14:textId="77777777">
      <w:pPr>
        <w:spacing w:before="80"/>
        <w:ind w:firstLine="0"/>
      </w:pPr>
      <w:r w:rsidRPr="006068C4">
        <w:t xml:space="preserve">Ingen äger havet. Havs- och vattenmiljöer måste därför vårdas med gemensamma insatser. De fyller en central funktion för allt från fiske och transporter till turism och rekreation. Samtidigt utsätts haven för allt större påfrestningar till följd av exempelvis övergödning, marint skräp, försurning och föroreningar. För att möta dessa utmaningar tog alliansregeringen ett samlat grepp om havs- och vattenpolitiken, och Moderaterna </w:t>
      </w:r>
      <w:r w:rsidRPr="006068C4">
        <w:lastRenderedPageBreak/>
        <w:t>vill fortsätta det angelägna arbetet för rena och friska hav. Moderaterna ökar därför anslaget till åtgärder för havs- och vattenmiljö med 95 miljoner kronor för 2018.</w:t>
      </w:r>
    </w:p>
    <w:p w:rsidRPr="0061538D" w:rsidR="006068C4" w:rsidP="0061538D" w:rsidRDefault="006068C4" w14:paraId="6B780017" w14:textId="77777777">
      <w:pPr>
        <w:pStyle w:val="Rubrik2"/>
      </w:pPr>
      <w:r w:rsidRPr="0061538D">
        <w:t>Anslag 1:12 Insatser för internationella klimatinvesteringar</w:t>
      </w:r>
    </w:p>
    <w:p w:rsidRPr="006068C4" w:rsidR="006068C4" w:rsidP="006068C4" w:rsidRDefault="006068C4" w14:paraId="6B780018" w14:textId="77777777">
      <w:pPr>
        <w:spacing w:before="80"/>
        <w:ind w:firstLine="0"/>
      </w:pPr>
      <w:r w:rsidRPr="006068C4">
        <w:t>Flera rapporter pekar på att ett av de mest kostnadseffektiva verktygen inom klimatpolitiken är internationella klimatinvesteringar genom exempelvis Clean Development Mechanism (CDM). Dessa mekanismer har gett goda resultat på flera plan, såsom klimatpåverkan, luftkvalitet och hälsa samt tekniköverföring och teknikutveckling. Moderaterna vill därför öka anslaget till internationella klimatinvesteringar med 500 miljoner kronor för 2018.</w:t>
      </w:r>
    </w:p>
    <w:p w:rsidRPr="0061538D" w:rsidR="006068C4" w:rsidP="0061538D" w:rsidRDefault="006068C4" w14:paraId="6B780019" w14:textId="77777777">
      <w:pPr>
        <w:pStyle w:val="Rubrik2"/>
      </w:pPr>
      <w:r w:rsidRPr="0061538D">
        <w:t>Anslag 1:21 Laddinfrastruktur</w:t>
      </w:r>
    </w:p>
    <w:p w:rsidRPr="006068C4" w:rsidR="006068C4" w:rsidP="006068C4" w:rsidRDefault="006068C4" w14:paraId="6B78001A" w14:textId="77777777">
      <w:pPr>
        <w:spacing w:before="80"/>
        <w:ind w:firstLine="0"/>
      </w:pPr>
      <w:r w:rsidRPr="006068C4">
        <w:t xml:space="preserve">Moderaterna vill att satsningen på statligt stöd till laddstolpar fortskrider. Vi satsar därför 100 miljoner kronor under 2018 för att säkerställa att nödvändig infrastruktur finns på plats för att en omställning av fordonsflottan ska kunna ske. </w:t>
      </w:r>
    </w:p>
    <w:p w:rsidRPr="0061538D" w:rsidR="006068C4" w:rsidP="0061538D" w:rsidRDefault="006068C4" w14:paraId="6B78001B" w14:textId="77777777">
      <w:pPr>
        <w:pStyle w:val="Rubrik2"/>
      </w:pPr>
      <w:r w:rsidRPr="0061538D">
        <w:t>Anslag 1:22 Nationell bioekonomistrategi</w:t>
      </w:r>
    </w:p>
    <w:p w:rsidRPr="006068C4" w:rsidR="006068C4" w:rsidP="006068C4" w:rsidRDefault="006068C4" w14:paraId="6B78001C" w14:textId="77777777">
      <w:pPr>
        <w:spacing w:before="80"/>
        <w:ind w:firstLine="0"/>
      </w:pPr>
      <w:r w:rsidRPr="006068C4">
        <w:t xml:space="preserve">Sverige är mycket rikt på skog, och det medför ett ansvar att bruka skogen på ett hållbart sätt. I Sverige finns enormt mycket kunskap på området som bör tas tillvara. Genom att inrätta en nationell bioekonomistrategi kan man med hjälp av de gröna näringarna skapa ännu större miljö- och klimatnytta. Strategin ska vara väl förankrad och främja samverkan mellan stat och näringsliv för att underlätta nödvändiga omställningar inom exempelvis skogsindustrin och lantbruket. Moderaterna satsar därför 5 miljoner kronor under 2018 på arbetet med en nationell bioekonomistrategi. </w:t>
      </w:r>
    </w:p>
    <w:p w:rsidRPr="0061538D" w:rsidR="006068C4" w:rsidP="0061538D" w:rsidRDefault="006068C4" w14:paraId="6B78001D" w14:textId="77777777">
      <w:pPr>
        <w:pStyle w:val="Rubrik2"/>
      </w:pPr>
      <w:r w:rsidRPr="0061538D">
        <w:t>Anslag 1:23 Nollvision för basindustrin genom CCS-strategi</w:t>
      </w:r>
    </w:p>
    <w:p w:rsidRPr="006068C4" w:rsidR="006068C4" w:rsidP="006068C4" w:rsidRDefault="006068C4" w14:paraId="6B78001E" w14:textId="5AEBDFF5">
      <w:pPr>
        <w:spacing w:before="80"/>
        <w:ind w:firstLine="0"/>
      </w:pPr>
      <w:r w:rsidRPr="006068C4">
        <w:t xml:space="preserve">Det </w:t>
      </w:r>
      <w:r w:rsidR="00291F50">
        <w:t xml:space="preserve">är </w:t>
      </w:r>
      <w:r w:rsidRPr="006068C4">
        <w:t>viktigt att behålla basindustrin i Sverige för att undvika att både arbetstillfällen och växthusgasutsläpp flyttar utomlands. Moderaterna ser att en nollvisionsstrategi för basindustrin är en bra väg framåt, och då inledningsvis med särskilt fokus på utveckling av teknik för koldioxidlagring, Carbon Capture and Storage (CCS). En nollvisionsstrategi har även välkomnats av företrädare för basindustrin. I strategin är samverkan mellan basindustrin och staten nyckeln till att skapa goda förutsättningar för fortsatta utsläppsminskningar parallellt med en växande ekonomi. Moderaterna satsar därför 75 miljoner kronor under 2018 för att påbörja arbetet med en nationell nollvisionsstrategi för basindustrin med särskilt fokus på utveckling av CCS-teknik.</w:t>
      </w:r>
    </w:p>
    <w:p w:rsidRPr="0061538D" w:rsidR="006068C4" w:rsidP="0061538D" w:rsidRDefault="006068C4" w14:paraId="6B78001F" w14:textId="77777777">
      <w:pPr>
        <w:pStyle w:val="Rubrik1"/>
      </w:pPr>
      <w:bookmarkStart w:name="_GoBack" w:id="1"/>
      <w:bookmarkEnd w:id="1"/>
      <w:r w:rsidRPr="0061538D">
        <w:t>Övriga förslag</w:t>
      </w:r>
    </w:p>
    <w:p w:rsidRPr="0061538D" w:rsidR="006068C4" w:rsidP="0061538D" w:rsidRDefault="006068C4" w14:paraId="6B780020" w14:textId="77777777">
      <w:pPr>
        <w:pStyle w:val="Rubrik2"/>
        <w:spacing w:before="240"/>
      </w:pPr>
      <w:r w:rsidRPr="0061538D">
        <w:t>Skatteavdrag för klimatkompensation</w:t>
      </w:r>
    </w:p>
    <w:p w:rsidRPr="006068C4" w:rsidR="006068C4" w:rsidP="006068C4" w:rsidRDefault="006068C4" w14:paraId="6B780021" w14:textId="77777777">
      <w:pPr>
        <w:pStyle w:val="Normalutanindragellerluft"/>
      </w:pPr>
      <w:r w:rsidRPr="006068C4">
        <w:t>Moderaterna vill införa ett skatteavdrag för företag som klimatkompenserar genom att investera i olika internationella program såsom Clean Development Mechanism (CDM) eller EU:s system för handel med utsläppsrätter (EU ETS). Att ge företag valmöjlighet vid klimatkompensation kan öka intresset för att investera. Dessutom är denna typ av insatser för att minska klimatutsläppen ofta kostnadseffektiva, särskilt i utvecklingsländer, och bör uppmuntras. Moderaterna satsar därför 15 miljoner kronor på ett brett skatteavdrag för klimatkompensation.</w:t>
      </w:r>
    </w:p>
    <w:p w:rsidRPr="006068C4" w:rsidR="006068C4" w:rsidP="006068C4" w:rsidRDefault="006068C4" w14:paraId="6B780022" w14:textId="77777777"/>
    <w:sdt>
      <w:sdtPr>
        <w:alias w:val="CC_Underskrifter"/>
        <w:tag w:val="CC_Underskrifter"/>
        <w:id w:val="583496634"/>
        <w:lock w:val="sdtContentLocked"/>
        <w:placeholder>
          <w:docPart w:val="ECCEE1E3F1394261BB8AE0D280ABD4D9"/>
        </w:placeholder>
        <w15:appearance w15:val="hidden"/>
      </w:sdtPr>
      <w:sdtEndPr/>
      <w:sdtContent>
        <w:p w:rsidR="004801AC" w:rsidP="00CA4F8B" w:rsidRDefault="00DB261E" w14:paraId="6B7800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776659" w:rsidRDefault="00776659" w14:paraId="6B780033" w14:textId="77777777"/>
    <w:sectPr w:rsidR="007766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80035" w14:textId="77777777" w:rsidR="006068C4" w:rsidRDefault="006068C4" w:rsidP="000C1CAD">
      <w:pPr>
        <w:spacing w:line="240" w:lineRule="auto"/>
      </w:pPr>
      <w:r>
        <w:separator/>
      </w:r>
    </w:p>
  </w:endnote>
  <w:endnote w:type="continuationSeparator" w:id="0">
    <w:p w14:paraId="6B780036" w14:textId="77777777" w:rsidR="006068C4" w:rsidRDefault="006068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00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003C" w14:textId="2213AB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61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0033" w14:textId="77777777" w:rsidR="006068C4" w:rsidRDefault="006068C4" w:rsidP="000C1CAD">
      <w:pPr>
        <w:spacing w:line="240" w:lineRule="auto"/>
      </w:pPr>
      <w:r>
        <w:separator/>
      </w:r>
    </w:p>
  </w:footnote>
  <w:footnote w:type="continuationSeparator" w:id="0">
    <w:p w14:paraId="6B780034" w14:textId="77777777" w:rsidR="006068C4" w:rsidRDefault="006068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7800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80046" wp14:anchorId="6B780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261E" w14:paraId="6B780047" w14:textId="77777777">
                          <w:pPr>
                            <w:jc w:val="right"/>
                          </w:pPr>
                          <w:sdt>
                            <w:sdtPr>
                              <w:alias w:val="CC_Noformat_Partikod"/>
                              <w:tag w:val="CC_Noformat_Partikod"/>
                              <w:id w:val="-53464382"/>
                              <w:placeholder>
                                <w:docPart w:val="B158CCC17C314378874EB922A33426D4"/>
                              </w:placeholder>
                              <w:text/>
                            </w:sdtPr>
                            <w:sdtEndPr/>
                            <w:sdtContent>
                              <w:r w:rsidR="006068C4">
                                <w:t>M</w:t>
                              </w:r>
                            </w:sdtContent>
                          </w:sdt>
                          <w:sdt>
                            <w:sdtPr>
                              <w:alias w:val="CC_Noformat_Partinummer"/>
                              <w:tag w:val="CC_Noformat_Partinummer"/>
                              <w:id w:val="-1709555926"/>
                              <w:placeholder>
                                <w:docPart w:val="8196009C22324A1C917837CCFF03AA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780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25E4" w14:paraId="6B780047" w14:textId="77777777">
                    <w:pPr>
                      <w:jc w:val="right"/>
                    </w:pPr>
                    <w:sdt>
                      <w:sdtPr>
                        <w:alias w:val="CC_Noformat_Partikod"/>
                        <w:tag w:val="CC_Noformat_Partikod"/>
                        <w:id w:val="-53464382"/>
                        <w:placeholder>
                          <w:docPart w:val="B158CCC17C314378874EB922A33426D4"/>
                        </w:placeholder>
                        <w:text/>
                      </w:sdtPr>
                      <w:sdtEndPr/>
                      <w:sdtContent>
                        <w:r w:rsidR="006068C4">
                          <w:t>M</w:t>
                        </w:r>
                      </w:sdtContent>
                    </w:sdt>
                    <w:sdt>
                      <w:sdtPr>
                        <w:alias w:val="CC_Noformat_Partinummer"/>
                        <w:tag w:val="CC_Noformat_Partinummer"/>
                        <w:id w:val="-1709555926"/>
                        <w:placeholder>
                          <w:docPart w:val="8196009C22324A1C917837CCFF03AA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B7800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261E" w14:paraId="6B780039" w14:textId="77777777">
    <w:pPr>
      <w:jc w:val="right"/>
    </w:pPr>
    <w:sdt>
      <w:sdtPr>
        <w:alias w:val="CC_Noformat_Partikod"/>
        <w:tag w:val="CC_Noformat_Partikod"/>
        <w:id w:val="559911109"/>
        <w:placeholder>
          <w:docPart w:val="8196009C22324A1C917837CCFF03AA7D"/>
        </w:placeholder>
        <w:text/>
      </w:sdtPr>
      <w:sdtEndPr/>
      <w:sdtContent>
        <w:r w:rsidR="006068C4">
          <w:t>M</w:t>
        </w:r>
      </w:sdtContent>
    </w:sdt>
    <w:sdt>
      <w:sdtPr>
        <w:alias w:val="CC_Noformat_Partinummer"/>
        <w:tag w:val="CC_Noformat_Partinummer"/>
        <w:id w:val="1197820850"/>
        <w:placeholder>
          <w:docPart w:val="E95DA147939A4DCC8ABC51934288E0B1"/>
        </w:placeholder>
        <w:showingPlcHdr/>
        <w:text/>
      </w:sdtPr>
      <w:sdtEndPr/>
      <w:sdtContent>
        <w:r w:rsidR="004F35FE">
          <w:t xml:space="preserve"> </w:t>
        </w:r>
      </w:sdtContent>
    </w:sdt>
  </w:p>
  <w:p w:rsidR="004F35FE" w:rsidP="00776B74" w:rsidRDefault="004F35FE" w14:paraId="6B7800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261E" w14:paraId="6B78003D" w14:textId="77777777">
    <w:pPr>
      <w:jc w:val="right"/>
    </w:pPr>
    <w:sdt>
      <w:sdtPr>
        <w:alias w:val="CC_Noformat_Partikod"/>
        <w:tag w:val="CC_Noformat_Partikod"/>
        <w:id w:val="1471015553"/>
        <w:placeholder>
          <w:docPart w:val="F1A0421E96DA42A08ADC2E9D519438FF"/>
        </w:placeholder>
        <w:text/>
      </w:sdtPr>
      <w:sdtEndPr/>
      <w:sdtContent>
        <w:r w:rsidR="006068C4">
          <w:t>M</w:t>
        </w:r>
      </w:sdtContent>
    </w:sdt>
    <w:sdt>
      <w:sdtPr>
        <w:alias w:val="CC_Noformat_Partinummer"/>
        <w:tag w:val="CC_Noformat_Partinummer"/>
        <w:id w:val="-2014525982"/>
        <w:placeholder>
          <w:docPart w:val="1229D42FB47F4E02895DDF91AC614A14"/>
        </w:placeholder>
        <w:showingPlcHdr/>
        <w:text/>
      </w:sdtPr>
      <w:sdtEndPr/>
      <w:sdtContent>
        <w:r w:rsidR="004F35FE">
          <w:t xml:space="preserve"> </w:t>
        </w:r>
      </w:sdtContent>
    </w:sdt>
  </w:p>
  <w:p w:rsidR="004F35FE" w:rsidP="00A314CF" w:rsidRDefault="00DB261E" w14:paraId="6B7800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B261E" w14:paraId="6B7800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261E" w14:paraId="6B7800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9CFD64957D243649B3F2A3BEE8D03F8"/>
        </w:placeholder>
        <w:showingPlcHdr/>
        <w15:appearance w15:val="hidden"/>
        <w:text/>
      </w:sdtPr>
      <w:sdtEndPr>
        <w:rPr>
          <w:rStyle w:val="Rubrik1Char"/>
          <w:rFonts w:asciiTheme="majorHAnsi" w:hAnsiTheme="majorHAnsi"/>
          <w:sz w:val="38"/>
        </w:rPr>
      </w:sdtEndPr>
      <w:sdtContent>
        <w:r>
          <w:t>:3863</w:t>
        </w:r>
      </w:sdtContent>
    </w:sdt>
  </w:p>
  <w:p w:rsidR="004F35FE" w:rsidP="00E03A3D" w:rsidRDefault="00DB261E" w14:paraId="6B780041"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6068C4" w14:paraId="6B780042"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6B7800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1FC"/>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5E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670"/>
    <w:rsid w:val="00202D08"/>
    <w:rsid w:val="002032E3"/>
    <w:rsid w:val="0020395E"/>
    <w:rsid w:val="002039A9"/>
    <w:rsid w:val="00203C39"/>
    <w:rsid w:val="002048F3"/>
    <w:rsid w:val="00206041"/>
    <w:rsid w:val="0020768B"/>
    <w:rsid w:val="00207EDF"/>
    <w:rsid w:val="0021080E"/>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5A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5A8"/>
    <w:rsid w:val="002866FF"/>
    <w:rsid w:val="00286E1F"/>
    <w:rsid w:val="00286FD6"/>
    <w:rsid w:val="002900CF"/>
    <w:rsid w:val="00291F50"/>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624"/>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117"/>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8C4"/>
    <w:rsid w:val="00607478"/>
    <w:rsid w:val="00611260"/>
    <w:rsid w:val="0061176B"/>
    <w:rsid w:val="006119A5"/>
    <w:rsid w:val="00612D6C"/>
    <w:rsid w:val="00614F73"/>
    <w:rsid w:val="0061538D"/>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DA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CF0"/>
    <w:rsid w:val="00755D11"/>
    <w:rsid w:val="00757218"/>
    <w:rsid w:val="00757633"/>
    <w:rsid w:val="007604D8"/>
    <w:rsid w:val="0076159E"/>
    <w:rsid w:val="00761CC9"/>
    <w:rsid w:val="007656BA"/>
    <w:rsid w:val="007660A9"/>
    <w:rsid w:val="0076741A"/>
    <w:rsid w:val="007676AE"/>
    <w:rsid w:val="007679AA"/>
    <w:rsid w:val="00767F7C"/>
    <w:rsid w:val="007714C1"/>
    <w:rsid w:val="007716C7"/>
    <w:rsid w:val="00771909"/>
    <w:rsid w:val="0077318D"/>
    <w:rsid w:val="00774468"/>
    <w:rsid w:val="00774D00"/>
    <w:rsid w:val="00774F36"/>
    <w:rsid w:val="00776659"/>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F93"/>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4EF"/>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658"/>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4F8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61E"/>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DE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7AA"/>
    <w:rsid w:val="00E54F63"/>
    <w:rsid w:val="00E5577B"/>
    <w:rsid w:val="00E5620D"/>
    <w:rsid w:val="00E56359"/>
    <w:rsid w:val="00E567D6"/>
    <w:rsid w:val="00E56F3E"/>
    <w:rsid w:val="00E571D6"/>
    <w:rsid w:val="00E5749B"/>
    <w:rsid w:val="00E60825"/>
    <w:rsid w:val="00E63142"/>
    <w:rsid w:val="00E663C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8DA"/>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97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77FF6C"/>
  <w15:chartTrackingRefBased/>
  <w15:docId w15:val="{18485781-0038-4C0B-AA83-5385B270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30FFA260B044D0B04D669C296525CE"/>
        <w:category>
          <w:name w:val="Allmänt"/>
          <w:gallery w:val="placeholder"/>
        </w:category>
        <w:types>
          <w:type w:val="bbPlcHdr"/>
        </w:types>
        <w:behaviors>
          <w:behavior w:val="content"/>
        </w:behaviors>
        <w:guid w:val="{D2C4EEED-144F-45AB-A6E1-29C1AD5E5B0D}"/>
      </w:docPartPr>
      <w:docPartBody>
        <w:p w:rsidR="00AE7D94" w:rsidRDefault="00D136E5">
          <w:pPr>
            <w:pStyle w:val="4130FFA260B044D0B04D669C296525CE"/>
          </w:pPr>
          <w:r w:rsidRPr="005A0A93">
            <w:rPr>
              <w:rStyle w:val="Platshllartext"/>
            </w:rPr>
            <w:t>Förslag till riksdagsbeslut</w:t>
          </w:r>
        </w:p>
      </w:docPartBody>
    </w:docPart>
    <w:docPart>
      <w:docPartPr>
        <w:name w:val="B35492D6DBD54BF0A9F5261AB88EACE2"/>
        <w:category>
          <w:name w:val="Allmänt"/>
          <w:gallery w:val="placeholder"/>
        </w:category>
        <w:types>
          <w:type w:val="bbPlcHdr"/>
        </w:types>
        <w:behaviors>
          <w:behavior w:val="content"/>
        </w:behaviors>
        <w:guid w:val="{E551F6DC-86F9-4AC9-A36A-088B587551F3}"/>
      </w:docPartPr>
      <w:docPartBody>
        <w:p w:rsidR="00AE7D94" w:rsidRDefault="00D136E5">
          <w:pPr>
            <w:pStyle w:val="B35492D6DBD54BF0A9F5261AB88EACE2"/>
          </w:pPr>
          <w:r w:rsidRPr="005A0A93">
            <w:rPr>
              <w:rStyle w:val="Platshllartext"/>
            </w:rPr>
            <w:t>Motivering</w:t>
          </w:r>
        </w:p>
      </w:docPartBody>
    </w:docPart>
    <w:docPart>
      <w:docPartPr>
        <w:name w:val="B158CCC17C314378874EB922A33426D4"/>
        <w:category>
          <w:name w:val="Allmänt"/>
          <w:gallery w:val="placeholder"/>
        </w:category>
        <w:types>
          <w:type w:val="bbPlcHdr"/>
        </w:types>
        <w:behaviors>
          <w:behavior w:val="content"/>
        </w:behaviors>
        <w:guid w:val="{4BA037D7-3240-4131-999E-92F5A2B6DE8F}"/>
      </w:docPartPr>
      <w:docPartBody>
        <w:p w:rsidR="00AE7D94" w:rsidRDefault="00D136E5">
          <w:pPr>
            <w:pStyle w:val="B158CCC17C314378874EB922A33426D4"/>
          </w:pPr>
          <w:r>
            <w:rPr>
              <w:rStyle w:val="Platshllartext"/>
            </w:rPr>
            <w:t xml:space="preserve"> </w:t>
          </w:r>
        </w:p>
      </w:docPartBody>
    </w:docPart>
    <w:docPart>
      <w:docPartPr>
        <w:name w:val="8196009C22324A1C917837CCFF03AA7D"/>
        <w:category>
          <w:name w:val="Allmänt"/>
          <w:gallery w:val="placeholder"/>
        </w:category>
        <w:types>
          <w:type w:val="bbPlcHdr"/>
        </w:types>
        <w:behaviors>
          <w:behavior w:val="content"/>
        </w:behaviors>
        <w:guid w:val="{548B6DD7-83FD-4EC9-A383-81139F1B2C39}"/>
      </w:docPartPr>
      <w:docPartBody>
        <w:p w:rsidR="00AE7D94" w:rsidRDefault="00AA60E2">
          <w:pPr>
            <w:pStyle w:val="8196009C22324A1C917837CCFF03AA7D"/>
          </w:pPr>
          <w:r>
            <w:t xml:space="preserve"> </w:t>
          </w:r>
        </w:p>
      </w:docPartBody>
    </w:docPart>
    <w:docPart>
      <w:docPartPr>
        <w:name w:val="F1A0421E96DA42A08ADC2E9D519438FF"/>
        <w:category>
          <w:name w:val="Allmänt"/>
          <w:gallery w:val="placeholder"/>
        </w:category>
        <w:types>
          <w:type w:val="bbPlcHdr"/>
        </w:types>
        <w:behaviors>
          <w:behavior w:val="content"/>
        </w:behaviors>
        <w:guid w:val="{C9D8A6DA-4F37-4D00-B9AF-659D73A559D1}"/>
      </w:docPartPr>
      <w:docPartBody>
        <w:p w:rsidR="00AE7D94" w:rsidRDefault="00D136E5">
          <w:r w:rsidRPr="004C3FC4">
            <w:rPr>
              <w:rStyle w:val="Platshllartext"/>
            </w:rPr>
            <w:t>[ange din text här]</w:t>
          </w:r>
        </w:p>
      </w:docPartBody>
    </w:docPart>
    <w:docPart>
      <w:docPartPr>
        <w:name w:val="1229D42FB47F4E02895DDF91AC614A14"/>
        <w:category>
          <w:name w:val="Allmänt"/>
          <w:gallery w:val="placeholder"/>
        </w:category>
        <w:types>
          <w:type w:val="bbPlcHdr"/>
        </w:types>
        <w:behaviors>
          <w:behavior w:val="content"/>
        </w:behaviors>
        <w:guid w:val="{E3CE2209-6251-4105-961F-A46DBB187975}"/>
      </w:docPartPr>
      <w:docPartBody>
        <w:p w:rsidR="00AE7D94" w:rsidRDefault="00AA60E2">
          <w:r>
            <w:t xml:space="preserve"> </w:t>
          </w:r>
        </w:p>
      </w:docPartBody>
    </w:docPart>
    <w:docPart>
      <w:docPartPr>
        <w:name w:val="39CFD64957D243649B3F2A3BEE8D03F8"/>
        <w:category>
          <w:name w:val="Allmänt"/>
          <w:gallery w:val="placeholder"/>
        </w:category>
        <w:types>
          <w:type w:val="bbPlcHdr"/>
        </w:types>
        <w:behaviors>
          <w:behavior w:val="content"/>
        </w:behaviors>
        <w:guid w:val="{6C5C0941-DA06-48F7-8DFD-9CC2A60D596E}"/>
      </w:docPartPr>
      <w:docPartBody>
        <w:p w:rsidR="00AE7D94" w:rsidRDefault="00AA60E2">
          <w:r>
            <w:t>:3863</w:t>
          </w:r>
        </w:p>
      </w:docPartBody>
    </w:docPart>
    <w:docPart>
      <w:docPartPr>
        <w:name w:val="ECCEE1E3F1394261BB8AE0D280ABD4D9"/>
        <w:category>
          <w:name w:val="Allmänt"/>
          <w:gallery w:val="placeholder"/>
        </w:category>
        <w:types>
          <w:type w:val="bbPlcHdr"/>
        </w:types>
        <w:behaviors>
          <w:behavior w:val="content"/>
        </w:behaviors>
        <w:guid w:val="{08558506-4BA8-42A9-9F3E-9CC8E28E0A16}"/>
      </w:docPartPr>
      <w:docPartBody>
        <w:p w:rsidR="00C82ACB" w:rsidRDefault="00C82ACB"/>
      </w:docPartBody>
    </w:docPart>
    <w:docPart>
      <w:docPartPr>
        <w:name w:val="E95DA147939A4DCC8ABC51934288E0B1"/>
        <w:category>
          <w:name w:val="Allmänt"/>
          <w:gallery w:val="placeholder"/>
        </w:category>
        <w:types>
          <w:type w:val="bbPlcHdr"/>
        </w:types>
        <w:behaviors>
          <w:behavior w:val="content"/>
        </w:behaviors>
        <w:guid w:val="{A6A054A5-62E2-4EF5-B668-3601692A10F8}"/>
      </w:docPartPr>
      <w:docPartBody>
        <w:p w:rsidR="00C82ACB" w:rsidRDefault="00AA60E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E5"/>
    <w:rsid w:val="00AA60E2"/>
    <w:rsid w:val="00AE7D94"/>
    <w:rsid w:val="00C82ACB"/>
    <w:rsid w:val="00D13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6E5"/>
    <w:rPr>
      <w:color w:val="F4B083" w:themeColor="accent2" w:themeTint="99"/>
    </w:rPr>
  </w:style>
  <w:style w:type="paragraph" w:customStyle="1" w:styleId="4130FFA260B044D0B04D669C296525CE">
    <w:name w:val="4130FFA260B044D0B04D669C296525CE"/>
  </w:style>
  <w:style w:type="paragraph" w:customStyle="1" w:styleId="4D3D9D5881304F4BA9A3AA89B1A255D1">
    <w:name w:val="4D3D9D5881304F4BA9A3AA89B1A255D1"/>
  </w:style>
  <w:style w:type="paragraph" w:customStyle="1" w:styleId="C84233C1CE5D457DA9528BD5B24FA811">
    <w:name w:val="C84233C1CE5D457DA9528BD5B24FA811"/>
  </w:style>
  <w:style w:type="paragraph" w:customStyle="1" w:styleId="B35492D6DBD54BF0A9F5261AB88EACE2">
    <w:name w:val="B35492D6DBD54BF0A9F5261AB88EACE2"/>
  </w:style>
  <w:style w:type="paragraph" w:customStyle="1" w:styleId="AC93E67A972C41C8B7610AF59A344033">
    <w:name w:val="AC93E67A972C41C8B7610AF59A344033"/>
  </w:style>
  <w:style w:type="paragraph" w:customStyle="1" w:styleId="B158CCC17C314378874EB922A33426D4">
    <w:name w:val="B158CCC17C314378874EB922A33426D4"/>
  </w:style>
  <w:style w:type="paragraph" w:customStyle="1" w:styleId="8196009C22324A1C917837CCFF03AA7D">
    <w:name w:val="8196009C22324A1C917837CCFF03A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0A581-3176-4A55-B3F4-3DEEE477AE6F}"/>
</file>

<file path=customXml/itemProps2.xml><?xml version="1.0" encoding="utf-8"?>
<ds:datastoreItem xmlns:ds="http://schemas.openxmlformats.org/officeDocument/2006/customXml" ds:itemID="{9CB8435F-762E-4EBD-B662-5DA4AEE90829}"/>
</file>

<file path=customXml/itemProps3.xml><?xml version="1.0" encoding="utf-8"?>
<ds:datastoreItem xmlns:ds="http://schemas.openxmlformats.org/officeDocument/2006/customXml" ds:itemID="{9BF1F20F-CD6B-4A67-8A7C-0AC6D705012A}"/>
</file>

<file path=docProps/app.xml><?xml version="1.0" encoding="utf-8"?>
<Properties xmlns="http://schemas.openxmlformats.org/officeDocument/2006/extended-properties" xmlns:vt="http://schemas.openxmlformats.org/officeDocument/2006/docPropsVTypes">
  <Template>Normal</Template>
  <TotalTime>77</TotalTime>
  <Pages>5</Pages>
  <Words>1353</Words>
  <Characters>8205</Characters>
  <Application>Microsoft Office Word</Application>
  <DocSecurity>0</DocSecurity>
  <Lines>241</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20 Allmän miljö  och naturvård</vt:lpstr>
      <vt:lpstr>
      </vt:lpstr>
    </vt:vector>
  </TitlesOfParts>
  <Company>Sveriges riksdag</Company>
  <LinksUpToDate>false</LinksUpToDate>
  <CharactersWithSpaces>9394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