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8F83385294C4E2B88EB73BB8D8798D6"/>
        </w:placeholder>
        <w:text/>
      </w:sdtPr>
      <w:sdtEndPr/>
      <w:sdtContent>
        <w:p w:rsidRPr="009B062B" w:rsidR="00AF30DD" w:rsidP="00A11948" w:rsidRDefault="00AF30DD" w14:paraId="103437A2" w14:textId="77777777">
          <w:pPr>
            <w:pStyle w:val="Rubrik1"/>
            <w:spacing w:after="300"/>
          </w:pPr>
          <w:r w:rsidRPr="009B062B">
            <w:t>Förslag till riksdagsbeslut</w:t>
          </w:r>
        </w:p>
      </w:sdtContent>
    </w:sdt>
    <w:sdt>
      <w:sdtPr>
        <w:alias w:val="Yrkande 1"/>
        <w:tag w:val="4492e590-a778-4052-98a2-43ce7cc8d82e"/>
        <w:id w:val="800810117"/>
        <w:lock w:val="sdtLocked"/>
      </w:sdtPr>
      <w:sdtEndPr/>
      <w:sdtContent>
        <w:p w:rsidR="001E7C05" w:rsidRDefault="00E67968" w14:paraId="2E97FD51" w14:textId="77D9BE45">
          <w:pPr>
            <w:pStyle w:val="Frslagstext"/>
            <w:numPr>
              <w:ilvl w:val="0"/>
              <w:numId w:val="0"/>
            </w:numPr>
          </w:pPr>
          <w:r>
            <w:t>Riksdagen ställer sig bakom det som anförs i motionen om att underlätta ett djupare samarbete mellan elevhälsan, BUP och socialtjänsten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67F7741FBB4EF4ABFC563A278B3B87"/>
        </w:placeholder>
        <w:text/>
      </w:sdtPr>
      <w:sdtEndPr/>
      <w:sdtContent>
        <w:p w:rsidRPr="009B062B" w:rsidR="006D79C9" w:rsidP="00333E95" w:rsidRDefault="006D79C9" w14:paraId="103437A4" w14:textId="77777777">
          <w:pPr>
            <w:pStyle w:val="Rubrik1"/>
          </w:pPr>
          <w:r>
            <w:t>Motivering</w:t>
          </w:r>
        </w:p>
      </w:sdtContent>
    </w:sdt>
    <w:p w:rsidR="00D14358" w:rsidP="00BA51A0" w:rsidRDefault="00D14358" w14:paraId="103437A5" w14:textId="2C94BD19">
      <w:pPr>
        <w:pStyle w:val="Normalutanindragellerluft"/>
      </w:pPr>
      <w:r>
        <w:t>Många unga människor lider av psykisk ohälsa. Det har dessutom skett en ökning av ohälsan framförallt för unga mellan 10 och 17 år. Anmärkningsvärt nog får många unga idag vänta orimligt länge för att få hjälp inom barn</w:t>
      </w:r>
      <w:r w:rsidR="005557DB">
        <w:t>-</w:t>
      </w:r>
      <w:r>
        <w:t xml:space="preserve"> och ungdomspsykiatrin, BUP. För en ung människa kan en lång väntan ytterligare förvärra ohälsan. Under de senaste åren har väntetiderna till BUP ökat och regeringen har haft en oförmåga att lösa ett viktigt samhällsproblem. Utvecklingen måste vändas och olika åtgärder för att öka tillgänglig</w:t>
      </w:r>
      <w:r w:rsidR="00BA51A0">
        <w:softHyphen/>
      </w:r>
      <w:r>
        <w:t xml:space="preserve">heten och korta väntetiderna bör prövas. </w:t>
      </w:r>
    </w:p>
    <w:p w:rsidRPr="00D14358" w:rsidR="00422B9E" w:rsidP="00BA51A0" w:rsidRDefault="00D14358" w14:paraId="103437A6" w14:textId="37754ACC">
      <w:r w:rsidRPr="00D14358">
        <w:t>Ofta är det elevhälsan som fångar upp elever som inte mår bra. Skolan har ett ansvar att arbeta förebyggande mot psykisk ohälsa och ska underlätta samverkan mellan elev</w:t>
      </w:r>
      <w:r w:rsidR="00BA51A0">
        <w:softHyphen/>
      </w:r>
      <w:r w:rsidRPr="00D14358">
        <w:t xml:space="preserve">hälsa, socialtjänst och BUP. Den ökande ohälsan visar </w:t>
      </w:r>
      <w:r w:rsidR="005557DB">
        <w:t xml:space="preserve">att </w:t>
      </w:r>
      <w:r w:rsidRPr="00D14358">
        <w:t>det är rimligt att utvärdera hur vi idag jobbar med ungas ohälsa. Det kan handla om att stärka samverkan mellan olika aktörer som elevhälsa, socialtjänst och BUP, men även annat såsom enhetliga defini</w:t>
      </w:r>
      <w:r w:rsidR="00BA51A0">
        <w:softHyphen/>
      </w:r>
      <w:r w:rsidRPr="00D14358">
        <w:t>tioner och utvecklade nationella riktlinjer.</w:t>
      </w:r>
    </w:p>
    <w:sdt>
      <w:sdtPr>
        <w:alias w:val="CC_Underskrifter"/>
        <w:tag w:val="CC_Underskrifter"/>
        <w:id w:val="583496634"/>
        <w:lock w:val="sdtContentLocked"/>
        <w:placeholder>
          <w:docPart w:val="FD6E2E5D4DF94EA8B822DBBC05255BF7"/>
        </w:placeholder>
      </w:sdtPr>
      <w:sdtEndPr/>
      <w:sdtContent>
        <w:p w:rsidR="00A11948" w:rsidP="00A11948" w:rsidRDefault="00A11948" w14:paraId="48C01198" w14:textId="77777777"/>
        <w:p w:rsidRPr="008E0FE2" w:rsidR="004801AC" w:rsidP="00A11948" w:rsidRDefault="00BA51A0" w14:paraId="103437AC" w14:textId="13B01BE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Marie-Louise Hänel Sandström (M)</w:t>
            </w:r>
          </w:p>
        </w:tc>
        <w:tc>
          <w:tcPr>
            <w:tcW w:w="50" w:type="pct"/>
            <w:vAlign w:val="bottom"/>
          </w:tcPr>
          <w:p>
            <w:pPr>
              <w:pStyle w:val="Underskrifter"/>
            </w:pPr>
            <w:r>
              <w:t>David Josefsson (M)</w:t>
            </w:r>
          </w:p>
        </w:tc>
      </w:tr>
    </w:tbl>
    <w:p w:rsidR="006C692B" w:rsidRDefault="006C692B" w14:paraId="7F4D6192" w14:textId="77777777"/>
    <w:sectPr w:rsidR="006C69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3368B" w14:textId="77777777" w:rsidR="000F73D3" w:rsidRDefault="000F73D3" w:rsidP="000C1CAD">
      <w:pPr>
        <w:spacing w:line="240" w:lineRule="auto"/>
      </w:pPr>
      <w:r>
        <w:separator/>
      </w:r>
    </w:p>
  </w:endnote>
  <w:endnote w:type="continuationSeparator" w:id="0">
    <w:p w14:paraId="42DC9E9F" w14:textId="77777777" w:rsidR="000F73D3" w:rsidRDefault="000F73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437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437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921FE" w14:textId="77777777" w:rsidR="00BA51A0" w:rsidRDefault="00BA51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5BB5F" w14:textId="77777777" w:rsidR="000F73D3" w:rsidRDefault="000F73D3" w:rsidP="000C1CAD">
      <w:pPr>
        <w:spacing w:line="240" w:lineRule="auto"/>
      </w:pPr>
      <w:r>
        <w:separator/>
      </w:r>
    </w:p>
  </w:footnote>
  <w:footnote w:type="continuationSeparator" w:id="0">
    <w:p w14:paraId="6263E974" w14:textId="77777777" w:rsidR="000F73D3" w:rsidRDefault="000F73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3437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3437C0" wp14:anchorId="103437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51A0" w14:paraId="103437C3" w14:textId="77777777">
                          <w:pPr>
                            <w:jc w:val="right"/>
                          </w:pPr>
                          <w:sdt>
                            <w:sdtPr>
                              <w:alias w:val="CC_Noformat_Partikod"/>
                              <w:tag w:val="CC_Noformat_Partikod"/>
                              <w:id w:val="-53464382"/>
                              <w:placeholder>
                                <w:docPart w:val="F805AB07CE8A4BB9A48C0DA49BFC7BE6"/>
                              </w:placeholder>
                              <w:text/>
                            </w:sdtPr>
                            <w:sdtEndPr/>
                            <w:sdtContent>
                              <w:r w:rsidR="00D14358">
                                <w:t>M</w:t>
                              </w:r>
                            </w:sdtContent>
                          </w:sdt>
                          <w:sdt>
                            <w:sdtPr>
                              <w:alias w:val="CC_Noformat_Partinummer"/>
                              <w:tag w:val="CC_Noformat_Partinummer"/>
                              <w:id w:val="-1709555926"/>
                              <w:placeholder>
                                <w:docPart w:val="B0F4E88136244B8F82D440C318D01B74"/>
                              </w:placeholder>
                              <w:text/>
                            </w:sdtPr>
                            <w:sdtEndPr/>
                            <w:sdtContent>
                              <w:r w:rsidR="009644F0">
                                <w:t>2177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3437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51A0" w14:paraId="103437C3" w14:textId="77777777">
                    <w:pPr>
                      <w:jc w:val="right"/>
                    </w:pPr>
                    <w:sdt>
                      <w:sdtPr>
                        <w:alias w:val="CC_Noformat_Partikod"/>
                        <w:tag w:val="CC_Noformat_Partikod"/>
                        <w:id w:val="-53464382"/>
                        <w:placeholder>
                          <w:docPart w:val="F805AB07CE8A4BB9A48C0DA49BFC7BE6"/>
                        </w:placeholder>
                        <w:text/>
                      </w:sdtPr>
                      <w:sdtEndPr/>
                      <w:sdtContent>
                        <w:r w:rsidR="00D14358">
                          <w:t>M</w:t>
                        </w:r>
                      </w:sdtContent>
                    </w:sdt>
                    <w:sdt>
                      <w:sdtPr>
                        <w:alias w:val="CC_Noformat_Partinummer"/>
                        <w:tag w:val="CC_Noformat_Partinummer"/>
                        <w:id w:val="-1709555926"/>
                        <w:placeholder>
                          <w:docPart w:val="B0F4E88136244B8F82D440C318D01B74"/>
                        </w:placeholder>
                        <w:text/>
                      </w:sdtPr>
                      <w:sdtEndPr/>
                      <w:sdtContent>
                        <w:r w:rsidR="009644F0">
                          <w:t>2177</w:t>
                        </w:r>
                      </w:sdtContent>
                    </w:sdt>
                  </w:p>
                </w:txbxContent>
              </v:textbox>
              <w10:wrap anchorx="page"/>
            </v:shape>
          </w:pict>
        </mc:Fallback>
      </mc:AlternateContent>
    </w:r>
  </w:p>
  <w:p w:rsidRPr="00293C4F" w:rsidR="00262EA3" w:rsidP="00776B74" w:rsidRDefault="00262EA3" w14:paraId="103437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3437B3" w14:textId="77777777">
    <w:pPr>
      <w:jc w:val="right"/>
    </w:pPr>
  </w:p>
  <w:p w:rsidR="00262EA3" w:rsidP="00776B74" w:rsidRDefault="00262EA3" w14:paraId="103437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A51A0" w14:paraId="103437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3437C2" wp14:anchorId="103437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51A0" w14:paraId="103437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4358">
          <w:t>M</w:t>
        </w:r>
      </w:sdtContent>
    </w:sdt>
    <w:sdt>
      <w:sdtPr>
        <w:alias w:val="CC_Noformat_Partinummer"/>
        <w:tag w:val="CC_Noformat_Partinummer"/>
        <w:id w:val="-2014525982"/>
        <w:text/>
      </w:sdtPr>
      <w:sdtEndPr/>
      <w:sdtContent>
        <w:r w:rsidR="009644F0">
          <w:t>2177</w:t>
        </w:r>
      </w:sdtContent>
    </w:sdt>
  </w:p>
  <w:p w:rsidRPr="008227B3" w:rsidR="00262EA3" w:rsidP="008227B3" w:rsidRDefault="00BA51A0" w14:paraId="103437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51A0" w14:paraId="103437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:3008</w:t>
        </w:r>
      </w:sdtContent>
    </w:sdt>
  </w:p>
  <w:p w:rsidR="00262EA3" w:rsidP="00E03A3D" w:rsidRDefault="00BA51A0" w14:paraId="103437BB" w14:textId="77777777">
    <w:pPr>
      <w:pStyle w:val="Motionr"/>
    </w:pPr>
    <w:sdt>
      <w:sdtPr>
        <w:alias w:val="CC_Noformat_Avtext"/>
        <w:tag w:val="CC_Noformat_Avtext"/>
        <w:id w:val="-2020768203"/>
        <w:lock w:val="sdtContentLocked"/>
        <w15:appearance w15:val="hidden"/>
        <w:text/>
      </w:sdtPr>
      <w:sdtEndPr/>
      <w:sdtContent>
        <w:r>
          <w:t>av Marie-Louise Hänel Sandström och David Josefsson (båda M)</w:t>
        </w:r>
      </w:sdtContent>
    </w:sdt>
  </w:p>
  <w:sdt>
    <w:sdtPr>
      <w:alias w:val="CC_Noformat_Rubtext"/>
      <w:tag w:val="CC_Noformat_Rubtext"/>
      <w:id w:val="-218060500"/>
      <w:lock w:val="sdtLocked"/>
      <w:text/>
    </w:sdtPr>
    <w:sdtEndPr/>
    <w:sdtContent>
      <w:p w:rsidR="00262EA3" w:rsidP="00283E0F" w:rsidRDefault="00E67968" w14:paraId="103437BC" w14:textId="70134FD4">
        <w:pPr>
          <w:pStyle w:val="FSHRub2"/>
        </w:pPr>
        <w:r>
          <w:t>Ungas ohälsa, BUP och elevhälsan</w:t>
        </w:r>
      </w:p>
    </w:sdtContent>
  </w:sdt>
  <w:sdt>
    <w:sdtPr>
      <w:alias w:val="CC_Boilerplate_3"/>
      <w:tag w:val="CC_Boilerplate_3"/>
      <w:id w:val="1606463544"/>
      <w:lock w:val="sdtContentLocked"/>
      <w15:appearance w15:val="hidden"/>
      <w:text w:multiLine="1"/>
    </w:sdtPr>
    <w:sdtEndPr/>
    <w:sdtContent>
      <w:p w:rsidR="00262EA3" w:rsidP="00283E0F" w:rsidRDefault="00262EA3" w14:paraId="103437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143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3D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C05"/>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7DB"/>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237"/>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92B"/>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162"/>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6F9"/>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4F0"/>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04C"/>
    <w:rsid w:val="00A07879"/>
    <w:rsid w:val="00A07DB9"/>
    <w:rsid w:val="00A10903"/>
    <w:rsid w:val="00A10D69"/>
    <w:rsid w:val="00A11948"/>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477"/>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1A0"/>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358"/>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CFE"/>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B77"/>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968"/>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3437A1"/>
  <w15:chartTrackingRefBased/>
  <w15:docId w15:val="{8DBC4EDF-971E-4150-81D3-5CC92FF5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F83385294C4E2B88EB73BB8D8798D6"/>
        <w:category>
          <w:name w:val="Allmänt"/>
          <w:gallery w:val="placeholder"/>
        </w:category>
        <w:types>
          <w:type w:val="bbPlcHdr"/>
        </w:types>
        <w:behaviors>
          <w:behavior w:val="content"/>
        </w:behaviors>
        <w:guid w:val="{04FCC17A-F28A-4830-B377-C55D2D7B76F7}"/>
      </w:docPartPr>
      <w:docPartBody>
        <w:p w:rsidR="00E80867" w:rsidRDefault="00BC7549">
          <w:pPr>
            <w:pStyle w:val="68F83385294C4E2B88EB73BB8D8798D6"/>
          </w:pPr>
          <w:r w:rsidRPr="005A0A93">
            <w:rPr>
              <w:rStyle w:val="Platshllartext"/>
            </w:rPr>
            <w:t>Förslag till riksdagsbeslut</w:t>
          </w:r>
        </w:p>
      </w:docPartBody>
    </w:docPart>
    <w:docPart>
      <w:docPartPr>
        <w:name w:val="7167F7741FBB4EF4ABFC563A278B3B87"/>
        <w:category>
          <w:name w:val="Allmänt"/>
          <w:gallery w:val="placeholder"/>
        </w:category>
        <w:types>
          <w:type w:val="bbPlcHdr"/>
        </w:types>
        <w:behaviors>
          <w:behavior w:val="content"/>
        </w:behaviors>
        <w:guid w:val="{8F66F871-D4D3-40C3-8C36-0155F549811A}"/>
      </w:docPartPr>
      <w:docPartBody>
        <w:p w:rsidR="00E80867" w:rsidRDefault="00BC7549">
          <w:pPr>
            <w:pStyle w:val="7167F7741FBB4EF4ABFC563A278B3B87"/>
          </w:pPr>
          <w:r w:rsidRPr="005A0A93">
            <w:rPr>
              <w:rStyle w:val="Platshllartext"/>
            </w:rPr>
            <w:t>Motivering</w:t>
          </w:r>
        </w:p>
      </w:docPartBody>
    </w:docPart>
    <w:docPart>
      <w:docPartPr>
        <w:name w:val="F805AB07CE8A4BB9A48C0DA49BFC7BE6"/>
        <w:category>
          <w:name w:val="Allmänt"/>
          <w:gallery w:val="placeholder"/>
        </w:category>
        <w:types>
          <w:type w:val="bbPlcHdr"/>
        </w:types>
        <w:behaviors>
          <w:behavior w:val="content"/>
        </w:behaviors>
        <w:guid w:val="{25915E1B-219C-413E-89A3-7F6AEAC94489}"/>
      </w:docPartPr>
      <w:docPartBody>
        <w:p w:rsidR="00E80867" w:rsidRDefault="00BC7549">
          <w:pPr>
            <w:pStyle w:val="F805AB07CE8A4BB9A48C0DA49BFC7BE6"/>
          </w:pPr>
          <w:r>
            <w:rPr>
              <w:rStyle w:val="Platshllartext"/>
            </w:rPr>
            <w:t xml:space="preserve"> </w:t>
          </w:r>
        </w:p>
      </w:docPartBody>
    </w:docPart>
    <w:docPart>
      <w:docPartPr>
        <w:name w:val="B0F4E88136244B8F82D440C318D01B74"/>
        <w:category>
          <w:name w:val="Allmänt"/>
          <w:gallery w:val="placeholder"/>
        </w:category>
        <w:types>
          <w:type w:val="bbPlcHdr"/>
        </w:types>
        <w:behaviors>
          <w:behavior w:val="content"/>
        </w:behaviors>
        <w:guid w:val="{463802D2-C6A1-4E07-BFC4-D938B4BB12F8}"/>
      </w:docPartPr>
      <w:docPartBody>
        <w:p w:rsidR="00E80867" w:rsidRDefault="00BC7549">
          <w:pPr>
            <w:pStyle w:val="B0F4E88136244B8F82D440C318D01B74"/>
          </w:pPr>
          <w:r>
            <w:t xml:space="preserve"> </w:t>
          </w:r>
        </w:p>
      </w:docPartBody>
    </w:docPart>
    <w:docPart>
      <w:docPartPr>
        <w:name w:val="FD6E2E5D4DF94EA8B822DBBC05255BF7"/>
        <w:category>
          <w:name w:val="Allmänt"/>
          <w:gallery w:val="placeholder"/>
        </w:category>
        <w:types>
          <w:type w:val="bbPlcHdr"/>
        </w:types>
        <w:behaviors>
          <w:behavior w:val="content"/>
        </w:behaviors>
        <w:guid w:val="{B060011A-8D2F-4269-86ED-8DBAF11C4168}"/>
      </w:docPartPr>
      <w:docPartBody>
        <w:p w:rsidR="00E03333" w:rsidRDefault="00E033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2A5A3F"/>
    <w:rsid w:val="00BC7549"/>
    <w:rsid w:val="00BD4C28"/>
    <w:rsid w:val="00E03333"/>
    <w:rsid w:val="00E808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F83385294C4E2B88EB73BB8D8798D6">
    <w:name w:val="68F83385294C4E2B88EB73BB8D8798D6"/>
  </w:style>
  <w:style w:type="paragraph" w:customStyle="1" w:styleId="5D3CC5F51F9940BA8F1FFD358D0E9C72">
    <w:name w:val="5D3CC5F51F9940BA8F1FFD358D0E9C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E0D0687FDC4A91B82C9F37AC64AF1F">
    <w:name w:val="60E0D0687FDC4A91B82C9F37AC64AF1F"/>
  </w:style>
  <w:style w:type="paragraph" w:customStyle="1" w:styleId="7167F7741FBB4EF4ABFC563A278B3B87">
    <w:name w:val="7167F7741FBB4EF4ABFC563A278B3B87"/>
  </w:style>
  <w:style w:type="paragraph" w:customStyle="1" w:styleId="C877AD8191AF472D8DA4DB843A0A5C13">
    <w:name w:val="C877AD8191AF472D8DA4DB843A0A5C13"/>
  </w:style>
  <w:style w:type="paragraph" w:customStyle="1" w:styleId="24454AAB523742DEADD952CBB475AEAA">
    <w:name w:val="24454AAB523742DEADD952CBB475AEAA"/>
  </w:style>
  <w:style w:type="paragraph" w:customStyle="1" w:styleId="F805AB07CE8A4BB9A48C0DA49BFC7BE6">
    <w:name w:val="F805AB07CE8A4BB9A48C0DA49BFC7BE6"/>
  </w:style>
  <w:style w:type="paragraph" w:customStyle="1" w:styleId="B0F4E88136244B8F82D440C318D01B74">
    <w:name w:val="B0F4E88136244B8F82D440C318D01B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EEF69D-1AFE-4F77-BB44-831A1A0FB8B8}"/>
</file>

<file path=customXml/itemProps2.xml><?xml version="1.0" encoding="utf-8"?>
<ds:datastoreItem xmlns:ds="http://schemas.openxmlformats.org/officeDocument/2006/customXml" ds:itemID="{25EBB5DC-9F1B-4108-8C3B-89063E0EE136}"/>
</file>

<file path=customXml/itemProps3.xml><?xml version="1.0" encoding="utf-8"?>
<ds:datastoreItem xmlns:ds="http://schemas.openxmlformats.org/officeDocument/2006/customXml" ds:itemID="{7D91C0AC-B41A-4012-B952-93E5EDCEFEB7}"/>
</file>

<file path=docProps/app.xml><?xml version="1.0" encoding="utf-8"?>
<Properties xmlns="http://schemas.openxmlformats.org/officeDocument/2006/extended-properties" xmlns:vt="http://schemas.openxmlformats.org/officeDocument/2006/docPropsVTypes">
  <Template>Normal</Template>
  <TotalTime>11</TotalTime>
  <Pages>1</Pages>
  <Words>198</Words>
  <Characters>1110</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M2177 Ungas ohälsa  BUP och elevhälsa</vt:lpstr>
      <vt:lpstr>
      </vt:lpstr>
    </vt:vector>
  </TitlesOfParts>
  <Company>Sveriges riksdag</Company>
  <LinksUpToDate>false</LinksUpToDate>
  <CharactersWithSpaces>1300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