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FFF" w:rsidRPr="00006472" w:rsidRDefault="00082FFF" w:rsidP="00807ACF">
      <w:pPr>
        <w:pStyle w:val="Hemstlrubrik"/>
        <w:rPr>
          <w:color w:val="000000"/>
          <w:szCs w:val="24"/>
        </w:rPr>
      </w:pPr>
      <w:r w:rsidRPr="00006472">
        <w:t>Förslag till riksdagsbeslut</w:t>
      </w:r>
    </w:p>
    <w:p w:rsidR="00082FFF" w:rsidRPr="00006472" w:rsidRDefault="00082FFF" w:rsidP="00082FFF">
      <w:pPr>
        <w:pStyle w:val="Hemstlatt"/>
      </w:pPr>
      <w:r w:rsidRPr="00006472">
        <w:t>Riksdagen tillkännager för regeringen som sin mening vad i motionen anförs om att införa en snabbare process för att narkotikaklassa nya dr</w:t>
      </w:r>
      <w:r w:rsidRPr="00006472">
        <w:t>o</w:t>
      </w:r>
      <w:r w:rsidRPr="00006472">
        <w:t>ger genom att i</w:t>
      </w:r>
      <w:r w:rsidR="004F6876" w:rsidRPr="00006472">
        <w:t xml:space="preserve"> lag </w:t>
      </w:r>
      <w:r w:rsidRPr="00006472">
        <w:t>förbjuda preku</w:t>
      </w:r>
      <w:r w:rsidR="006870ED" w:rsidRPr="00006472">
        <w:t>r</w:t>
      </w:r>
      <w:r w:rsidRPr="00006472">
        <w:t>sorer.</w:t>
      </w:r>
    </w:p>
    <w:p w:rsidR="00807ACF" w:rsidRPr="00006472" w:rsidRDefault="00807ACF" w:rsidP="00807ACF">
      <w:pPr>
        <w:pStyle w:val="Rubrik1"/>
      </w:pPr>
      <w:r w:rsidRPr="00006472">
        <w:t>Motivering</w:t>
      </w:r>
    </w:p>
    <w:p w:rsidR="00082FFF" w:rsidRPr="00006472" w:rsidRDefault="00082FFF" w:rsidP="00082FFF">
      <w:r w:rsidRPr="00006472">
        <w:t>En accepterande attityd till droger har smugit sig in hos alltför många ungd</w:t>
      </w:r>
      <w:r w:rsidRPr="00006472">
        <w:t>o</w:t>
      </w:r>
      <w:r w:rsidRPr="00006472">
        <w:t>mar i vårt land. Denna utveckling är allvarlig och det svenska samhället måste stå starkt i sin kamp mot droger framför allt då många drogliberala krafter verkar ute i Europa.</w:t>
      </w:r>
    </w:p>
    <w:p w:rsidR="00082FFF" w:rsidRPr="00006472" w:rsidRDefault="00082FFF" w:rsidP="00082FFF">
      <w:pPr>
        <w:pStyle w:val="Normaltindrag"/>
      </w:pPr>
      <w:r w:rsidRPr="00006472">
        <w:t>Många unga festar runt och testar de nya så kallade designade drogerna som exempelvis ectasy och partypoppers med flera. Det är viktigt att arbeta aktivt med orsakerna till att ungdomar över huvud taget använder sig av dr</w:t>
      </w:r>
      <w:r w:rsidRPr="00006472">
        <w:t>o</w:t>
      </w:r>
      <w:r w:rsidRPr="00006472">
        <w:t>ger, men det är även oerhört betydelsefullt att samhället och de lagstiftande organen agerar snabbt och tydligt när nya droger dyker upp på arenan. Det får inte ta flera år att narkotikaklassa en död</w:t>
      </w:r>
      <w:r w:rsidRPr="00006472">
        <w:softHyphen/>
        <w:t>lig drog. Att prova droger, även s</w:t>
      </w:r>
      <w:r w:rsidRPr="00006472">
        <w:t>å</w:t>
      </w:r>
      <w:r w:rsidRPr="00006472">
        <w:t>dana som inte är narkotikaklassade, är livsfarligt.</w:t>
      </w:r>
    </w:p>
    <w:p w:rsidR="00082FFF" w:rsidRPr="00006472" w:rsidRDefault="00082FFF" w:rsidP="00082FFF">
      <w:pPr>
        <w:pStyle w:val="Normaltindrag"/>
      </w:pPr>
      <w:r w:rsidRPr="00006472">
        <w:t>GHB är numera klassad som narkotika men det är inte Butandiolen, BD, som omvandlas till GHB först inne i kroppen. Detta rengöringsmedel fra</w:t>
      </w:r>
      <w:r w:rsidRPr="00006472">
        <w:t>m</w:t>
      </w:r>
      <w:r w:rsidRPr="00006472">
        <w:t>hålls inom elektronisk industri som ett miljömässigt föredöme. Medlet kostar 100 kr litern men säljs ute på gatan för 3</w:t>
      </w:r>
      <w:r w:rsidR="00807ACF" w:rsidRPr="00006472">
        <w:t> 000 kr</w:t>
      </w:r>
      <w:r w:rsidRPr="00006472">
        <w:t xml:space="preserve"> litern, så här finns stora pen</w:t>
      </w:r>
      <w:r w:rsidRPr="00006472">
        <w:t>g</w:t>
      </w:r>
      <w:r w:rsidRPr="00006472">
        <w:t>ar att helt lagligt tjäna för hänsynslösa personer. Beroendefaktorn går att jä</w:t>
      </w:r>
      <w:r w:rsidRPr="00006472">
        <w:t>m</w:t>
      </w:r>
      <w:r w:rsidRPr="00006472">
        <w:t>ställa med heroin och en liten överdosering leder till andningsstillestånd och ond bråd död.</w:t>
      </w:r>
    </w:p>
    <w:p w:rsidR="00082FFF" w:rsidRPr="00006472" w:rsidRDefault="00082FFF" w:rsidP="00082FFF">
      <w:pPr>
        <w:pStyle w:val="Normaltindrag"/>
      </w:pPr>
      <w:r w:rsidRPr="00006472">
        <w:t>När en drog blir klassad som narkotika</w:t>
      </w:r>
      <w:r w:rsidR="00807ACF" w:rsidRPr="00006472">
        <w:t xml:space="preserve"> </w:t>
      </w:r>
      <w:r w:rsidRPr="00006472">
        <w:t>ändrar tillverkaren en del av ä</w:t>
      </w:r>
      <w:r w:rsidRPr="00006472">
        <w:t>m</w:t>
      </w:r>
      <w:r w:rsidRPr="00006472">
        <w:t xml:space="preserve">nessammansättningen. Den nya drogen får samma effekt men är plötsligt laglig. Polisen står maktlös och ser på </w:t>
      </w:r>
      <w:r w:rsidR="00D44C64" w:rsidRPr="00006472">
        <w:t>när de nya livsfarliga men icke</w:t>
      </w:r>
      <w:r w:rsidR="00641CB4" w:rsidRPr="00006472">
        <w:t xml:space="preserve"> </w:t>
      </w:r>
      <w:r w:rsidRPr="00006472">
        <w:t>nar</w:t>
      </w:r>
      <w:r w:rsidR="00641CB4" w:rsidRPr="00006472">
        <w:softHyphen/>
      </w:r>
      <w:r w:rsidRPr="00006472">
        <w:t>ko</w:t>
      </w:r>
      <w:r w:rsidR="00641CB4" w:rsidRPr="00006472">
        <w:softHyphen/>
      </w:r>
      <w:r w:rsidRPr="00006472">
        <w:t>t</w:t>
      </w:r>
      <w:r w:rsidRPr="00006472">
        <w:t>i</w:t>
      </w:r>
      <w:r w:rsidR="00641CB4" w:rsidRPr="00006472">
        <w:softHyphen/>
      </w:r>
      <w:r w:rsidRPr="00006472">
        <w:t>kaklassade drogerna sprids.</w:t>
      </w:r>
    </w:p>
    <w:p w:rsidR="00082FFF" w:rsidRPr="00006472" w:rsidRDefault="00082FFF" w:rsidP="00082FFF">
      <w:pPr>
        <w:pStyle w:val="Normaltindrag"/>
      </w:pPr>
      <w:r w:rsidRPr="00006472">
        <w:t xml:space="preserve">Prekursorer, beståndsdelarna som gör substanser till narkotika, skall enligt EU-lagstiftningen förbjudas. Vi väntar på att regeringen skall presentera en </w:t>
      </w:r>
      <w:r w:rsidRPr="00006472">
        <w:lastRenderedPageBreak/>
        <w:t>lagstiftning som innehåller förbud mot prekursorer. Med denna lag skulle inte bara GHB utan även BD automatiskt klassas som narkotika. R</w:t>
      </w:r>
      <w:r w:rsidR="00807ACF" w:rsidRPr="00006472">
        <w:t>egeringen har nu valt en mellan</w:t>
      </w:r>
      <w:r w:rsidRPr="00006472">
        <w:t>väg som innebär att BD och GBL har blivit klassat som hälsofarliga medel. Det är dock bara en bit på vägen</w:t>
      </w:r>
      <w:r w:rsidR="00807ACF" w:rsidRPr="00006472">
        <w:t>.</w:t>
      </w:r>
      <w:r w:rsidRPr="00006472">
        <w:t xml:space="preserve"> </w:t>
      </w:r>
      <w:r w:rsidR="00807ACF" w:rsidRPr="00006472">
        <w:t>D</w:t>
      </w:r>
      <w:r w:rsidRPr="00006472">
        <w:t>essutom tog det tog alldeles för lång tid. För att kunna bekämpa drogerna på allvar borde dessa substanser klassas som narkotika så att dess illegala hantering kan bekämpas.</w:t>
      </w:r>
    </w:p>
    <w:p w:rsidR="00082FFF" w:rsidRPr="00006472" w:rsidRDefault="00082FFF" w:rsidP="00082FFF">
      <w:pPr>
        <w:pStyle w:val="Normaltindrag"/>
      </w:pPr>
      <w:r w:rsidRPr="00006472">
        <w:t>De som säljer och sprider narkotika är uppfinningsrika och hittar hela tiden nya droger eller förändrar gamla tillräckligt mycket för att de skall slippa igenom narkotikastrafflagens nät. Ett exempel på en substans som har börjat användas som en drog är Ketamin. Normalt är Ketamin det verksamma ämnet i det receptbelagda Ketalar, som är ett bedövningsmedel som används inom sjukvården. När det används som en drog är det starkt hallucinogen. Substa</w:t>
      </w:r>
      <w:r w:rsidRPr="00006472">
        <w:t>n</w:t>
      </w:r>
      <w:r w:rsidRPr="00006472">
        <w:t>sen är mycket farlig och narkotikaklassad i USA, men det dröjde innan det skedde i Sverige.</w:t>
      </w:r>
    </w:p>
    <w:p w:rsidR="00082FFF" w:rsidRPr="00006472" w:rsidRDefault="00082FFF" w:rsidP="00082FFF">
      <w:pPr>
        <w:pStyle w:val="Normaltindrag"/>
      </w:pPr>
      <w:r w:rsidRPr="00006472">
        <w:t>Ketamin började för ett par år sedan dyka upp vid olika polistillslag. Efte</w:t>
      </w:r>
      <w:r w:rsidRPr="00006472">
        <w:t>r</w:t>
      </w:r>
      <w:r w:rsidRPr="00006472">
        <w:t>som Ketamin i ren form inte fanns med på listan över narkotikaklassade pr</w:t>
      </w:r>
      <w:r w:rsidRPr="00006472">
        <w:t>e</w:t>
      </w:r>
      <w:r w:rsidRPr="00006472">
        <w:t>parat eller är ett receptbelagt läkemedel har inte polisen kunnat beslagta det. Sedan i somras är Ketamin klassat som narkotika men det är bara en tidsfråga innan nästa substans dyker upp.</w:t>
      </w:r>
    </w:p>
    <w:p w:rsidR="00082FFF" w:rsidRPr="00006472" w:rsidRDefault="00082FFF" w:rsidP="00082FFF">
      <w:pPr>
        <w:pStyle w:val="Normaltindrag"/>
      </w:pPr>
      <w:r w:rsidRPr="00006472">
        <w:t>För att inte nya substanser ska</w:t>
      </w:r>
      <w:r w:rsidR="004F6876" w:rsidRPr="00006472">
        <w:t>ll</w:t>
      </w:r>
      <w:r w:rsidRPr="00006472">
        <w:t xml:space="preserve"> få tid att etableras och marknadsföras med argument om att det är lagligt behövs en lagstiftning som innebär att både prekursorer och nya droger snabbare kan klassas som narkotika. Processen måste bli snabb så att drogerna inte hinner få ett fotfäste hos unga eller mis</w:t>
      </w:r>
      <w:r w:rsidRPr="00006472">
        <w:t>s</w:t>
      </w:r>
      <w:r w:rsidRPr="00006472">
        <w:t>brukare.</w:t>
      </w:r>
    </w:p>
    <w:p w:rsidR="00082FFF" w:rsidRPr="00006472" w:rsidRDefault="00082FFF" w:rsidP="00082FFF">
      <w:pPr>
        <w:pStyle w:val="Normaltindrag"/>
      </w:pPr>
      <w:r w:rsidRPr="00006472">
        <w:t>Lagstiftningsarbetet måste påskyndas så att polisen kan arbeta effektivt och framför allt kan en sådan lag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7ACF" w:rsidRPr="00006472">
        <w:tblPrEx>
          <w:tblCellMar>
            <w:top w:w="0" w:type="dxa"/>
            <w:bottom w:w="0" w:type="dxa"/>
          </w:tblCellMar>
        </w:tblPrEx>
        <w:trPr>
          <w:cantSplit/>
        </w:trPr>
        <w:tc>
          <w:tcPr>
            <w:tcW w:w="3046" w:type="dxa"/>
          </w:tcPr>
          <w:p w:rsidR="00807ACF" w:rsidRPr="00006472" w:rsidRDefault="00807ACF" w:rsidP="00807ACF">
            <w:pPr>
              <w:pStyle w:val="UnderskriftDatum"/>
              <w:spacing w:before="240"/>
            </w:pPr>
            <w:r w:rsidRPr="00006472">
              <w:t>Stockholm den 21 september 2005</w:t>
            </w:r>
          </w:p>
        </w:tc>
        <w:tc>
          <w:tcPr>
            <w:tcW w:w="3047" w:type="dxa"/>
          </w:tcPr>
          <w:p w:rsidR="00807ACF" w:rsidRPr="00006472" w:rsidRDefault="00807ACF" w:rsidP="00807ACF">
            <w:pPr>
              <w:pStyle w:val="Underskrifter"/>
              <w:spacing w:before="240"/>
            </w:pPr>
          </w:p>
        </w:tc>
      </w:tr>
      <w:tr w:rsidR="00807ACF" w:rsidRPr="00006472">
        <w:tblPrEx>
          <w:tblCellMar>
            <w:top w:w="0" w:type="dxa"/>
            <w:bottom w:w="0" w:type="dxa"/>
          </w:tblCellMar>
        </w:tblPrEx>
        <w:trPr>
          <w:cantSplit/>
        </w:trPr>
        <w:tc>
          <w:tcPr>
            <w:tcW w:w="3046" w:type="dxa"/>
          </w:tcPr>
          <w:p w:rsidR="00807ACF" w:rsidRPr="00006472" w:rsidRDefault="00807ACF" w:rsidP="00807ACF">
            <w:pPr>
              <w:pStyle w:val="Underskrifter"/>
            </w:pPr>
            <w:r w:rsidRPr="00006472">
              <w:t>Cecilia Magnusson (m)</w:t>
            </w:r>
          </w:p>
        </w:tc>
        <w:tc>
          <w:tcPr>
            <w:tcW w:w="3047" w:type="dxa"/>
          </w:tcPr>
          <w:p w:rsidR="00807ACF" w:rsidRPr="00006472" w:rsidRDefault="00807ACF" w:rsidP="00807ACF">
            <w:pPr>
              <w:pStyle w:val="Underskrifter"/>
            </w:pPr>
            <w:r w:rsidRPr="00006472">
              <w:t>Anita Sidén (m)</w:t>
            </w:r>
          </w:p>
        </w:tc>
      </w:tr>
    </w:tbl>
    <w:p w:rsidR="00082FFF" w:rsidRPr="00006472" w:rsidRDefault="00082FFF" w:rsidP="00807ACF">
      <w:pPr>
        <w:pStyle w:val="Normaltindrag"/>
      </w:pPr>
    </w:p>
    <w:sectPr w:rsidR="00082FFF" w:rsidRPr="00006472" w:rsidSect="00807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E7D" w:rsidRPr="00006472" w:rsidRDefault="007B1E7D">
      <w:r w:rsidRPr="00006472">
        <w:separator/>
      </w:r>
    </w:p>
  </w:endnote>
  <w:endnote w:type="continuationSeparator" w:id="0">
    <w:p w:rsidR="007B1E7D" w:rsidRPr="00006472" w:rsidRDefault="007B1E7D">
      <w:r w:rsidRPr="00006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ACF" w:rsidRPr="00006472" w:rsidRDefault="00006472" w:rsidP="00807ACF">
    <w:pPr>
      <w:pStyle w:val="Sidfot"/>
    </w:pPr>
    <w:r w:rsidRPr="000064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117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ACF" w:rsidRDefault="00807ACF">
                          <w:pPr>
                            <w:pStyle w:val="NormalS5sidnrV"/>
                          </w:pPr>
                          <w:r>
                            <w:fldChar w:fldCharType="begin"/>
                          </w:r>
                          <w:r>
                            <w:instrText xml:space="preserve"> PAGE *\charformat</w:instrText>
                          </w:r>
                          <w:r>
                            <w:fldChar w:fldCharType="separate"/>
                          </w:r>
                          <w:r w:rsidR="00641C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ACF" w:rsidRDefault="00807ACF">
                    <w:pPr>
                      <w:pStyle w:val="NormalS5sidnrV"/>
                    </w:pPr>
                    <w:r>
                      <w:fldChar w:fldCharType="begin"/>
                    </w:r>
                    <w:r>
                      <w:instrText xml:space="preserve"> PAGE *\charformat</w:instrText>
                    </w:r>
                    <w:r>
                      <w:fldChar w:fldCharType="separate"/>
                    </w:r>
                    <w:r w:rsidR="00641C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ACF" w:rsidRPr="00006472" w:rsidRDefault="00006472" w:rsidP="00807ACF">
    <w:pPr>
      <w:pStyle w:val="Sidfot"/>
    </w:pPr>
    <w:r w:rsidRPr="000064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305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ACF" w:rsidRDefault="00807ACF">
                          <w:pPr>
                            <w:pStyle w:val="NormalS5sidnrH"/>
                            <w:ind w:right="0"/>
                          </w:pPr>
                          <w:r>
                            <w:fldChar w:fldCharType="begin"/>
                          </w:r>
                          <w:r>
                            <w:instrText xml:space="preserve"> PAGE *\charformat</w:instrText>
                          </w:r>
                          <w:r>
                            <w:fldChar w:fldCharType="separate"/>
                          </w:r>
                          <w:r w:rsidR="00641C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ACF" w:rsidRDefault="00807ACF">
                    <w:pPr>
                      <w:pStyle w:val="NormalS5sidnrH"/>
                      <w:ind w:right="0"/>
                    </w:pPr>
                    <w:r>
                      <w:fldChar w:fldCharType="begin"/>
                    </w:r>
                    <w:r>
                      <w:instrText xml:space="preserve"> PAGE *\charformat</w:instrText>
                    </w:r>
                    <w:r>
                      <w:fldChar w:fldCharType="separate"/>
                    </w:r>
                    <w:r w:rsidR="00641CB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ACF" w:rsidRPr="00006472" w:rsidRDefault="00006472" w:rsidP="00807ACF">
    <w:pPr>
      <w:pStyle w:val="Sidfot"/>
    </w:pPr>
    <w:r w:rsidRPr="000064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8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ACF" w:rsidRDefault="00807ACF">
                          <w:pPr>
                            <w:pStyle w:val="NormalS5sidnrH"/>
                            <w:ind w:right="0"/>
                          </w:pPr>
                          <w:r>
                            <w:fldChar w:fldCharType="begin"/>
                          </w:r>
                          <w:r>
                            <w:instrText xml:space="preserve"> PAGE *\charformat</w:instrText>
                          </w:r>
                          <w:r>
                            <w:fldChar w:fldCharType="separate"/>
                          </w:r>
                          <w:r w:rsidR="00641C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ACF" w:rsidRDefault="00807ACF">
                    <w:pPr>
                      <w:pStyle w:val="NormalS5sidnrH"/>
                      <w:ind w:right="0"/>
                    </w:pPr>
                    <w:r>
                      <w:fldChar w:fldCharType="begin"/>
                    </w:r>
                    <w:r>
                      <w:instrText xml:space="preserve"> PAGE *\charformat</w:instrText>
                    </w:r>
                    <w:r>
                      <w:fldChar w:fldCharType="separate"/>
                    </w:r>
                    <w:r w:rsidR="00641C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E7D" w:rsidRPr="00006472" w:rsidRDefault="007B1E7D">
      <w:r w:rsidRPr="00006472">
        <w:separator/>
      </w:r>
    </w:p>
  </w:footnote>
  <w:footnote w:type="continuationSeparator" w:id="0">
    <w:p w:rsidR="007B1E7D" w:rsidRPr="00006472" w:rsidRDefault="007B1E7D">
      <w:r w:rsidRPr="00006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ACF" w:rsidRPr="00006472" w:rsidRDefault="00006472" w:rsidP="00807ACF">
    <w:pPr>
      <w:pStyle w:val="Sidhuvud"/>
    </w:pPr>
    <w:r w:rsidRPr="000064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6044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ACF" w:rsidRDefault="00807ACF">
                          <w:pPr>
                            <w:pStyle w:val="KantRubrikS5V"/>
                          </w:pPr>
                          <w:r>
                            <w:fldChar w:fldCharType="begin"/>
                          </w:r>
                          <w:r>
                            <w:instrText xml:space="preserve"> DOCPROPERTY "YearUser" *\charformat </w:instrText>
                          </w:r>
                          <w:r>
                            <w:fldChar w:fldCharType="separate"/>
                          </w:r>
                          <w:r w:rsidR="00641CB4">
                            <w:t>2005/06</w:t>
                          </w:r>
                          <w:r>
                            <w:fldChar w:fldCharType="end"/>
                          </w:r>
                          <w:r>
                            <w:t>:</w:t>
                          </w:r>
                          <w:r>
                            <w:fldChar w:fldCharType="begin"/>
                          </w:r>
                          <w:r>
                            <w:instrText xml:space="preserve"> DOCPROPERTY "Motionsnummer" *\charformat </w:instrText>
                          </w:r>
                          <w:r>
                            <w:fldChar w:fldCharType="separate"/>
                          </w:r>
                          <w:r w:rsidR="00641CB4">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ACF" w:rsidRDefault="00807ACF">
                    <w:pPr>
                      <w:pStyle w:val="KantRubrikS5V"/>
                    </w:pPr>
                    <w:r>
                      <w:fldChar w:fldCharType="begin"/>
                    </w:r>
                    <w:r>
                      <w:instrText xml:space="preserve"> DOCPROPERTY "YearUser" *\charformat </w:instrText>
                    </w:r>
                    <w:r>
                      <w:fldChar w:fldCharType="separate"/>
                    </w:r>
                    <w:r w:rsidR="00641CB4">
                      <w:t>2005/06</w:t>
                    </w:r>
                    <w:r>
                      <w:fldChar w:fldCharType="end"/>
                    </w:r>
                    <w:r>
                      <w:t>:</w:t>
                    </w:r>
                    <w:r>
                      <w:fldChar w:fldCharType="begin"/>
                    </w:r>
                    <w:r>
                      <w:instrText xml:space="preserve"> DOCPROPERTY "Motionsnummer" *\charformat </w:instrText>
                    </w:r>
                    <w:r>
                      <w:fldChar w:fldCharType="separate"/>
                    </w:r>
                    <w:r w:rsidR="00641CB4">
                      <w:t>So239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ACF" w:rsidRPr="00006472" w:rsidRDefault="00006472" w:rsidP="00807ACF">
    <w:pPr>
      <w:pStyle w:val="Sidhuvud"/>
    </w:pPr>
    <w:r w:rsidRPr="000064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317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ACF" w:rsidRDefault="00807ACF">
                          <w:pPr>
                            <w:pStyle w:val="KantRubrikS5H"/>
                            <w:ind w:right="0"/>
                          </w:pPr>
                          <w:r>
                            <w:fldChar w:fldCharType="begin"/>
                          </w:r>
                          <w:r>
                            <w:instrText xml:space="preserve"> DOCPROPERTY "YearUser" *\charformat </w:instrText>
                          </w:r>
                          <w:r>
                            <w:fldChar w:fldCharType="separate"/>
                          </w:r>
                          <w:r w:rsidR="00641CB4">
                            <w:t>2005/06</w:t>
                          </w:r>
                          <w:r>
                            <w:fldChar w:fldCharType="end"/>
                          </w:r>
                          <w:r>
                            <w:t>:</w:t>
                          </w:r>
                          <w:r>
                            <w:fldChar w:fldCharType="begin"/>
                          </w:r>
                          <w:r>
                            <w:instrText xml:space="preserve"> DOCPROPERTY "Motionsnummer" *\charformat </w:instrText>
                          </w:r>
                          <w:r>
                            <w:fldChar w:fldCharType="separate"/>
                          </w:r>
                          <w:r w:rsidR="00641CB4">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ACF" w:rsidRDefault="00807ACF">
                    <w:pPr>
                      <w:pStyle w:val="KantRubrikS5H"/>
                      <w:ind w:right="0"/>
                    </w:pPr>
                    <w:r>
                      <w:fldChar w:fldCharType="begin"/>
                    </w:r>
                    <w:r>
                      <w:instrText xml:space="preserve"> DOCPROPERTY "YearUser" *\charformat </w:instrText>
                    </w:r>
                    <w:r>
                      <w:fldChar w:fldCharType="separate"/>
                    </w:r>
                    <w:r w:rsidR="00641CB4">
                      <w:t>2005/06</w:t>
                    </w:r>
                    <w:r>
                      <w:fldChar w:fldCharType="end"/>
                    </w:r>
                    <w:r>
                      <w:t>:</w:t>
                    </w:r>
                    <w:r>
                      <w:fldChar w:fldCharType="begin"/>
                    </w:r>
                    <w:r>
                      <w:instrText xml:space="preserve"> DOCPROPERTY "Motionsnummer" *\charformat </w:instrText>
                    </w:r>
                    <w:r>
                      <w:fldChar w:fldCharType="separate"/>
                    </w:r>
                    <w:r w:rsidR="00641CB4">
                      <w:t>So239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ACF" w:rsidRPr="00006472" w:rsidRDefault="00807ACF">
    <w:pPr>
      <w:pStyle w:val="FSHNormal"/>
      <w:tabs>
        <w:tab w:val="right" w:pos="5840"/>
      </w:tabs>
    </w:pPr>
    <w:r w:rsidRPr="00006472">
      <w:br/>
    </w:r>
    <w:r w:rsidRPr="00006472">
      <w:fldChar w:fldCharType="begin" w:fldLock="1"/>
    </w:r>
    <w:r w:rsidRPr="00006472">
      <w:instrText xml:space="preserve"> DOCPROPERTY</w:instrText>
    </w:r>
    <w:r w:rsidRPr="00006472">
      <w:rPr>
        <w:sz w:val="18"/>
      </w:rPr>
      <w:instrText xml:space="preserve"> "YearUser" *\charformat </w:instrText>
    </w:r>
    <w:r w:rsidRPr="00006472">
      <w:fldChar w:fldCharType="separate"/>
    </w:r>
    <w:r w:rsidR="00641CB4" w:rsidRPr="00006472">
      <w:t>2005/06</w:t>
    </w:r>
    <w:r w:rsidRPr="00006472">
      <w:fldChar w:fldCharType="end"/>
    </w:r>
    <w:r w:rsidRPr="00006472">
      <w:t xml:space="preserve"> </w:t>
    </w:r>
    <w:r w:rsidRPr="00006472">
      <w:tab/>
      <w:t xml:space="preserve">mnr: </w:t>
    </w:r>
    <w:r w:rsidRPr="00006472">
      <w:fldChar w:fldCharType="begin" w:fldLock="1"/>
    </w:r>
    <w:r w:rsidRPr="00006472">
      <w:instrText xml:space="preserve"> DOCPROPERTY</w:instrText>
    </w:r>
    <w:r w:rsidRPr="00006472">
      <w:rPr>
        <w:sz w:val="18"/>
      </w:rPr>
      <w:instrText xml:space="preserve"> "Motionsnummer" *\charformat </w:instrText>
    </w:r>
    <w:r w:rsidRPr="00006472">
      <w:fldChar w:fldCharType="separate"/>
    </w:r>
    <w:r w:rsidR="00641CB4" w:rsidRPr="00006472">
      <w:t>So239</w:t>
    </w:r>
    <w:r w:rsidRPr="00006472">
      <w:fldChar w:fldCharType="end"/>
    </w:r>
    <w:r w:rsidRPr="00006472">
      <w:br/>
    </w:r>
    <w:r w:rsidRPr="00006472">
      <w:fldChar w:fldCharType="begin" w:fldLock="1"/>
    </w:r>
    <w:r w:rsidRPr="00006472">
      <w:instrText xml:space="preserve"> DOCPROPERTY</w:instrText>
    </w:r>
    <w:r w:rsidRPr="00006472">
      <w:rPr>
        <w:sz w:val="18"/>
      </w:rPr>
      <w:instrText xml:space="preserve"> "Samling" *\charformat </w:instrText>
    </w:r>
    <w:r w:rsidRPr="00006472">
      <w:fldChar w:fldCharType="end"/>
    </w:r>
    <w:r w:rsidRPr="00006472">
      <w:tab/>
      <w:t xml:space="preserve">pnr: </w:t>
    </w:r>
    <w:r w:rsidRPr="00006472">
      <w:fldChar w:fldCharType="begin" w:fldLock="1"/>
    </w:r>
    <w:r w:rsidRPr="00006472">
      <w:instrText xml:space="preserve"> DOCPROPERTY</w:instrText>
    </w:r>
    <w:r w:rsidRPr="00006472">
      <w:rPr>
        <w:sz w:val="18"/>
      </w:rPr>
      <w:instrText xml:space="preserve"> "Partinummer" *\charformat </w:instrText>
    </w:r>
    <w:r w:rsidRPr="00006472">
      <w:fldChar w:fldCharType="separate"/>
    </w:r>
    <w:r w:rsidR="00641CB4" w:rsidRPr="00006472">
      <w:t>m1234</w:t>
    </w:r>
    <w:r w:rsidRPr="00006472">
      <w:fldChar w:fldCharType="end"/>
    </w:r>
  </w:p>
  <w:p w:rsidR="00807ACF" w:rsidRPr="00006472" w:rsidRDefault="00807ACF">
    <w:pPr>
      <w:pStyle w:val="FSHRub1"/>
    </w:pPr>
    <w:r w:rsidRPr="00006472">
      <w:t>Motion till riksdagen</w:t>
    </w:r>
    <w:r w:rsidRPr="00006472">
      <w:br/>
    </w:r>
    <w:r w:rsidRPr="00006472">
      <w:fldChar w:fldCharType="begin" w:fldLock="1"/>
    </w:r>
    <w:r w:rsidRPr="00006472">
      <w:instrText xml:space="preserve"> DOCPROPERTY "YearUser" *\charformat </w:instrText>
    </w:r>
    <w:r w:rsidRPr="00006472">
      <w:fldChar w:fldCharType="separate"/>
    </w:r>
    <w:r w:rsidR="00641CB4" w:rsidRPr="00006472">
      <w:t>2005/06</w:t>
    </w:r>
    <w:r w:rsidRPr="00006472">
      <w:fldChar w:fldCharType="end"/>
    </w:r>
    <w:r w:rsidRPr="00006472">
      <w:t>:</w:t>
    </w:r>
    <w:r w:rsidRPr="00006472">
      <w:fldChar w:fldCharType="begin" w:fldLock="1"/>
    </w:r>
    <w:r w:rsidRPr="00006472">
      <w:instrText xml:space="preserve"> DOCPROPERTY "Motionsnummer" *\charformat </w:instrText>
    </w:r>
    <w:r w:rsidRPr="00006472">
      <w:fldChar w:fldCharType="separate"/>
    </w:r>
    <w:r w:rsidR="00641CB4" w:rsidRPr="00006472">
      <w:t>So239</w:t>
    </w:r>
    <w:r w:rsidRPr="00006472">
      <w:fldChar w:fldCharType="end"/>
    </w:r>
  </w:p>
  <w:p w:rsidR="00807ACF" w:rsidRPr="00006472" w:rsidRDefault="00807ACF">
    <w:pPr>
      <w:pStyle w:val="FSHNormalS5"/>
    </w:pPr>
    <w:r w:rsidRPr="00006472">
      <w:fldChar w:fldCharType="begin" w:fldLock="1"/>
    </w:r>
    <w:r w:rsidRPr="00006472">
      <w:instrText xml:space="preserve"> DOCPROPERTY "MotionarText" *\charformat </w:instrText>
    </w:r>
    <w:r w:rsidRPr="00006472">
      <w:fldChar w:fldCharType="separate"/>
    </w:r>
    <w:r w:rsidR="00641CB4" w:rsidRPr="00006472">
      <w:t>av Cecilia Magnusson och Anita Sidén (m)</w:t>
    </w:r>
    <w:r w:rsidRPr="00006472">
      <w:fldChar w:fldCharType="end"/>
    </w:r>
    <w:r w:rsidRPr="00006472">
      <w:br/>
    </w:r>
    <w:r w:rsidRPr="00006472">
      <w:fldChar w:fldCharType="begin" w:fldLock="1"/>
    </w:r>
    <w:r w:rsidRPr="00006472">
      <w:instrText xml:space="preserve"> DOCPROPERTY "SvarFrasKort" *\charformat </w:instrText>
    </w:r>
    <w:r w:rsidRPr="00006472">
      <w:fldChar w:fldCharType="end"/>
    </w:r>
  </w:p>
  <w:p w:rsidR="00807ACF" w:rsidRPr="00006472" w:rsidRDefault="00807ACF">
    <w:pPr>
      <w:pStyle w:val="FSHTitel"/>
    </w:pPr>
    <w:r w:rsidRPr="00006472">
      <w:fldChar w:fldCharType="begin" w:fldLock="1"/>
    </w:r>
    <w:r w:rsidRPr="00006472">
      <w:instrText xml:space="preserve"> DOCPROPERTY</w:instrText>
    </w:r>
    <w:r w:rsidRPr="00006472">
      <w:rPr>
        <w:sz w:val="18"/>
      </w:rPr>
      <w:instrText xml:space="preserve"> "RubrikSvar" *\charformat </w:instrText>
    </w:r>
    <w:r w:rsidRPr="00006472">
      <w:fldChar w:fldCharType="separate"/>
    </w:r>
    <w:r w:rsidR="00641CB4" w:rsidRPr="00006472">
      <w:t>Förbud mot prekursorer</w:t>
    </w:r>
    <w:r w:rsidRPr="00006472">
      <w:fldChar w:fldCharType="end"/>
    </w:r>
  </w:p>
  <w:p w:rsidR="00807ACF" w:rsidRPr="00006472" w:rsidRDefault="00807ACF" w:rsidP="00807A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5DE8AC8"/>
    <w:lvl w:ilvl="0" w:tplc="EDE890D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8997792">
    <w:abstractNumId w:val="13"/>
  </w:num>
  <w:num w:numId="2" w16cid:durableId="1128085172">
    <w:abstractNumId w:val="10"/>
  </w:num>
  <w:num w:numId="3" w16cid:durableId="1254434469">
    <w:abstractNumId w:val="11"/>
  </w:num>
  <w:num w:numId="4" w16cid:durableId="823936331">
    <w:abstractNumId w:val="12"/>
  </w:num>
  <w:num w:numId="5" w16cid:durableId="2122412718">
    <w:abstractNumId w:val="8"/>
  </w:num>
  <w:num w:numId="6" w16cid:durableId="1581675370">
    <w:abstractNumId w:val="3"/>
  </w:num>
  <w:num w:numId="7" w16cid:durableId="1933733445">
    <w:abstractNumId w:val="2"/>
  </w:num>
  <w:num w:numId="8" w16cid:durableId="663626479">
    <w:abstractNumId w:val="1"/>
  </w:num>
  <w:num w:numId="9" w16cid:durableId="1809980490">
    <w:abstractNumId w:val="0"/>
  </w:num>
  <w:num w:numId="10" w16cid:durableId="1728992631">
    <w:abstractNumId w:val="9"/>
  </w:num>
  <w:num w:numId="11" w16cid:durableId="1008568">
    <w:abstractNumId w:val="7"/>
  </w:num>
  <w:num w:numId="12" w16cid:durableId="1522551559">
    <w:abstractNumId w:val="6"/>
  </w:num>
  <w:num w:numId="13" w16cid:durableId="2100248288">
    <w:abstractNumId w:val="5"/>
  </w:num>
  <w:num w:numId="14" w16cid:durableId="1350255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6870ED"/>
    <w:rsid w:val="00006472"/>
    <w:rsid w:val="00064BC3"/>
    <w:rsid w:val="00066775"/>
    <w:rsid w:val="00072FB9"/>
    <w:rsid w:val="00082FFF"/>
    <w:rsid w:val="00100531"/>
    <w:rsid w:val="00166168"/>
    <w:rsid w:val="00201DFB"/>
    <w:rsid w:val="00204A63"/>
    <w:rsid w:val="00212FF1"/>
    <w:rsid w:val="00230193"/>
    <w:rsid w:val="0025068A"/>
    <w:rsid w:val="002818D3"/>
    <w:rsid w:val="002D11A8"/>
    <w:rsid w:val="00445271"/>
    <w:rsid w:val="00487994"/>
    <w:rsid w:val="004A0504"/>
    <w:rsid w:val="004E38D9"/>
    <w:rsid w:val="004F6876"/>
    <w:rsid w:val="005C6A70"/>
    <w:rsid w:val="00641CB4"/>
    <w:rsid w:val="006870ED"/>
    <w:rsid w:val="00740D6D"/>
    <w:rsid w:val="00794149"/>
    <w:rsid w:val="00794300"/>
    <w:rsid w:val="007B1E7D"/>
    <w:rsid w:val="007B67A7"/>
    <w:rsid w:val="007C6092"/>
    <w:rsid w:val="00807ACF"/>
    <w:rsid w:val="00A053C6"/>
    <w:rsid w:val="00B13BF0"/>
    <w:rsid w:val="00B94066"/>
    <w:rsid w:val="00C1285C"/>
    <w:rsid w:val="00C27B7D"/>
    <w:rsid w:val="00D1174F"/>
    <w:rsid w:val="00D44C64"/>
    <w:rsid w:val="00DC6C70"/>
    <w:rsid w:val="00E22893"/>
    <w:rsid w:val="00E360DE"/>
    <w:rsid w:val="00E75D28"/>
    <w:rsid w:val="00E84F25"/>
    <w:rsid w:val="00F317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9F9A7E-6222-4C12-BE96-9FE6AA03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82FFF"/>
    <w:pPr>
      <w:spacing w:before="125" w:line="250" w:lineRule="atLeast"/>
      <w:jc w:val="both"/>
    </w:pPr>
    <w:rPr>
      <w:sz w:val="19"/>
      <w:lang w:val="sv-SE" w:eastAsia="sv-SE"/>
    </w:rPr>
  </w:style>
  <w:style w:type="paragraph" w:styleId="Rubrik1">
    <w:name w:val="heading 1"/>
    <w:basedOn w:val="Normal"/>
    <w:next w:val="Normal"/>
    <w:qFormat/>
    <w:rsid w:val="00082FF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2FFF"/>
    <w:pPr>
      <w:spacing w:before="500" w:line="250" w:lineRule="exact"/>
      <w:outlineLvl w:val="1"/>
    </w:pPr>
    <w:rPr>
      <w:sz w:val="27"/>
    </w:rPr>
  </w:style>
  <w:style w:type="paragraph" w:styleId="Rubrik3">
    <w:name w:val="heading 3"/>
    <w:aliases w:val="Mellanrubrik"/>
    <w:basedOn w:val="Rubrik2"/>
    <w:next w:val="Normal"/>
    <w:qFormat/>
    <w:rsid w:val="00082FFF"/>
    <w:pPr>
      <w:spacing w:before="250" w:after="0"/>
      <w:outlineLvl w:val="2"/>
    </w:pPr>
    <w:rPr>
      <w:b/>
      <w:sz w:val="21"/>
    </w:rPr>
  </w:style>
  <w:style w:type="paragraph" w:styleId="Rubrik4">
    <w:name w:val="heading 4"/>
    <w:aliases w:val="KursivRubrik"/>
    <w:basedOn w:val="Rubrik3"/>
    <w:next w:val="Normal"/>
    <w:qFormat/>
    <w:rsid w:val="00082FFF"/>
    <w:pPr>
      <w:outlineLvl w:val="3"/>
    </w:pPr>
    <w:rPr>
      <w:b w:val="0"/>
      <w:i/>
    </w:rPr>
  </w:style>
  <w:style w:type="paragraph" w:styleId="Rubrik5">
    <w:name w:val="heading 5"/>
    <w:aliases w:val="PackadFetRubrik,PackadKursivRubrik"/>
    <w:basedOn w:val="Rubrik4"/>
    <w:next w:val="Normal"/>
    <w:qFormat/>
    <w:rsid w:val="00082FFF"/>
    <w:pPr>
      <w:spacing w:before="125"/>
      <w:outlineLvl w:val="4"/>
    </w:pPr>
    <w:rPr>
      <w:i w:val="0"/>
      <w:sz w:val="19"/>
    </w:rPr>
  </w:style>
  <w:style w:type="paragraph" w:styleId="Rubrik6">
    <w:name w:val="heading 6"/>
    <w:basedOn w:val="Rubrik5"/>
    <w:next w:val="Normal"/>
    <w:qFormat/>
    <w:rsid w:val="00082FFF"/>
    <w:pPr>
      <w:spacing w:before="50" w:line="200" w:lineRule="exact"/>
      <w:outlineLvl w:val="5"/>
    </w:pPr>
    <w:rPr>
      <w:caps/>
      <w:sz w:val="14"/>
    </w:rPr>
  </w:style>
  <w:style w:type="paragraph" w:styleId="Rubrik7">
    <w:name w:val="heading 7"/>
    <w:basedOn w:val="Rubrik6"/>
    <w:next w:val="Normal"/>
    <w:qFormat/>
    <w:rsid w:val="00082FFF"/>
    <w:pPr>
      <w:spacing w:before="0"/>
      <w:outlineLvl w:val="6"/>
    </w:pPr>
  </w:style>
  <w:style w:type="paragraph" w:styleId="Rubrik8">
    <w:name w:val="heading 8"/>
    <w:basedOn w:val="Rubrik7"/>
    <w:next w:val="Normal"/>
    <w:qFormat/>
    <w:rsid w:val="00082FFF"/>
    <w:pPr>
      <w:outlineLvl w:val="7"/>
    </w:pPr>
  </w:style>
  <w:style w:type="paragraph" w:styleId="Rubrik9">
    <w:name w:val="heading 9"/>
    <w:basedOn w:val="Rubrik8"/>
    <w:next w:val="Normal"/>
    <w:qFormat/>
    <w:rsid w:val="00082FFF"/>
    <w:pPr>
      <w:outlineLvl w:val="8"/>
    </w:pPr>
  </w:style>
  <w:style w:type="character" w:default="1" w:styleId="Standardstycketeckensnitt">
    <w:name w:val="Default Paragraph Font"/>
    <w:semiHidden/>
    <w:rsid w:val="00082FF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82FFF"/>
  </w:style>
  <w:style w:type="paragraph" w:styleId="Citat">
    <w:name w:val="Quote"/>
    <w:basedOn w:val="Normal"/>
    <w:next w:val="Normal"/>
    <w:qFormat/>
    <w:rsid w:val="00082FFF"/>
    <w:pPr>
      <w:spacing w:line="200" w:lineRule="exact"/>
      <w:ind w:left="340"/>
    </w:pPr>
  </w:style>
  <w:style w:type="paragraph" w:customStyle="1" w:styleId="Citatindrag">
    <w:name w:val="Citat_indrag"/>
    <w:aliases w:val="Packad"/>
    <w:basedOn w:val="Citat"/>
    <w:rsid w:val="00082FFF"/>
    <w:pPr>
      <w:spacing w:before="0"/>
      <w:ind w:firstLine="227"/>
    </w:pPr>
  </w:style>
  <w:style w:type="paragraph" w:customStyle="1" w:styleId="FSHNormal">
    <w:name w:val="FSH_Normal"/>
    <w:semiHidden/>
    <w:rsid w:val="00082FF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82FFF"/>
    <w:pPr>
      <w:spacing w:line="240" w:lineRule="auto"/>
    </w:pPr>
  </w:style>
  <w:style w:type="paragraph" w:customStyle="1" w:styleId="FSHNormalS5">
    <w:name w:val="FSH_NormalS5"/>
    <w:basedOn w:val="FSHNormal"/>
    <w:next w:val="FSHNormal"/>
    <w:semiHidden/>
    <w:rsid w:val="00082FFF"/>
    <w:pPr>
      <w:keepNext/>
      <w:keepLines/>
      <w:widowControl/>
      <w:spacing w:before="230" w:after="520" w:line="250" w:lineRule="exact"/>
    </w:pPr>
    <w:rPr>
      <w:b/>
      <w:sz w:val="27"/>
    </w:rPr>
  </w:style>
  <w:style w:type="paragraph" w:customStyle="1" w:styleId="FSHNormL">
    <w:name w:val="FSH_NormLÖ"/>
    <w:basedOn w:val="FSHNormal"/>
    <w:next w:val="FSHNormal"/>
    <w:semiHidden/>
    <w:rsid w:val="00082FFF"/>
    <w:pPr>
      <w:pBdr>
        <w:top w:val="single" w:sz="12" w:space="1" w:color="auto"/>
      </w:pBdr>
    </w:pPr>
  </w:style>
  <w:style w:type="paragraph" w:customStyle="1" w:styleId="FSHRub1">
    <w:name w:val="FSH_Rub1"/>
    <w:aliases w:val="Rubrik1_S5,Huvudrubrik"/>
    <w:basedOn w:val="FSHNormal"/>
    <w:next w:val="FSHNormal"/>
    <w:semiHidden/>
    <w:rsid w:val="00082FF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82FFF"/>
    <w:pPr>
      <w:spacing w:before="240" w:after="80" w:line="360" w:lineRule="exact"/>
    </w:pPr>
    <w:rPr>
      <w:sz w:val="36"/>
    </w:rPr>
  </w:style>
  <w:style w:type="paragraph" w:customStyle="1" w:styleId="FSHTitel">
    <w:name w:val="FSH_Titel"/>
    <w:aliases w:val="Dokumentrubrik"/>
    <w:basedOn w:val="FSHRub1"/>
    <w:next w:val="FSHNormal"/>
    <w:semiHidden/>
    <w:rsid w:val="00082FFF"/>
    <w:pPr>
      <w:pBdr>
        <w:bottom w:val="single" w:sz="4" w:space="3" w:color="auto"/>
      </w:pBdr>
      <w:spacing w:before="0" w:after="80" w:line="400" w:lineRule="exact"/>
    </w:pPr>
    <w:rPr>
      <w:sz w:val="40"/>
    </w:rPr>
  </w:style>
  <w:style w:type="paragraph" w:customStyle="1" w:styleId="Hemstlrubrik">
    <w:name w:val="Hemstl_rubrik"/>
    <w:basedOn w:val="Rubrik1"/>
    <w:next w:val="Normal"/>
    <w:rsid w:val="00807ACF"/>
    <w:pPr>
      <w:spacing w:after="250"/>
    </w:pPr>
  </w:style>
  <w:style w:type="paragraph" w:customStyle="1" w:styleId="Hemstlatt">
    <w:name w:val="Hemstl_att"/>
    <w:aliases w:val="HemstPunkt,HemstPunktFlera,HemställansPunkt,Förslagstext"/>
    <w:basedOn w:val="Normal"/>
    <w:next w:val="Normal"/>
    <w:rsid w:val="00807ACF"/>
    <w:pPr>
      <w:keepLines/>
      <w:spacing w:before="0"/>
      <w:ind w:left="340"/>
    </w:pPr>
  </w:style>
  <w:style w:type="paragraph" w:customStyle="1" w:styleId="KantRubrikS5H">
    <w:name w:val="KantRubrikS5H"/>
    <w:semiHidden/>
    <w:rsid w:val="00082FF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82FFF"/>
    <w:pPr>
      <w:spacing w:line="200" w:lineRule="exact"/>
    </w:pPr>
  </w:style>
  <w:style w:type="paragraph" w:customStyle="1" w:styleId="KantRubrikS5V">
    <w:name w:val="KantRubrikS5V"/>
    <w:basedOn w:val="KantRubrikS5H"/>
    <w:semiHidden/>
    <w:rsid w:val="00082FFF"/>
    <w:pPr>
      <w:tabs>
        <w:tab w:val="right" w:pos="1814"/>
        <w:tab w:val="left" w:pos="1899"/>
      </w:tabs>
      <w:ind w:right="0"/>
      <w:jc w:val="left"/>
    </w:pPr>
  </w:style>
  <w:style w:type="paragraph" w:customStyle="1" w:styleId="KantRubrikS5Vrad2">
    <w:name w:val="KantRubrikS5Vrad2"/>
    <w:basedOn w:val="KantRubrikS5V"/>
    <w:semiHidden/>
    <w:rsid w:val="00082FFF"/>
    <w:pPr>
      <w:tabs>
        <w:tab w:val="clear" w:pos="1814"/>
        <w:tab w:val="clear" w:pos="1899"/>
        <w:tab w:val="right" w:pos="1418"/>
        <w:tab w:val="left" w:pos="1503"/>
      </w:tabs>
    </w:pPr>
  </w:style>
  <w:style w:type="paragraph" w:customStyle="1" w:styleId="Lagtext">
    <w:name w:val="Lagtext"/>
    <w:basedOn w:val="Normal"/>
    <w:next w:val="Normal"/>
    <w:rsid w:val="00082FFF"/>
    <w:pPr>
      <w:suppressAutoHyphens/>
      <w:spacing w:before="0" w:line="220" w:lineRule="exact"/>
    </w:pPr>
    <w:rPr>
      <w:i/>
    </w:rPr>
  </w:style>
  <w:style w:type="paragraph" w:customStyle="1" w:styleId="Lagtextindrag">
    <w:name w:val="Lagtext_indrag"/>
    <w:basedOn w:val="Lagtext"/>
    <w:rsid w:val="00082FFF"/>
    <w:pPr>
      <w:ind w:firstLine="170"/>
    </w:pPr>
  </w:style>
  <w:style w:type="paragraph" w:customStyle="1" w:styleId="Lagtextrubrik">
    <w:name w:val="Lagtext_rubrik"/>
    <w:basedOn w:val="Normal"/>
    <w:next w:val="Normal"/>
    <w:rsid w:val="00082FFF"/>
    <w:pPr>
      <w:suppressAutoHyphens/>
      <w:spacing w:line="220" w:lineRule="exact"/>
    </w:pPr>
    <w:rPr>
      <w:i/>
      <w:sz w:val="21"/>
    </w:rPr>
  </w:style>
  <w:style w:type="paragraph" w:styleId="Normaltindrag">
    <w:name w:val="Normal Indent"/>
    <w:aliases w:val="Normal_indrag,Normal Indrag"/>
    <w:basedOn w:val="Normal"/>
    <w:rsid w:val="00082FFF"/>
    <w:pPr>
      <w:spacing w:before="0"/>
      <w:ind w:firstLine="227"/>
    </w:pPr>
  </w:style>
  <w:style w:type="paragraph" w:customStyle="1" w:styleId="NormalA4fot">
    <w:name w:val="Normal_A4fot"/>
    <w:basedOn w:val="Normal"/>
    <w:semiHidden/>
    <w:rsid w:val="00082FFF"/>
    <w:pPr>
      <w:spacing w:before="240" w:line="240" w:lineRule="auto"/>
      <w:jc w:val="center"/>
    </w:pPr>
  </w:style>
  <w:style w:type="paragraph" w:customStyle="1" w:styleId="NormalA4sidnr">
    <w:name w:val="Normal_A4sidnr"/>
    <w:basedOn w:val="Normal"/>
    <w:semiHidden/>
    <w:rsid w:val="00082FFF"/>
    <w:pPr>
      <w:spacing w:after="240"/>
      <w:jc w:val="center"/>
    </w:pPr>
  </w:style>
  <w:style w:type="paragraph" w:customStyle="1" w:styleId="NormalS5sidnrH">
    <w:name w:val="Normal_S5sidnrH"/>
    <w:basedOn w:val="Normal"/>
    <w:semiHidden/>
    <w:rsid w:val="00082FFF"/>
    <w:pPr>
      <w:spacing w:before="0" w:line="240" w:lineRule="auto"/>
      <w:ind w:right="57"/>
      <w:jc w:val="right"/>
    </w:pPr>
  </w:style>
  <w:style w:type="paragraph" w:customStyle="1" w:styleId="NormalS5sidnrV">
    <w:name w:val="Normal_S5sidnrV"/>
    <w:basedOn w:val="NormalS5sidnrH"/>
    <w:semiHidden/>
    <w:rsid w:val="00082FFF"/>
    <w:pPr>
      <w:tabs>
        <w:tab w:val="right" w:pos="1814"/>
        <w:tab w:val="left" w:pos="1899"/>
      </w:tabs>
      <w:ind w:right="0"/>
      <w:jc w:val="left"/>
    </w:pPr>
  </w:style>
  <w:style w:type="paragraph" w:customStyle="1" w:styleId="Normal00">
    <w:name w:val="Normal00"/>
    <w:basedOn w:val="Normal"/>
    <w:semiHidden/>
    <w:rsid w:val="00082FFF"/>
    <w:pPr>
      <w:spacing w:before="0" w:line="240" w:lineRule="auto"/>
      <w:jc w:val="left"/>
    </w:pPr>
  </w:style>
  <w:style w:type="paragraph" w:customStyle="1" w:styleId="PunktlistaBomb">
    <w:name w:val="Punktlista_Bomb"/>
    <w:aliases w:val="Bomb"/>
    <w:basedOn w:val="Normal"/>
    <w:rsid w:val="00082FFF"/>
    <w:pPr>
      <w:numPr>
        <w:numId w:val="2"/>
      </w:numPr>
    </w:pPr>
  </w:style>
  <w:style w:type="paragraph" w:customStyle="1" w:styleId="PunktlistaNummer">
    <w:name w:val="Punktlista_Nummer"/>
    <w:aliases w:val="Nummerlista"/>
    <w:basedOn w:val="Normal"/>
    <w:rsid w:val="00082FFF"/>
    <w:pPr>
      <w:numPr>
        <w:numId w:val="3"/>
      </w:numPr>
    </w:pPr>
  </w:style>
  <w:style w:type="paragraph" w:customStyle="1" w:styleId="PunktlistaTankstreck">
    <w:name w:val="Punktlista_Tankstreck"/>
    <w:aliases w:val="Tankstreck"/>
    <w:basedOn w:val="Normal"/>
    <w:rsid w:val="00082FFF"/>
    <w:pPr>
      <w:numPr>
        <w:numId w:val="4"/>
      </w:numPr>
    </w:pPr>
  </w:style>
  <w:style w:type="paragraph" w:customStyle="1" w:styleId="RubrikSammanf">
    <w:name w:val="RubrikSammanf"/>
    <w:basedOn w:val="Rubrik1"/>
    <w:next w:val="Normal"/>
    <w:rsid w:val="00082FFF"/>
  </w:style>
  <w:style w:type="paragraph" w:customStyle="1" w:styleId="RubrikInnehllsf">
    <w:name w:val="RubrikInnehållsf"/>
    <w:basedOn w:val="RubrikSammanf"/>
    <w:next w:val="Normal"/>
    <w:rsid w:val="00082FFF"/>
  </w:style>
  <w:style w:type="paragraph" w:customStyle="1" w:styleId="Tabellochbildrubrik">
    <w:name w:val="Tabell och bildrubrik"/>
    <w:basedOn w:val="Normal"/>
    <w:next w:val="Normal"/>
    <w:rsid w:val="00082FFF"/>
    <w:pPr>
      <w:suppressAutoHyphens/>
      <w:spacing w:before="300" w:line="200" w:lineRule="exact"/>
      <w:jc w:val="left"/>
    </w:pPr>
    <w:rPr>
      <w:caps/>
      <w:sz w:val="14"/>
    </w:rPr>
  </w:style>
  <w:style w:type="paragraph" w:customStyle="1" w:styleId="Underskrifter">
    <w:name w:val="Underskrifter"/>
    <w:basedOn w:val="Normal"/>
    <w:rsid w:val="00082FFF"/>
    <w:pPr>
      <w:keepNext/>
      <w:keepLines/>
      <w:suppressAutoHyphens/>
      <w:spacing w:before="0" w:after="40" w:line="250" w:lineRule="exact"/>
    </w:pPr>
    <w:rPr>
      <w:i/>
    </w:rPr>
  </w:style>
  <w:style w:type="paragraph" w:customStyle="1" w:styleId="UnderskriftDatum">
    <w:name w:val="UnderskriftDatum"/>
    <w:basedOn w:val="Underskrifter"/>
    <w:next w:val="Underskrifter"/>
    <w:rsid w:val="00082FFF"/>
    <w:pPr>
      <w:spacing w:before="250" w:after="125"/>
    </w:pPr>
    <w:rPr>
      <w:i w:val="0"/>
    </w:rPr>
  </w:style>
  <w:style w:type="paragraph" w:styleId="Sidhuvud">
    <w:name w:val="header"/>
    <w:basedOn w:val="Normal"/>
    <w:semiHidden/>
    <w:rsid w:val="00082FFF"/>
    <w:pPr>
      <w:tabs>
        <w:tab w:val="center" w:pos="4536"/>
        <w:tab w:val="right" w:pos="9072"/>
      </w:tabs>
    </w:pPr>
  </w:style>
  <w:style w:type="paragraph" w:styleId="Sidfot">
    <w:name w:val="footer"/>
    <w:basedOn w:val="Normal"/>
    <w:semiHidden/>
    <w:rsid w:val="00082FFF"/>
    <w:pPr>
      <w:tabs>
        <w:tab w:val="center" w:pos="4536"/>
        <w:tab w:val="right" w:pos="9072"/>
      </w:tabs>
    </w:pPr>
  </w:style>
  <w:style w:type="paragraph" w:styleId="Innehll1">
    <w:name w:val="toc 1"/>
    <w:basedOn w:val="Normal"/>
    <w:next w:val="Innehll2"/>
    <w:semiHidden/>
    <w:rsid w:val="00082FFF"/>
    <w:pPr>
      <w:tabs>
        <w:tab w:val="right" w:leader="dot" w:pos="5953"/>
      </w:tabs>
      <w:suppressAutoHyphens/>
      <w:spacing w:before="0"/>
      <w:ind w:right="567"/>
      <w:jc w:val="left"/>
    </w:pPr>
  </w:style>
  <w:style w:type="paragraph" w:styleId="Innehll2">
    <w:name w:val="toc 2"/>
    <w:basedOn w:val="Innehll1"/>
    <w:next w:val="Innehll3"/>
    <w:semiHidden/>
    <w:rsid w:val="00082FFF"/>
    <w:pPr>
      <w:ind w:left="284"/>
    </w:pPr>
  </w:style>
  <w:style w:type="paragraph" w:styleId="Innehll3">
    <w:name w:val="toc 3"/>
    <w:basedOn w:val="Innehll2"/>
    <w:next w:val="Innehll4"/>
    <w:semiHidden/>
    <w:rsid w:val="00082FFF"/>
    <w:pPr>
      <w:ind w:left="567"/>
    </w:pPr>
  </w:style>
  <w:style w:type="paragraph" w:styleId="Innehll4">
    <w:name w:val="toc 4"/>
    <w:basedOn w:val="Normal"/>
    <w:next w:val="Normal"/>
    <w:autoRedefine/>
    <w:semiHidden/>
    <w:rsid w:val="00082FFF"/>
    <w:pPr>
      <w:ind w:left="720"/>
    </w:pPr>
  </w:style>
  <w:style w:type="paragraph" w:styleId="Avslutandetext">
    <w:name w:val="Closing"/>
    <w:basedOn w:val="Normal"/>
    <w:semiHidden/>
    <w:rsid w:val="00082FFF"/>
    <w:pPr>
      <w:ind w:left="4252"/>
    </w:pPr>
  </w:style>
  <w:style w:type="paragraph" w:styleId="Avsndaradress-brev">
    <w:name w:val="envelope return"/>
    <w:basedOn w:val="Normal"/>
    <w:semiHidden/>
    <w:rsid w:val="00082FFF"/>
    <w:rPr>
      <w:rFonts w:ascii="Arial" w:hAnsi="Arial" w:cs="Arial"/>
      <w:sz w:val="20"/>
    </w:rPr>
  </w:style>
  <w:style w:type="character" w:styleId="Betoning">
    <w:name w:val="Emphasis"/>
    <w:basedOn w:val="Standardstycketeckensnitt"/>
    <w:qFormat/>
    <w:rsid w:val="00082FFF"/>
    <w:rPr>
      <w:i/>
      <w:iCs/>
    </w:rPr>
  </w:style>
  <w:style w:type="paragraph" w:styleId="Brdtext">
    <w:name w:val="Body Text"/>
    <w:basedOn w:val="Normal"/>
    <w:semiHidden/>
    <w:rsid w:val="00082FFF"/>
    <w:pPr>
      <w:spacing w:after="120"/>
    </w:pPr>
  </w:style>
  <w:style w:type="paragraph" w:styleId="Brdtext2">
    <w:name w:val="Body Text 2"/>
    <w:basedOn w:val="Normal"/>
    <w:semiHidden/>
    <w:rsid w:val="00082FFF"/>
    <w:pPr>
      <w:spacing w:after="120" w:line="480" w:lineRule="auto"/>
    </w:pPr>
  </w:style>
  <w:style w:type="paragraph" w:styleId="Brdtext3">
    <w:name w:val="Body Text 3"/>
    <w:basedOn w:val="Normal"/>
    <w:semiHidden/>
    <w:rsid w:val="00082FFF"/>
    <w:pPr>
      <w:spacing w:after="120"/>
    </w:pPr>
    <w:rPr>
      <w:sz w:val="16"/>
      <w:szCs w:val="16"/>
    </w:rPr>
  </w:style>
  <w:style w:type="paragraph" w:styleId="Brdtextmedfrstaindrag">
    <w:name w:val="Body Text First Indent"/>
    <w:basedOn w:val="Brdtext"/>
    <w:semiHidden/>
    <w:rsid w:val="00082FFF"/>
    <w:pPr>
      <w:ind w:firstLine="210"/>
    </w:pPr>
  </w:style>
  <w:style w:type="paragraph" w:styleId="Brdtextmedindrag">
    <w:name w:val="Body Text Indent"/>
    <w:basedOn w:val="Normal"/>
    <w:semiHidden/>
    <w:rsid w:val="00082FFF"/>
    <w:pPr>
      <w:spacing w:after="120"/>
      <w:ind w:left="283"/>
    </w:pPr>
  </w:style>
  <w:style w:type="paragraph" w:styleId="Brdtextmedfrstaindrag2">
    <w:name w:val="Body Text First Indent 2"/>
    <w:basedOn w:val="Brdtextmedindrag"/>
    <w:semiHidden/>
    <w:rsid w:val="00082FFF"/>
    <w:pPr>
      <w:ind w:firstLine="210"/>
    </w:pPr>
  </w:style>
  <w:style w:type="paragraph" w:styleId="Brdtextmedindrag2">
    <w:name w:val="Body Text Indent 2"/>
    <w:basedOn w:val="Normal"/>
    <w:semiHidden/>
    <w:rsid w:val="00082FFF"/>
    <w:pPr>
      <w:spacing w:after="120" w:line="480" w:lineRule="auto"/>
      <w:ind w:left="283"/>
    </w:pPr>
  </w:style>
  <w:style w:type="paragraph" w:styleId="Brdtextmedindrag3">
    <w:name w:val="Body Text Indent 3"/>
    <w:basedOn w:val="Normal"/>
    <w:semiHidden/>
    <w:rsid w:val="00082FFF"/>
    <w:pPr>
      <w:spacing w:after="120"/>
      <w:ind w:left="283"/>
    </w:pPr>
    <w:rPr>
      <w:sz w:val="16"/>
      <w:szCs w:val="16"/>
    </w:rPr>
  </w:style>
  <w:style w:type="paragraph" w:styleId="Datum">
    <w:name w:val="Date"/>
    <w:basedOn w:val="Normal"/>
    <w:next w:val="Normal"/>
    <w:semiHidden/>
    <w:rsid w:val="00082FFF"/>
  </w:style>
  <w:style w:type="table" w:styleId="Diskrettabell1">
    <w:name w:val="Table Subtle 1"/>
    <w:basedOn w:val="Normaltabell"/>
    <w:semiHidden/>
    <w:rsid w:val="00082FF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82FF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82FF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82FF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82FF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82FF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82FFF"/>
  </w:style>
  <w:style w:type="table" w:styleId="Frgadtabell1">
    <w:name w:val="Table Colorful 1"/>
    <w:basedOn w:val="Normaltabell"/>
    <w:semiHidden/>
    <w:rsid w:val="00082FF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82FF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82FF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82FFF"/>
    <w:rPr>
      <w:i/>
      <w:iCs/>
    </w:rPr>
  </w:style>
  <w:style w:type="character" w:styleId="HTML-akronym">
    <w:name w:val="HTML Acronym"/>
    <w:basedOn w:val="Standardstycketeckensnitt"/>
    <w:semiHidden/>
    <w:rsid w:val="00082FFF"/>
  </w:style>
  <w:style w:type="character" w:styleId="HTML-citat">
    <w:name w:val="HTML Cite"/>
    <w:basedOn w:val="Standardstycketeckensnitt"/>
    <w:semiHidden/>
    <w:rsid w:val="00082FFF"/>
    <w:rPr>
      <w:i/>
      <w:iCs/>
    </w:rPr>
  </w:style>
  <w:style w:type="character" w:styleId="HTML-definition">
    <w:name w:val="HTML Definition"/>
    <w:basedOn w:val="Standardstycketeckensnitt"/>
    <w:semiHidden/>
    <w:rsid w:val="00082FFF"/>
    <w:rPr>
      <w:i/>
      <w:iCs/>
    </w:rPr>
  </w:style>
  <w:style w:type="character" w:styleId="HTML-exempel">
    <w:name w:val="HTML Sample"/>
    <w:basedOn w:val="Standardstycketeckensnitt"/>
    <w:semiHidden/>
    <w:rsid w:val="00082FFF"/>
    <w:rPr>
      <w:rFonts w:ascii="Courier New" w:hAnsi="Courier New" w:cs="Courier New"/>
    </w:rPr>
  </w:style>
  <w:style w:type="paragraph" w:styleId="HTML-frformaterad">
    <w:name w:val="HTML Preformatted"/>
    <w:basedOn w:val="Normal"/>
    <w:semiHidden/>
    <w:rsid w:val="00082FFF"/>
    <w:rPr>
      <w:rFonts w:ascii="Courier New" w:hAnsi="Courier New" w:cs="Courier New"/>
      <w:sz w:val="20"/>
    </w:rPr>
  </w:style>
  <w:style w:type="character" w:styleId="HTML-kod">
    <w:name w:val="HTML Code"/>
    <w:basedOn w:val="Standardstycketeckensnitt"/>
    <w:semiHidden/>
    <w:rsid w:val="00082FFF"/>
    <w:rPr>
      <w:rFonts w:ascii="Courier New" w:hAnsi="Courier New" w:cs="Courier New"/>
      <w:sz w:val="20"/>
      <w:szCs w:val="20"/>
    </w:rPr>
  </w:style>
  <w:style w:type="character" w:styleId="HTML-skrivmaskin">
    <w:name w:val="HTML Typewriter"/>
    <w:basedOn w:val="Standardstycketeckensnitt"/>
    <w:semiHidden/>
    <w:rsid w:val="00082FFF"/>
    <w:rPr>
      <w:rFonts w:ascii="Courier New" w:hAnsi="Courier New" w:cs="Courier New"/>
      <w:sz w:val="20"/>
      <w:szCs w:val="20"/>
    </w:rPr>
  </w:style>
  <w:style w:type="character" w:styleId="HTML-tangentbord">
    <w:name w:val="HTML Keyboard"/>
    <w:basedOn w:val="Standardstycketeckensnitt"/>
    <w:semiHidden/>
    <w:rsid w:val="00082FFF"/>
    <w:rPr>
      <w:rFonts w:ascii="Courier New" w:hAnsi="Courier New" w:cs="Courier New"/>
      <w:sz w:val="20"/>
      <w:szCs w:val="20"/>
    </w:rPr>
  </w:style>
  <w:style w:type="character" w:styleId="HTML-variabel">
    <w:name w:val="HTML Variable"/>
    <w:basedOn w:val="Standardstycketeckensnitt"/>
    <w:semiHidden/>
    <w:rsid w:val="00082FFF"/>
    <w:rPr>
      <w:i/>
      <w:iCs/>
    </w:rPr>
  </w:style>
  <w:style w:type="character" w:styleId="Hyperlnk">
    <w:name w:val="Hyperlink"/>
    <w:basedOn w:val="Standardstycketeckensnitt"/>
    <w:semiHidden/>
    <w:rsid w:val="00082FFF"/>
    <w:rPr>
      <w:color w:val="0000FF"/>
      <w:u w:val="single"/>
    </w:rPr>
  </w:style>
  <w:style w:type="paragraph" w:styleId="Indragetstycke">
    <w:name w:val="Block Text"/>
    <w:basedOn w:val="Normal"/>
    <w:semiHidden/>
    <w:rsid w:val="00082FFF"/>
    <w:pPr>
      <w:spacing w:after="120"/>
      <w:ind w:left="1440" w:right="1440"/>
    </w:pPr>
  </w:style>
  <w:style w:type="paragraph" w:styleId="Inledning">
    <w:name w:val="Salutation"/>
    <w:basedOn w:val="Normal"/>
    <w:next w:val="Normal"/>
    <w:semiHidden/>
    <w:rsid w:val="00082FFF"/>
  </w:style>
  <w:style w:type="paragraph" w:styleId="Innehll5">
    <w:name w:val="toc 5"/>
    <w:basedOn w:val="Normal"/>
    <w:next w:val="Normal"/>
    <w:autoRedefine/>
    <w:semiHidden/>
    <w:rsid w:val="00082FFF"/>
    <w:pPr>
      <w:ind w:left="960"/>
    </w:pPr>
  </w:style>
  <w:style w:type="paragraph" w:styleId="Lista">
    <w:name w:val="List"/>
    <w:basedOn w:val="Normal"/>
    <w:semiHidden/>
    <w:rsid w:val="00082FFF"/>
    <w:pPr>
      <w:ind w:left="283" w:hanging="283"/>
    </w:pPr>
  </w:style>
  <w:style w:type="paragraph" w:styleId="Lista2">
    <w:name w:val="List 2"/>
    <w:basedOn w:val="Normal"/>
    <w:semiHidden/>
    <w:rsid w:val="00082FFF"/>
    <w:pPr>
      <w:ind w:left="566" w:hanging="283"/>
    </w:pPr>
  </w:style>
  <w:style w:type="paragraph" w:styleId="Lista3">
    <w:name w:val="List 3"/>
    <w:basedOn w:val="Normal"/>
    <w:semiHidden/>
    <w:rsid w:val="00082FFF"/>
    <w:pPr>
      <w:ind w:left="849" w:hanging="283"/>
    </w:pPr>
  </w:style>
  <w:style w:type="paragraph" w:styleId="Lista4">
    <w:name w:val="List 4"/>
    <w:basedOn w:val="Normal"/>
    <w:semiHidden/>
    <w:rsid w:val="00082FFF"/>
    <w:pPr>
      <w:ind w:left="1132" w:hanging="283"/>
    </w:pPr>
  </w:style>
  <w:style w:type="paragraph" w:styleId="Lista5">
    <w:name w:val="List 5"/>
    <w:basedOn w:val="Normal"/>
    <w:semiHidden/>
    <w:rsid w:val="00082FFF"/>
    <w:pPr>
      <w:ind w:left="1415" w:hanging="283"/>
    </w:pPr>
  </w:style>
  <w:style w:type="paragraph" w:styleId="Listafortstt">
    <w:name w:val="List Continue"/>
    <w:basedOn w:val="Normal"/>
    <w:semiHidden/>
    <w:rsid w:val="00082FFF"/>
    <w:pPr>
      <w:spacing w:after="120"/>
      <w:ind w:left="283"/>
    </w:pPr>
  </w:style>
  <w:style w:type="paragraph" w:styleId="Listafortstt2">
    <w:name w:val="List Continue 2"/>
    <w:basedOn w:val="Normal"/>
    <w:semiHidden/>
    <w:rsid w:val="00082FFF"/>
    <w:pPr>
      <w:spacing w:after="120"/>
      <w:ind w:left="566"/>
    </w:pPr>
  </w:style>
  <w:style w:type="paragraph" w:styleId="Listafortstt3">
    <w:name w:val="List Continue 3"/>
    <w:basedOn w:val="Normal"/>
    <w:semiHidden/>
    <w:rsid w:val="00082FFF"/>
    <w:pPr>
      <w:spacing w:after="120"/>
      <w:ind w:left="849"/>
    </w:pPr>
  </w:style>
  <w:style w:type="paragraph" w:styleId="Listafortstt4">
    <w:name w:val="List Continue 4"/>
    <w:basedOn w:val="Normal"/>
    <w:semiHidden/>
    <w:rsid w:val="00082FFF"/>
    <w:pPr>
      <w:spacing w:after="120"/>
      <w:ind w:left="1132"/>
    </w:pPr>
  </w:style>
  <w:style w:type="paragraph" w:styleId="Listafortstt5">
    <w:name w:val="List Continue 5"/>
    <w:basedOn w:val="Normal"/>
    <w:semiHidden/>
    <w:rsid w:val="00082FFF"/>
    <w:pPr>
      <w:spacing w:after="120"/>
      <w:ind w:left="1415"/>
    </w:pPr>
  </w:style>
  <w:style w:type="paragraph" w:styleId="Meddelanderubrik">
    <w:name w:val="Message Header"/>
    <w:basedOn w:val="Normal"/>
    <w:semiHidden/>
    <w:rsid w:val="00082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82FF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82FFF"/>
    <w:rPr>
      <w:szCs w:val="24"/>
    </w:rPr>
  </w:style>
  <w:style w:type="paragraph" w:styleId="Numreradlista">
    <w:name w:val="List Number"/>
    <w:basedOn w:val="Normal"/>
    <w:semiHidden/>
    <w:rsid w:val="00082FFF"/>
    <w:pPr>
      <w:numPr>
        <w:numId w:val="5"/>
      </w:numPr>
    </w:pPr>
  </w:style>
  <w:style w:type="paragraph" w:styleId="Numreradlista2">
    <w:name w:val="List Number 2"/>
    <w:basedOn w:val="Normal"/>
    <w:semiHidden/>
    <w:rsid w:val="00082FFF"/>
    <w:pPr>
      <w:numPr>
        <w:numId w:val="6"/>
      </w:numPr>
    </w:pPr>
  </w:style>
  <w:style w:type="paragraph" w:styleId="Numreradlista3">
    <w:name w:val="List Number 3"/>
    <w:basedOn w:val="Normal"/>
    <w:semiHidden/>
    <w:rsid w:val="00082FFF"/>
    <w:pPr>
      <w:numPr>
        <w:numId w:val="7"/>
      </w:numPr>
    </w:pPr>
  </w:style>
  <w:style w:type="paragraph" w:styleId="Numreradlista4">
    <w:name w:val="List Number 4"/>
    <w:basedOn w:val="Normal"/>
    <w:semiHidden/>
    <w:rsid w:val="00082FFF"/>
    <w:pPr>
      <w:numPr>
        <w:numId w:val="8"/>
      </w:numPr>
    </w:pPr>
  </w:style>
  <w:style w:type="paragraph" w:styleId="Numreradlista5">
    <w:name w:val="List Number 5"/>
    <w:basedOn w:val="Normal"/>
    <w:semiHidden/>
    <w:rsid w:val="00082FFF"/>
    <w:pPr>
      <w:numPr>
        <w:numId w:val="9"/>
      </w:numPr>
    </w:pPr>
  </w:style>
  <w:style w:type="table" w:styleId="Professionelltabell">
    <w:name w:val="Table Professional"/>
    <w:basedOn w:val="Normaltabell"/>
    <w:semiHidden/>
    <w:rsid w:val="00082FF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82FFF"/>
    <w:pPr>
      <w:numPr>
        <w:numId w:val="10"/>
      </w:numPr>
    </w:pPr>
  </w:style>
  <w:style w:type="paragraph" w:styleId="Punktlista2">
    <w:name w:val="List Bullet 2"/>
    <w:basedOn w:val="Normal"/>
    <w:semiHidden/>
    <w:rsid w:val="00082FFF"/>
    <w:pPr>
      <w:numPr>
        <w:numId w:val="11"/>
      </w:numPr>
    </w:pPr>
  </w:style>
  <w:style w:type="paragraph" w:styleId="Punktlista3">
    <w:name w:val="List Bullet 3"/>
    <w:basedOn w:val="Normal"/>
    <w:semiHidden/>
    <w:rsid w:val="00082FFF"/>
    <w:pPr>
      <w:numPr>
        <w:numId w:val="12"/>
      </w:numPr>
    </w:pPr>
  </w:style>
  <w:style w:type="paragraph" w:styleId="Punktlista4">
    <w:name w:val="List Bullet 4"/>
    <w:basedOn w:val="Normal"/>
    <w:semiHidden/>
    <w:rsid w:val="00082FFF"/>
    <w:pPr>
      <w:numPr>
        <w:numId w:val="13"/>
      </w:numPr>
    </w:pPr>
  </w:style>
  <w:style w:type="paragraph" w:styleId="Punktlista5">
    <w:name w:val="List Bullet 5"/>
    <w:basedOn w:val="Normal"/>
    <w:semiHidden/>
    <w:rsid w:val="00082FFF"/>
    <w:pPr>
      <w:numPr>
        <w:numId w:val="14"/>
      </w:numPr>
    </w:pPr>
  </w:style>
  <w:style w:type="character" w:styleId="Radnummer">
    <w:name w:val="line number"/>
    <w:basedOn w:val="Standardstycketeckensnitt"/>
    <w:semiHidden/>
    <w:rsid w:val="00082FFF"/>
  </w:style>
  <w:style w:type="character" w:styleId="Sidnummer">
    <w:name w:val="page number"/>
    <w:basedOn w:val="Standardstycketeckensnitt"/>
    <w:semiHidden/>
    <w:rsid w:val="00082FFF"/>
  </w:style>
  <w:style w:type="paragraph" w:styleId="Signatur">
    <w:name w:val="Signature"/>
    <w:basedOn w:val="Normal"/>
    <w:semiHidden/>
    <w:rsid w:val="00082FFF"/>
    <w:pPr>
      <w:ind w:left="4252"/>
    </w:pPr>
  </w:style>
  <w:style w:type="table" w:styleId="Standardtabell1">
    <w:name w:val="Table Classic 1"/>
    <w:basedOn w:val="Normaltabell"/>
    <w:semiHidden/>
    <w:rsid w:val="00082FF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82FF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82FF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82FF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82FFF"/>
    <w:rPr>
      <w:b/>
      <w:bCs/>
    </w:rPr>
  </w:style>
  <w:style w:type="table" w:styleId="Tabellmed3D-effekter1">
    <w:name w:val="Table 3D effects 1"/>
    <w:basedOn w:val="Normaltabell"/>
    <w:semiHidden/>
    <w:rsid w:val="00082FF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82FF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82FF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82FF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82FF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82FF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82FF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82FF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82FF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82FF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82FF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82FF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82FF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82FF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82FF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82FF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82FF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82FF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82FF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82FF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82FF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82FF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82FF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82FF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82FF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82FF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82FFF"/>
    <w:pPr>
      <w:spacing w:after="60"/>
      <w:jc w:val="center"/>
      <w:outlineLvl w:val="1"/>
    </w:pPr>
    <w:rPr>
      <w:rFonts w:ascii="Arial" w:hAnsi="Arial" w:cs="Arial"/>
      <w:szCs w:val="24"/>
    </w:rPr>
  </w:style>
  <w:style w:type="table" w:styleId="Webbtabell1">
    <w:name w:val="Table Web 1"/>
    <w:basedOn w:val="Normaltabell"/>
    <w:semiHidden/>
    <w:rsid w:val="00082FF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82FF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82FF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82FFF"/>
    <w:pPr>
      <w:spacing w:line="240" w:lineRule="auto"/>
    </w:pPr>
    <w:rPr>
      <w:rFonts w:ascii="Verdana" w:hAnsi="Verdana"/>
      <w:szCs w:val="24"/>
    </w:rPr>
  </w:style>
  <w:style w:type="paragraph" w:customStyle="1" w:styleId="normalindent">
    <w:name w:val="normal indent"/>
    <w:aliases w:val="normal_indrag,normal indrag"/>
    <w:basedOn w:val="Normal"/>
    <w:rsid w:val="00082FFF"/>
    <w:pPr>
      <w:spacing w:line="240" w:lineRule="auto"/>
    </w:pPr>
    <w:rPr>
      <w:rFonts w:ascii="Verdana" w:hAnsi="Verdana"/>
      <w:szCs w:val="24"/>
    </w:rPr>
  </w:style>
  <w:style w:type="paragraph" w:styleId="Ballongtext">
    <w:name w:val="Balloon Text"/>
    <w:basedOn w:val="Normal"/>
    <w:semiHidden/>
    <w:rsid w:val="00B94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582</Words>
  <Characters>3112</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So239</vt:lpstr>
    </vt:vector>
  </TitlesOfParts>
  <Company>Riksdagen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So239</dc:title>
  <dc:subject>So239</dc:subject>
  <dc:creator>Riksdagen</dc:creator>
  <cp:keywords>Riksdagen</cp:keywords>
  <dc:description/>
  <cp:lastModifiedBy>Lars Brink</cp:lastModifiedBy>
  <cp:revision>2</cp:revision>
  <cp:lastPrinted>2006-01-03T09:36:00Z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prekursorer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prekursorer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Magnusson och Anita Sidén (m)</vt:lpwstr>
  </property>
  <property fmtid="{D5CDD505-2E9C-101B-9397-08002B2CF9AE}" pid="26" name="MotionarLista">
    <vt:lpwstr>Magnusson, Cecilia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birgitta.svensen.gronkvist@riksdagen.se</vt:lpwstr>
  </property>
  <property fmtid="{D5CDD505-2E9C-101B-9397-08002B2CF9AE}" pid="45" name="ReservUID">
    <vt:lpwstr>anna sund</vt:lpwstr>
  </property>
  <property fmtid="{D5CDD505-2E9C-101B-9397-08002B2CF9AE}" pid="46" name="MotionID">
    <vt:lpwstr>20052006000000000109000012340069</vt:lpwstr>
  </property>
  <property fmtid="{D5CDD505-2E9C-101B-9397-08002B2CF9AE}" pid="47" name="datum">
    <vt:lpwstr>050921</vt:lpwstr>
  </property>
  <property fmtid="{D5CDD505-2E9C-101B-9397-08002B2CF9AE}" pid="48" name="avsändar-e-post">
    <vt:lpwstr>birgitta.svensen.gronkvist@riksdagen.se</vt:lpwstr>
  </property>
  <property fmtid="{D5CDD505-2E9C-101B-9397-08002B2CF9AE}" pid="49" name="id">
    <vt:lpwstr>20052006000000000109000012340069</vt:lpwstr>
  </property>
  <property fmtid="{D5CDD505-2E9C-101B-9397-08002B2CF9AE}" pid="50" name="nummer">
    <vt:lpwstr>239</vt:lpwstr>
  </property>
  <property fmtid="{D5CDD505-2E9C-101B-9397-08002B2CF9AE}" pid="51" name="utskottsbeteckning">
    <vt:lpwstr>So</vt:lpwstr>
  </property>
</Properties>
</file>