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5AE27611084F578FDE6E5E6F08C47E"/>
        </w:placeholder>
        <w15:appearance w15:val="hidden"/>
        <w:text/>
      </w:sdtPr>
      <w:sdtEndPr/>
      <w:sdtContent>
        <w:p w:rsidRPr="009B062B" w:rsidR="00AF30DD" w:rsidP="009B062B" w:rsidRDefault="00AF30DD" w14:paraId="6567DBEB" w14:textId="77777777">
          <w:pPr>
            <w:pStyle w:val="RubrikFrslagTIllRiksdagsbeslut"/>
          </w:pPr>
          <w:r w:rsidRPr="009B062B">
            <w:t>Förslag till riksdagsbeslut</w:t>
          </w:r>
        </w:p>
      </w:sdtContent>
    </w:sdt>
    <w:sdt>
      <w:sdtPr>
        <w:alias w:val="Yrkande 1"/>
        <w:tag w:val="c8981fb0-90f6-460f-b3c3-e1000f67397f"/>
        <w:id w:val="2044551532"/>
        <w:lock w:val="sdtLocked"/>
      </w:sdtPr>
      <w:sdtEndPr/>
      <w:sdtContent>
        <w:p w:rsidR="000D4470" w:rsidRDefault="007E7ED7" w14:paraId="6567DBEC" w14:textId="77777777">
          <w:pPr>
            <w:pStyle w:val="Frslagstext"/>
            <w:numPr>
              <w:ilvl w:val="0"/>
              <w:numId w:val="0"/>
            </w:numPr>
          </w:pPr>
          <w:r>
            <w:t>Riksdagen ställer sig bakom det som anförs i motionen om att se över möjligheten att införa legitimation för fler socionomyrken, utöver hälso- och sjukvårdskuratorer,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6021A6DEFC46E6A700EBAB6B1DF27C"/>
        </w:placeholder>
        <w15:appearance w15:val="hidden"/>
        <w:text/>
      </w:sdtPr>
      <w:sdtEndPr/>
      <w:sdtContent>
        <w:p w:rsidRPr="009B062B" w:rsidR="006D79C9" w:rsidP="00333E95" w:rsidRDefault="006D79C9" w14:paraId="6567DBED" w14:textId="77777777">
          <w:pPr>
            <w:pStyle w:val="Rubrik1"/>
          </w:pPr>
          <w:r>
            <w:t>Motivering</w:t>
          </w:r>
        </w:p>
      </w:sdtContent>
    </w:sdt>
    <w:p w:rsidRPr="00575C79" w:rsidR="00E81339" w:rsidP="00575C79" w:rsidRDefault="00E81339" w14:paraId="6567DBEE" w14:textId="5C060BE0">
      <w:pPr>
        <w:pStyle w:val="Normalutanindragellerluft"/>
      </w:pPr>
      <w:r w:rsidRPr="00575C79">
        <w:t>Socionomutbildningen innebär 3,5 års studier av samhäll</w:t>
      </w:r>
      <w:r w:rsidR="00575C79">
        <w:t>svetenskapliga ämnen som sociallagstiftning</w:t>
      </w:r>
      <w:r w:rsidRPr="00575C79">
        <w:t xml:space="preserve"> och civil lagstiftning men också sociologi och psykologiska teoribildningar. Denna kombination är det som krävs för att optimalt arbeta med rehabilitering, då kunskap både om människors psyke och om </w:t>
      </w:r>
      <w:r w:rsidR="00575C79">
        <w:t>de regelsystem</w:t>
      </w:r>
      <w:r w:rsidRPr="00575C79">
        <w:t xml:space="preserve"> som styr den yttre världen är en förutsättning inom rehabiliteringsarbete. </w:t>
      </w:r>
    </w:p>
    <w:p w:rsidRPr="00E81339" w:rsidR="00E81339" w:rsidP="00E81339" w:rsidRDefault="00E81339" w14:paraId="6567DBEF" w14:textId="06A32980">
      <w:r w:rsidRPr="00E81339">
        <w:t>Att kurator</w:t>
      </w:r>
      <w:r w:rsidR="00575C79">
        <w:t>er</w:t>
      </w:r>
      <w:r w:rsidRPr="00E81339">
        <w:t>/socionom</w:t>
      </w:r>
      <w:r w:rsidR="00575C79">
        <w:t>er</w:t>
      </w:r>
      <w:r w:rsidRPr="00E81339">
        <w:t>/socialsekreterare hittills saknar legitimation beror varken på att utbildning, behandlingsansvar eller forskningsanknytning sakna</w:t>
      </w:r>
      <w:r w:rsidR="00575C79">
        <w:t>s. Det förtroende och ansvar i</w:t>
      </w:r>
      <w:r w:rsidRPr="00E81339">
        <w:t xml:space="preserve"> människors svåra situationer som </w:t>
      </w:r>
      <w:r w:rsidRPr="00E81339">
        <w:lastRenderedPageBreak/>
        <w:t>socionomer har är ett starkt argument för att yrkeskåren ska betros med legitimation.</w:t>
      </w:r>
    </w:p>
    <w:p w:rsidRPr="00E81339" w:rsidR="00E81339" w:rsidP="00E81339" w:rsidRDefault="00E81339" w14:paraId="6567DBF0" w14:textId="77777777">
      <w:r w:rsidRPr="00E81339">
        <w:t>Utgångspunkten för diskussionen måste vara att kvalificerad kunskap och kompetens ska gagna människor i utsatta livssituationer och ingenting annat. Vi är för nationella regelverk och riktlinjer som ska garantera och säkerställa högsta möjliga kvalitet och högsta möjliga kompetens hos de personer som ska ta ansvar i enskilda människors djupt problematiska livssituationer.</w:t>
      </w:r>
    </w:p>
    <w:p w:rsidR="00652B73" w:rsidP="00E81339" w:rsidRDefault="00E81339" w14:paraId="6567DBF1" w14:textId="77777777">
      <w:r w:rsidRPr="00E81339">
        <w:t>Att införa legitimation för socionomer innebär en möjlighet att höja statusen för de legitimerade yrkesutövarna, exempelvis socialsekreterare, men det innebär också en utökad möjlighet att kvalitetssäkra verksamheten och stoppa olämpliga yrkesutövare.</w:t>
      </w:r>
    </w:p>
    <w:p w:rsidRPr="00E81339" w:rsidR="00CE7258" w:rsidP="00E81339" w:rsidRDefault="00CE7258" w14:paraId="6567DBF2" w14:textId="3851D9D9">
      <w:r w:rsidRPr="00CE7258">
        <w:t xml:space="preserve">En departementspromemoria </w:t>
      </w:r>
      <w:r>
        <w:t>där det</w:t>
      </w:r>
      <w:r w:rsidRPr="00CE7258">
        <w:t xml:space="preserve"> föreslå</w:t>
      </w:r>
      <w:r>
        <w:t>s</w:t>
      </w:r>
      <w:r w:rsidRPr="00CE7258">
        <w:t xml:space="preserve"> att hälso- och sjukvårdskuratorer ska få yrkesl</w:t>
      </w:r>
      <w:r w:rsidR="00575C79">
        <w:t>egitimation från och med den 1 januari 2019</w:t>
      </w:r>
      <w:r>
        <w:t xml:space="preserve"> </w:t>
      </w:r>
      <w:r w:rsidRPr="00CE7258">
        <w:t>är ute på remiss till och med den</w:t>
      </w:r>
      <w:r w:rsidR="00575C79">
        <w:t xml:space="preserve"> 24 </w:t>
      </w:r>
      <w:r w:rsidRPr="00CE7258">
        <w:t xml:space="preserve">november 2017. Det är ett steg i rätt riktning. Men </w:t>
      </w:r>
      <w:r>
        <w:t>även</w:t>
      </w:r>
      <w:r w:rsidRPr="00CE7258">
        <w:t xml:space="preserve"> andra socionomer, </w:t>
      </w:r>
      <w:r>
        <w:t xml:space="preserve">exempelvis </w:t>
      </w:r>
      <w:r w:rsidRPr="00CE7258">
        <w:t xml:space="preserve">socialsekreterare, borde </w:t>
      </w:r>
      <w:r w:rsidR="00575C79">
        <w:t>på liknande sätt</w:t>
      </w:r>
      <w:r>
        <w:t xml:space="preserve"> få en</w:t>
      </w:r>
      <w:r w:rsidRPr="00CE7258">
        <w:t xml:space="preserve"> yrkeslegitimation. Dett</w:t>
      </w:r>
      <w:r>
        <w:t>a</w:t>
      </w:r>
      <w:r w:rsidRPr="00CE7258">
        <w:t xml:space="preserve"> bör tillkännages för regeringen.</w:t>
      </w:r>
    </w:p>
    <w:sdt>
      <w:sdtPr>
        <w:rPr>
          <w:i/>
          <w:noProof/>
        </w:rPr>
        <w:alias w:val="CC_Underskrifter"/>
        <w:tag w:val="CC_Underskrifter"/>
        <w:id w:val="583496634"/>
        <w:lock w:val="sdtContentLocked"/>
        <w:placeholder>
          <w:docPart w:val="A6933E679D5842E595A9CE339E895A57"/>
        </w:placeholder>
        <w15:appearance w15:val="hidden"/>
      </w:sdtPr>
      <w:sdtEndPr>
        <w:rPr>
          <w:i w:val="0"/>
          <w:noProof w:val="0"/>
        </w:rPr>
      </w:sdtEndPr>
      <w:sdtContent>
        <w:p w:rsidR="004801AC" w:rsidP="002F33A3" w:rsidRDefault="00575C79" w14:paraId="6567DBF3" w14:textId="45763ED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bl>
    <w:bookmarkStart w:name="_GoBack" w:id="1"/>
    <w:bookmarkEnd w:id="1"/>
    <w:p w:rsidR="00575C79" w:rsidP="002F33A3" w:rsidRDefault="00575C79" w14:paraId="64569D25" w14:textId="77777777"/>
    <w:p w:rsidR="006E13DA" w:rsidRDefault="006E13DA" w14:paraId="6567DBF7" w14:textId="77777777"/>
    <w:sectPr w:rsidR="006E13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7DBF9" w14:textId="77777777" w:rsidR="008035B2" w:rsidRDefault="008035B2" w:rsidP="000C1CAD">
      <w:pPr>
        <w:spacing w:line="240" w:lineRule="auto"/>
      </w:pPr>
      <w:r>
        <w:separator/>
      </w:r>
    </w:p>
  </w:endnote>
  <w:endnote w:type="continuationSeparator" w:id="0">
    <w:p w14:paraId="6567DBFA" w14:textId="77777777" w:rsidR="008035B2" w:rsidRDefault="008035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7DBF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7DC00" w14:textId="3B27487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5C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7DBF7" w14:textId="77777777" w:rsidR="008035B2" w:rsidRDefault="008035B2" w:rsidP="000C1CAD">
      <w:pPr>
        <w:spacing w:line="240" w:lineRule="auto"/>
      </w:pPr>
      <w:r>
        <w:separator/>
      </w:r>
    </w:p>
  </w:footnote>
  <w:footnote w:type="continuationSeparator" w:id="0">
    <w:p w14:paraId="6567DBF8" w14:textId="77777777" w:rsidR="008035B2" w:rsidRDefault="008035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67DB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67DC0A" wp14:anchorId="6567DC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75C79" w14:paraId="6567DC0B" w14:textId="77777777">
                          <w:pPr>
                            <w:jc w:val="right"/>
                          </w:pPr>
                          <w:sdt>
                            <w:sdtPr>
                              <w:alias w:val="CC_Noformat_Partikod"/>
                              <w:tag w:val="CC_Noformat_Partikod"/>
                              <w:id w:val="-53464382"/>
                              <w:placeholder>
                                <w:docPart w:val="24D79973C5B24E219C0F4A15D0EF7A78"/>
                              </w:placeholder>
                              <w:text/>
                            </w:sdtPr>
                            <w:sdtEndPr/>
                            <w:sdtContent>
                              <w:r w:rsidR="00E81339">
                                <w:t>S</w:t>
                              </w:r>
                            </w:sdtContent>
                          </w:sdt>
                          <w:sdt>
                            <w:sdtPr>
                              <w:alias w:val="CC_Noformat_Partinummer"/>
                              <w:tag w:val="CC_Noformat_Partinummer"/>
                              <w:id w:val="-1709555926"/>
                              <w:placeholder>
                                <w:docPart w:val="69EE256B999A4B3BB45FCE0AA97D9909"/>
                              </w:placeholder>
                              <w:text/>
                            </w:sdtPr>
                            <w:sdtEndPr/>
                            <w:sdtContent>
                              <w:r w:rsidR="00E81339">
                                <w:t>1180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27029">
                    <w:pPr>
                      <w:jc w:val="right"/>
                    </w:pPr>
                    <w:sdt>
                      <w:sdtPr>
                        <w:alias w:val="CC_Noformat_Partikod"/>
                        <w:tag w:val="CC_Noformat_Partikod"/>
                        <w:id w:val="-53464382"/>
                        <w:placeholder>
                          <w:docPart w:val="24D79973C5B24E219C0F4A15D0EF7A78"/>
                        </w:placeholder>
                        <w:text/>
                      </w:sdtPr>
                      <w:sdtEndPr/>
                      <w:sdtContent>
                        <w:r w:rsidR="00E81339">
                          <w:t>S</w:t>
                        </w:r>
                      </w:sdtContent>
                    </w:sdt>
                    <w:sdt>
                      <w:sdtPr>
                        <w:alias w:val="CC_Noformat_Partinummer"/>
                        <w:tag w:val="CC_Noformat_Partinummer"/>
                        <w:id w:val="-1709555926"/>
                        <w:placeholder>
                          <w:docPart w:val="69EE256B999A4B3BB45FCE0AA97D9909"/>
                        </w:placeholder>
                        <w:text/>
                      </w:sdtPr>
                      <w:sdtEndPr/>
                      <w:sdtContent>
                        <w:r w:rsidR="00E81339">
                          <w:t>1180</w:t>
                        </w:r>
                      </w:sdtContent>
                    </w:sdt>
                  </w:p>
                </w:txbxContent>
              </v:textbox>
              <w10:wrap anchorx="page"/>
            </v:shape>
          </w:pict>
        </mc:Fallback>
      </mc:AlternateContent>
    </w:r>
  </w:p>
  <w:p w:rsidRPr="00293C4F" w:rsidR="004F35FE" w:rsidP="00776B74" w:rsidRDefault="004F35FE" w14:paraId="6567DB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75C79" w14:paraId="6567DBFD" w14:textId="77777777">
    <w:pPr>
      <w:jc w:val="right"/>
    </w:pPr>
    <w:sdt>
      <w:sdtPr>
        <w:alias w:val="CC_Noformat_Partikod"/>
        <w:tag w:val="CC_Noformat_Partikod"/>
        <w:id w:val="559911109"/>
        <w:placeholder>
          <w:docPart w:val="69EE256B999A4B3BB45FCE0AA97D9909"/>
        </w:placeholder>
        <w:text/>
      </w:sdtPr>
      <w:sdtEndPr/>
      <w:sdtContent>
        <w:r w:rsidR="00E81339">
          <w:t>S</w:t>
        </w:r>
      </w:sdtContent>
    </w:sdt>
    <w:sdt>
      <w:sdtPr>
        <w:alias w:val="CC_Noformat_Partinummer"/>
        <w:tag w:val="CC_Noformat_Partinummer"/>
        <w:id w:val="1197820850"/>
        <w:text/>
      </w:sdtPr>
      <w:sdtEndPr/>
      <w:sdtContent>
        <w:r w:rsidR="00E81339">
          <w:t>1180</w:t>
        </w:r>
      </w:sdtContent>
    </w:sdt>
  </w:p>
  <w:p w:rsidR="004F35FE" w:rsidP="00776B74" w:rsidRDefault="004F35FE" w14:paraId="6567DBF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75C79" w14:paraId="6567DC01" w14:textId="77777777">
    <w:pPr>
      <w:jc w:val="right"/>
    </w:pPr>
    <w:sdt>
      <w:sdtPr>
        <w:alias w:val="CC_Noformat_Partikod"/>
        <w:tag w:val="CC_Noformat_Partikod"/>
        <w:id w:val="1471015553"/>
        <w:text/>
      </w:sdtPr>
      <w:sdtEndPr/>
      <w:sdtContent>
        <w:r w:rsidR="00E81339">
          <w:t>S</w:t>
        </w:r>
      </w:sdtContent>
    </w:sdt>
    <w:sdt>
      <w:sdtPr>
        <w:alias w:val="CC_Noformat_Partinummer"/>
        <w:tag w:val="CC_Noformat_Partinummer"/>
        <w:id w:val="-2014525982"/>
        <w:text/>
      </w:sdtPr>
      <w:sdtEndPr/>
      <w:sdtContent>
        <w:r w:rsidR="00E81339">
          <w:t>1180</w:t>
        </w:r>
      </w:sdtContent>
    </w:sdt>
  </w:p>
  <w:p w:rsidR="004F35FE" w:rsidP="00A314CF" w:rsidRDefault="00575C79" w14:paraId="6567DC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75C79" w14:paraId="6567DC0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75C79" w14:paraId="6567DC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:770</w:t>
        </w:r>
      </w:sdtContent>
    </w:sdt>
  </w:p>
  <w:p w:rsidR="004F35FE" w:rsidP="00E03A3D" w:rsidRDefault="00575C79" w14:paraId="6567DC05" w14:textId="77777777">
    <w:pPr>
      <w:pStyle w:val="Motionr"/>
    </w:pPr>
    <w:sdt>
      <w:sdtPr>
        <w:alias w:val="CC_Noformat_Avtext"/>
        <w:tag w:val="CC_Noformat_Avtext"/>
        <w:id w:val="-2020768203"/>
        <w:lock w:val="sdtContentLocked"/>
        <w15:appearance w15:val="hidden"/>
        <w:text/>
      </w:sdtPr>
      <w:sdtEndPr/>
      <w:sdtContent>
        <w:r>
          <w:t>av Yilmaz Kerimo (S)</w:t>
        </w:r>
      </w:sdtContent>
    </w:sdt>
  </w:p>
  <w:sdt>
    <w:sdtPr>
      <w:alias w:val="CC_Noformat_Rubtext"/>
      <w:tag w:val="CC_Noformat_Rubtext"/>
      <w:id w:val="-218060500"/>
      <w:lock w:val="sdtLocked"/>
      <w15:appearance w15:val="hidden"/>
      <w:text/>
    </w:sdtPr>
    <w:sdtEndPr/>
    <w:sdtContent>
      <w:p w:rsidR="004F35FE" w:rsidP="00283E0F" w:rsidRDefault="00E81339" w14:paraId="6567DC06" w14:textId="77777777">
        <w:pPr>
          <w:pStyle w:val="FSHRub2"/>
        </w:pPr>
        <w:r>
          <w:t>Legitimation för socionomer</w:t>
        </w:r>
      </w:p>
    </w:sdtContent>
  </w:sdt>
  <w:sdt>
    <w:sdtPr>
      <w:alias w:val="CC_Boilerplate_3"/>
      <w:tag w:val="CC_Boilerplate_3"/>
      <w:id w:val="1606463544"/>
      <w:lock w:val="sdtContentLocked"/>
      <w15:appearance w15:val="hidden"/>
      <w:text w:multiLine="1"/>
    </w:sdtPr>
    <w:sdtEndPr/>
    <w:sdtContent>
      <w:p w:rsidR="004F35FE" w:rsidP="00283E0F" w:rsidRDefault="004F35FE" w14:paraId="6567DC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33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70"/>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3A3"/>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029"/>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895"/>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914"/>
    <w:rsid w:val="00436F91"/>
    <w:rsid w:val="00437455"/>
    <w:rsid w:val="00443989"/>
    <w:rsid w:val="00443EB4"/>
    <w:rsid w:val="00444B14"/>
    <w:rsid w:val="00444FE1"/>
    <w:rsid w:val="0044506D"/>
    <w:rsid w:val="00445847"/>
    <w:rsid w:val="00446DBB"/>
    <w:rsid w:val="00446FE9"/>
    <w:rsid w:val="00450E13"/>
    <w:rsid w:val="00451CD3"/>
    <w:rsid w:val="0045225B"/>
    <w:rsid w:val="00453424"/>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419B"/>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5C79"/>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3DA"/>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B73"/>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E7ED7"/>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5B2"/>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58"/>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37EF"/>
    <w:rsid w:val="00E66D29"/>
    <w:rsid w:val="00E66F4E"/>
    <w:rsid w:val="00E70EE3"/>
    <w:rsid w:val="00E71E88"/>
    <w:rsid w:val="00E72B6F"/>
    <w:rsid w:val="00E75807"/>
    <w:rsid w:val="00E7597A"/>
    <w:rsid w:val="00E75CE2"/>
    <w:rsid w:val="00E75EFD"/>
    <w:rsid w:val="00E803FC"/>
    <w:rsid w:val="00E81339"/>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67DBEA"/>
  <w15:chartTrackingRefBased/>
  <w15:docId w15:val="{E61C6910-C0CD-461E-861B-BCCE6FF4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5AE27611084F578FDE6E5E6F08C47E"/>
        <w:category>
          <w:name w:val="Allmänt"/>
          <w:gallery w:val="placeholder"/>
        </w:category>
        <w:types>
          <w:type w:val="bbPlcHdr"/>
        </w:types>
        <w:behaviors>
          <w:behavior w:val="content"/>
        </w:behaviors>
        <w:guid w:val="{77E9FDAF-1D5C-4084-A550-43B827679FBD}"/>
      </w:docPartPr>
      <w:docPartBody>
        <w:p w:rsidR="00841403" w:rsidRDefault="00B40DFA">
          <w:pPr>
            <w:pStyle w:val="465AE27611084F578FDE6E5E6F08C47E"/>
          </w:pPr>
          <w:r w:rsidRPr="005A0A93">
            <w:rPr>
              <w:rStyle w:val="Platshllartext"/>
            </w:rPr>
            <w:t>Förslag till riksdagsbeslut</w:t>
          </w:r>
        </w:p>
      </w:docPartBody>
    </w:docPart>
    <w:docPart>
      <w:docPartPr>
        <w:name w:val="C16021A6DEFC46E6A700EBAB6B1DF27C"/>
        <w:category>
          <w:name w:val="Allmänt"/>
          <w:gallery w:val="placeholder"/>
        </w:category>
        <w:types>
          <w:type w:val="bbPlcHdr"/>
        </w:types>
        <w:behaviors>
          <w:behavior w:val="content"/>
        </w:behaviors>
        <w:guid w:val="{6584AF93-2F86-4EC9-A353-75ADA66BEE31}"/>
      </w:docPartPr>
      <w:docPartBody>
        <w:p w:rsidR="00841403" w:rsidRDefault="00B40DFA">
          <w:pPr>
            <w:pStyle w:val="C16021A6DEFC46E6A700EBAB6B1DF27C"/>
          </w:pPr>
          <w:r w:rsidRPr="005A0A93">
            <w:rPr>
              <w:rStyle w:val="Platshllartext"/>
            </w:rPr>
            <w:t>Motivering</w:t>
          </w:r>
        </w:p>
      </w:docPartBody>
    </w:docPart>
    <w:docPart>
      <w:docPartPr>
        <w:name w:val="A6933E679D5842E595A9CE339E895A57"/>
        <w:category>
          <w:name w:val="Allmänt"/>
          <w:gallery w:val="placeholder"/>
        </w:category>
        <w:types>
          <w:type w:val="bbPlcHdr"/>
        </w:types>
        <w:behaviors>
          <w:behavior w:val="content"/>
        </w:behaviors>
        <w:guid w:val="{409FE9ED-E681-4A9C-B6DB-115341AB9A15}"/>
      </w:docPartPr>
      <w:docPartBody>
        <w:p w:rsidR="00841403" w:rsidRDefault="00B40DFA">
          <w:pPr>
            <w:pStyle w:val="A6933E679D5842E595A9CE339E895A57"/>
          </w:pPr>
          <w:r w:rsidRPr="00490DAC">
            <w:rPr>
              <w:rStyle w:val="Platshllartext"/>
            </w:rPr>
            <w:t>Skriv ej här, motionärer infogas via panel!</w:t>
          </w:r>
        </w:p>
      </w:docPartBody>
    </w:docPart>
    <w:docPart>
      <w:docPartPr>
        <w:name w:val="24D79973C5B24E219C0F4A15D0EF7A78"/>
        <w:category>
          <w:name w:val="Allmänt"/>
          <w:gallery w:val="placeholder"/>
        </w:category>
        <w:types>
          <w:type w:val="bbPlcHdr"/>
        </w:types>
        <w:behaviors>
          <w:behavior w:val="content"/>
        </w:behaviors>
        <w:guid w:val="{1DEA5426-DF09-4F79-8273-DB712A907BB2}"/>
      </w:docPartPr>
      <w:docPartBody>
        <w:p w:rsidR="00841403" w:rsidRDefault="00B40DFA">
          <w:pPr>
            <w:pStyle w:val="24D79973C5B24E219C0F4A15D0EF7A78"/>
          </w:pPr>
          <w:r>
            <w:rPr>
              <w:rStyle w:val="Platshllartext"/>
            </w:rPr>
            <w:t xml:space="preserve"> </w:t>
          </w:r>
        </w:p>
      </w:docPartBody>
    </w:docPart>
    <w:docPart>
      <w:docPartPr>
        <w:name w:val="69EE256B999A4B3BB45FCE0AA97D9909"/>
        <w:category>
          <w:name w:val="Allmänt"/>
          <w:gallery w:val="placeholder"/>
        </w:category>
        <w:types>
          <w:type w:val="bbPlcHdr"/>
        </w:types>
        <w:behaviors>
          <w:behavior w:val="content"/>
        </w:behaviors>
        <w:guid w:val="{5A8B1BA5-AD40-4F1C-9A65-AA14E5659274}"/>
      </w:docPartPr>
      <w:docPartBody>
        <w:p w:rsidR="00841403" w:rsidRDefault="00B40DFA">
          <w:pPr>
            <w:pStyle w:val="69EE256B999A4B3BB45FCE0AA97D990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FA"/>
    <w:rsid w:val="00841403"/>
    <w:rsid w:val="00B40DFA"/>
    <w:rsid w:val="00FF3A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5AE27611084F578FDE6E5E6F08C47E">
    <w:name w:val="465AE27611084F578FDE6E5E6F08C47E"/>
  </w:style>
  <w:style w:type="paragraph" w:customStyle="1" w:styleId="84088A86758B4F7B9A83BDFF3EC3EA2F">
    <w:name w:val="84088A86758B4F7B9A83BDFF3EC3EA2F"/>
  </w:style>
  <w:style w:type="paragraph" w:customStyle="1" w:styleId="1FC6EE33C2304C8FA88C496B0B563651">
    <w:name w:val="1FC6EE33C2304C8FA88C496B0B563651"/>
  </w:style>
  <w:style w:type="paragraph" w:customStyle="1" w:styleId="C16021A6DEFC46E6A700EBAB6B1DF27C">
    <w:name w:val="C16021A6DEFC46E6A700EBAB6B1DF27C"/>
  </w:style>
  <w:style w:type="paragraph" w:customStyle="1" w:styleId="A6933E679D5842E595A9CE339E895A57">
    <w:name w:val="A6933E679D5842E595A9CE339E895A57"/>
  </w:style>
  <w:style w:type="paragraph" w:customStyle="1" w:styleId="24D79973C5B24E219C0F4A15D0EF7A78">
    <w:name w:val="24D79973C5B24E219C0F4A15D0EF7A78"/>
  </w:style>
  <w:style w:type="paragraph" w:customStyle="1" w:styleId="69EE256B999A4B3BB45FCE0AA97D9909">
    <w:name w:val="69EE256B999A4B3BB45FCE0AA97D99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BBBBC9-0DD2-4809-9001-C6A43B68D8A0}"/>
</file>

<file path=customXml/itemProps2.xml><?xml version="1.0" encoding="utf-8"?>
<ds:datastoreItem xmlns:ds="http://schemas.openxmlformats.org/officeDocument/2006/customXml" ds:itemID="{340CA806-55A6-40E7-8E00-EFC59CD53E33}"/>
</file>

<file path=customXml/itemProps3.xml><?xml version="1.0" encoding="utf-8"?>
<ds:datastoreItem xmlns:ds="http://schemas.openxmlformats.org/officeDocument/2006/customXml" ds:itemID="{C44D0A9B-174A-4062-8D3B-0A56060EC4DC}"/>
</file>

<file path=docProps/app.xml><?xml version="1.0" encoding="utf-8"?>
<Properties xmlns="http://schemas.openxmlformats.org/officeDocument/2006/extended-properties" xmlns:vt="http://schemas.openxmlformats.org/officeDocument/2006/docPropsVTypes">
  <Template>Normal</Template>
  <TotalTime>5</TotalTime>
  <Pages>2</Pages>
  <Words>262</Words>
  <Characters>1705</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S1180 Legitimation för socionomer</vt:lpstr>
      <vt:lpstr>
      </vt:lpstr>
    </vt:vector>
  </TitlesOfParts>
  <Company>Sveriges riksdag</Company>
  <LinksUpToDate>false</LinksUpToDate>
  <CharactersWithSpaces>1957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