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68C" w:rsidRPr="00EA2C1D" w:rsidRDefault="0074668C">
      <w:pPr>
        <w:pStyle w:val="Frslagsrubrik"/>
      </w:pPr>
      <w:r w:rsidRPr="00EA2C1D">
        <w:t>Förslag till riksdagsbeslut</w:t>
      </w:r>
    </w:p>
    <w:p w:rsidR="0074668C" w:rsidRPr="00EA2C1D" w:rsidRDefault="0074668C">
      <w:pPr>
        <w:pStyle w:val="Hemstlatt"/>
        <w:ind w:left="0"/>
      </w:pPr>
      <w:r w:rsidRPr="00EA2C1D">
        <w:t>Riksdagen tillkännager för regeringen som sin mening vad som anförs i motionen om intentionerna för gemensam vår</w:t>
      </w:r>
      <w:r w:rsidRPr="00EA2C1D">
        <w:t>d</w:t>
      </w:r>
      <w:r w:rsidRPr="00EA2C1D">
        <w:t>nad.</w:t>
      </w:r>
    </w:p>
    <w:p w:rsidR="0074668C" w:rsidRPr="00EA2C1D" w:rsidRDefault="0074668C">
      <w:pPr>
        <w:pStyle w:val="Rubrik1"/>
      </w:pPr>
      <w:r w:rsidRPr="00EA2C1D">
        <w:t>Motivering</w:t>
      </w:r>
    </w:p>
    <w:p w:rsidR="0074668C" w:rsidRPr="00EA2C1D" w:rsidRDefault="0074668C">
      <w:r w:rsidRPr="00EA2C1D">
        <w:t>Att barn ska ha rätt till båda föräldrarna borde vara en självklarhet och är även något som vårt moderna samhälle för övrigt värnar om. Fäder har rätt att ta ut föräldrapenning, barnbidragen kan delas utifrån barnens bosituation och sa</w:t>
      </w:r>
      <w:r w:rsidRPr="00EA2C1D">
        <w:t>m</w:t>
      </w:r>
      <w:r w:rsidRPr="00EA2C1D">
        <w:t>hället trycker på för att det ska anses lika normalt för fadern att vara hemma med barnen som modern. Att fadern är en viktig person i sina barns liv är ett faktum och något som alltid bör eftersträvas med tanke på det stora antal barn som växer upp med enbart modern.</w:t>
      </w:r>
    </w:p>
    <w:p w:rsidR="0074668C" w:rsidRPr="00EA2C1D" w:rsidRDefault="0074668C">
      <w:pPr>
        <w:pStyle w:val="Normaltindrag"/>
      </w:pPr>
      <w:r w:rsidRPr="00EA2C1D">
        <w:t xml:space="preserve">Trots arbetet med jämlikhet i familjen kvarstår moderns egenmäktiga rätt att ensam avgöra om fadern till det gemensamma barnet ska få delad vårdnad, om föräldrarna inte är gifta. Detta innebär att fäder riskerar gå miste om sitt barn utifrån </w:t>
      </w:r>
      <w:r w:rsidRPr="00EA2C1D">
        <w:t>moderns godtycke om han ska få finnas i barnets liv eller inte, redan från födseln.</w:t>
      </w:r>
    </w:p>
    <w:p w:rsidR="0074668C" w:rsidRPr="00EA2C1D" w:rsidRDefault="0074668C">
      <w:pPr>
        <w:pStyle w:val="Normaltindrag"/>
      </w:pPr>
      <w:r w:rsidRPr="00EA2C1D">
        <w:t xml:space="preserve">Enligt min mening brister här skyddsnätet runt barnet och rätten till båda föräldrarna om modern ensam ges makten att avgöra om barnet ska tvingas avstå från sin fader. </w:t>
      </w:r>
    </w:p>
    <w:p w:rsidR="0074668C" w:rsidRPr="00EA2C1D" w:rsidRDefault="0074668C">
      <w:pPr>
        <w:pStyle w:val="Normaltindrag"/>
      </w:pPr>
      <w:r w:rsidRPr="00EA2C1D">
        <w:t>Jag föreslår därför att vid oenighet om gemensam vårdnad efter ett barns födelse, ska gemensam vårdnad vara den naturliga utgångspunkten. Då fader till barnet finns ska denne också automatiskt få gemensam vårdnad. Därmed anser jag att lagen bör ändras. I dag får båda föräldrarna gemensam vårdnad automatiskt om de är gifta men inte annars. Då samhällets familjestrukturer idag ser annorlunda ut föds många barn utan att mor och far kanske bor til</w:t>
      </w:r>
      <w:r w:rsidRPr="00EA2C1D">
        <w:t>l</w:t>
      </w:r>
      <w:r w:rsidRPr="00EA2C1D">
        <w:t xml:space="preserve">sammans och än vanligare att de inte är gifta. Således måste en känd fader till barnet per automatik tillerkännas gemensam vårdnad.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C1D">
        <w:trPr>
          <w:cantSplit/>
        </w:trPr>
        <w:tc>
          <w:tcPr>
            <w:tcW w:w="3046" w:type="dxa"/>
          </w:tcPr>
          <w:p w:rsidR="0074668C" w:rsidRPr="00EA2C1D" w:rsidRDefault="0074668C">
            <w:pPr>
              <w:pStyle w:val="UnderskriftDatum"/>
              <w:spacing w:before="240"/>
            </w:pPr>
            <w:r w:rsidRPr="00EA2C1D">
              <w:lastRenderedPageBreak/>
              <w:t>Stockholm den 2 oktober 2013</w:t>
            </w:r>
          </w:p>
        </w:tc>
        <w:tc>
          <w:tcPr>
            <w:tcW w:w="3047" w:type="dxa"/>
          </w:tcPr>
          <w:p w:rsidR="0074668C" w:rsidRPr="00EA2C1D" w:rsidRDefault="0074668C">
            <w:pPr>
              <w:pStyle w:val="Underskrifter"/>
              <w:spacing w:before="240"/>
            </w:pPr>
          </w:p>
        </w:tc>
      </w:tr>
      <w:tr w:rsidR="00000000" w:rsidRPr="00EA2C1D">
        <w:trPr>
          <w:cantSplit/>
        </w:trPr>
        <w:tc>
          <w:tcPr>
            <w:tcW w:w="3046" w:type="dxa"/>
          </w:tcPr>
          <w:p w:rsidR="0074668C" w:rsidRPr="00EA2C1D" w:rsidRDefault="0074668C">
            <w:pPr>
              <w:pStyle w:val="Underskrifter"/>
            </w:pPr>
            <w:r w:rsidRPr="00EA2C1D">
              <w:t>Margareta Larsson (SD)</w:t>
            </w:r>
          </w:p>
        </w:tc>
        <w:tc>
          <w:tcPr>
            <w:tcW w:w="3046" w:type="dxa"/>
          </w:tcPr>
          <w:p w:rsidR="0074668C" w:rsidRPr="00EA2C1D" w:rsidRDefault="0074668C">
            <w:pPr>
              <w:pStyle w:val="Underskrifter"/>
            </w:pPr>
          </w:p>
        </w:tc>
      </w:tr>
    </w:tbl>
    <w:p w:rsidR="0074668C" w:rsidRPr="00EA2C1D" w:rsidRDefault="0074668C">
      <w:pPr>
        <w:pStyle w:val="Normaltindrag"/>
      </w:pPr>
    </w:p>
    <w:sectPr w:rsidR="0074668C" w:rsidRPr="00EA2C1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68C" w:rsidRPr="00EA2C1D" w:rsidRDefault="0074668C">
      <w:r w:rsidRPr="00EA2C1D">
        <w:separator/>
      </w:r>
    </w:p>
  </w:endnote>
  <w:endnote w:type="continuationSeparator" w:id="0">
    <w:p w:rsidR="0074668C" w:rsidRPr="00EA2C1D" w:rsidRDefault="0074668C">
      <w:r w:rsidRPr="00EA2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68C" w:rsidRPr="00EA2C1D" w:rsidRDefault="00EA2C1D">
    <w:pPr>
      <w:pStyle w:val="Sidfot"/>
    </w:pPr>
    <w:r w:rsidRPr="00EA2C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774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8C" w:rsidRDefault="007466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68C" w:rsidRDefault="007466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68C" w:rsidRPr="00EA2C1D" w:rsidRDefault="00EA2C1D">
    <w:pPr>
      <w:pStyle w:val="Sidfot"/>
    </w:pPr>
    <w:r w:rsidRPr="00EA2C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072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8C" w:rsidRDefault="007466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68C" w:rsidRDefault="007466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68C" w:rsidRPr="00EA2C1D" w:rsidRDefault="00EA2C1D">
    <w:pPr>
      <w:pStyle w:val="Sidfot"/>
    </w:pPr>
    <w:r w:rsidRPr="00EA2C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512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8C" w:rsidRDefault="007466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68C" w:rsidRDefault="007466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68C" w:rsidRPr="00EA2C1D" w:rsidRDefault="0074668C">
      <w:r w:rsidRPr="00EA2C1D">
        <w:separator/>
      </w:r>
    </w:p>
  </w:footnote>
  <w:footnote w:type="continuationSeparator" w:id="0">
    <w:p w:rsidR="0074668C" w:rsidRPr="00EA2C1D" w:rsidRDefault="0074668C">
      <w:r w:rsidRPr="00EA2C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68C" w:rsidRPr="00EA2C1D" w:rsidRDefault="00EA2C1D">
    <w:pPr>
      <w:pStyle w:val="Sidhuvud"/>
    </w:pPr>
    <w:r w:rsidRPr="00EA2C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7601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8C" w:rsidRDefault="0074668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68C" w:rsidRDefault="0074668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68C" w:rsidRPr="00EA2C1D" w:rsidRDefault="00EA2C1D">
    <w:pPr>
      <w:pStyle w:val="Sidhuvud"/>
    </w:pPr>
    <w:r w:rsidRPr="00EA2C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145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68C" w:rsidRDefault="0074668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68C" w:rsidRDefault="0074668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68C" w:rsidRPr="00EA2C1D" w:rsidRDefault="0074668C">
    <w:pPr>
      <w:pStyle w:val="FSHNormal"/>
      <w:tabs>
        <w:tab w:val="right" w:pos="5840"/>
      </w:tabs>
    </w:pPr>
    <w:r w:rsidRPr="00EA2C1D">
      <w:br/>
    </w:r>
    <w:r w:rsidRPr="00EA2C1D">
      <w:fldChar w:fldCharType="begin" w:fldLock="1"/>
    </w:r>
    <w:r w:rsidRPr="00EA2C1D">
      <w:instrText xml:space="preserve"> DOCPROPERTY</w:instrText>
    </w:r>
    <w:r w:rsidRPr="00EA2C1D">
      <w:rPr>
        <w:sz w:val="18"/>
      </w:rPr>
      <w:instrText xml:space="preserve"> "YearUser" *\charformat </w:instrText>
    </w:r>
    <w:r w:rsidRPr="00EA2C1D">
      <w:fldChar w:fldCharType="separate"/>
    </w:r>
    <w:r w:rsidRPr="00EA2C1D">
      <w:t>2013/14</w:t>
    </w:r>
    <w:r w:rsidRPr="00EA2C1D">
      <w:fldChar w:fldCharType="end"/>
    </w:r>
    <w:r w:rsidRPr="00EA2C1D">
      <w:t xml:space="preserve"> </w:t>
    </w:r>
    <w:r w:rsidRPr="00EA2C1D">
      <w:tab/>
      <w:t xml:space="preserve">mnr: </w:t>
    </w:r>
    <w:r w:rsidRPr="00EA2C1D">
      <w:fldChar w:fldCharType="begin" w:fldLock="1"/>
    </w:r>
    <w:r w:rsidRPr="00EA2C1D">
      <w:instrText xml:space="preserve"> DOCPROPERTY</w:instrText>
    </w:r>
    <w:r w:rsidRPr="00EA2C1D">
      <w:rPr>
        <w:sz w:val="18"/>
      </w:rPr>
      <w:instrText xml:space="preserve"> "Motionsnummer" *\charformat </w:instrText>
    </w:r>
    <w:r w:rsidRPr="00EA2C1D">
      <w:fldChar w:fldCharType="separate"/>
    </w:r>
    <w:r w:rsidRPr="00EA2C1D">
      <w:t>C381</w:t>
    </w:r>
    <w:r w:rsidRPr="00EA2C1D">
      <w:fldChar w:fldCharType="end"/>
    </w:r>
    <w:r w:rsidRPr="00EA2C1D">
      <w:br/>
    </w:r>
    <w:r w:rsidRPr="00EA2C1D">
      <w:fldChar w:fldCharType="begin" w:fldLock="1"/>
    </w:r>
    <w:r w:rsidRPr="00EA2C1D">
      <w:instrText xml:space="preserve"> DOCPROPERTY</w:instrText>
    </w:r>
    <w:r w:rsidRPr="00EA2C1D">
      <w:rPr>
        <w:sz w:val="18"/>
      </w:rPr>
      <w:instrText xml:space="preserve"> "Samling" *\charformat </w:instrText>
    </w:r>
    <w:r w:rsidRPr="00EA2C1D">
      <w:fldChar w:fldCharType="end"/>
    </w:r>
    <w:r w:rsidRPr="00EA2C1D">
      <w:tab/>
      <w:t xml:space="preserve">pnr: </w:t>
    </w:r>
    <w:r w:rsidRPr="00EA2C1D">
      <w:fldChar w:fldCharType="begin" w:fldLock="1"/>
    </w:r>
    <w:r w:rsidRPr="00EA2C1D">
      <w:instrText xml:space="preserve"> DOCPROPERTY</w:instrText>
    </w:r>
    <w:r w:rsidRPr="00EA2C1D">
      <w:rPr>
        <w:sz w:val="18"/>
      </w:rPr>
      <w:instrText xml:space="preserve"> "Partinummer" *\charformat </w:instrText>
    </w:r>
    <w:r w:rsidRPr="00EA2C1D">
      <w:fldChar w:fldCharType="separate"/>
    </w:r>
    <w:r w:rsidRPr="00EA2C1D">
      <w:t>SD341</w:t>
    </w:r>
    <w:r w:rsidRPr="00EA2C1D">
      <w:fldChar w:fldCharType="end"/>
    </w:r>
  </w:p>
  <w:p w:rsidR="0074668C" w:rsidRPr="00EA2C1D" w:rsidRDefault="0074668C">
    <w:pPr>
      <w:pStyle w:val="FSHRub1"/>
    </w:pPr>
    <w:r w:rsidRPr="00EA2C1D">
      <w:t>Motion till riksdagen</w:t>
    </w:r>
    <w:r w:rsidRPr="00EA2C1D">
      <w:br/>
    </w:r>
    <w:r w:rsidRPr="00EA2C1D">
      <w:fldChar w:fldCharType="begin" w:fldLock="1"/>
    </w:r>
    <w:r w:rsidRPr="00EA2C1D">
      <w:instrText xml:space="preserve"> DOCPROPERTY "YearUser" *\charformat </w:instrText>
    </w:r>
    <w:r w:rsidRPr="00EA2C1D">
      <w:fldChar w:fldCharType="separate"/>
    </w:r>
    <w:r w:rsidRPr="00EA2C1D">
      <w:t>2013/14</w:t>
    </w:r>
    <w:r w:rsidRPr="00EA2C1D">
      <w:fldChar w:fldCharType="end"/>
    </w:r>
    <w:r w:rsidRPr="00EA2C1D">
      <w:t>:</w:t>
    </w:r>
    <w:r w:rsidRPr="00EA2C1D">
      <w:fldChar w:fldCharType="begin" w:fldLock="1"/>
    </w:r>
    <w:r w:rsidRPr="00EA2C1D">
      <w:instrText xml:space="preserve"> DOCPROPERTY "Motionsnummer" *\charformat </w:instrText>
    </w:r>
    <w:r w:rsidRPr="00EA2C1D">
      <w:fldChar w:fldCharType="separate"/>
    </w:r>
    <w:r w:rsidRPr="00EA2C1D">
      <w:t>C381</w:t>
    </w:r>
    <w:r w:rsidRPr="00EA2C1D">
      <w:fldChar w:fldCharType="end"/>
    </w:r>
  </w:p>
  <w:p w:rsidR="0074668C" w:rsidRPr="00EA2C1D" w:rsidRDefault="0074668C">
    <w:pPr>
      <w:pStyle w:val="FSHNormalS5"/>
    </w:pPr>
    <w:r w:rsidRPr="00EA2C1D">
      <w:fldChar w:fldCharType="begin" w:fldLock="1"/>
    </w:r>
    <w:r w:rsidRPr="00EA2C1D">
      <w:instrText xml:space="preserve"> DOCPROPERTY "MotionarText" *\charformat </w:instrText>
    </w:r>
    <w:r w:rsidRPr="00EA2C1D">
      <w:fldChar w:fldCharType="separate"/>
    </w:r>
    <w:r w:rsidRPr="00EA2C1D">
      <w:t>av Margareta Larsson (SD)</w:t>
    </w:r>
    <w:r w:rsidRPr="00EA2C1D">
      <w:fldChar w:fldCharType="end"/>
    </w:r>
    <w:r w:rsidRPr="00EA2C1D">
      <w:br/>
    </w:r>
    <w:r w:rsidRPr="00EA2C1D">
      <w:fldChar w:fldCharType="begin" w:fldLock="1"/>
    </w:r>
    <w:r w:rsidRPr="00EA2C1D">
      <w:instrText xml:space="preserve"> DOCPROPERTY "SvarFrasKort" *\charformat </w:instrText>
    </w:r>
    <w:r w:rsidRPr="00EA2C1D">
      <w:fldChar w:fldCharType="end"/>
    </w:r>
  </w:p>
  <w:p w:rsidR="0074668C" w:rsidRPr="00EA2C1D" w:rsidRDefault="0074668C">
    <w:pPr>
      <w:pStyle w:val="FSHTitel"/>
    </w:pPr>
    <w:r w:rsidRPr="00EA2C1D">
      <w:fldChar w:fldCharType="begin" w:fldLock="1"/>
    </w:r>
    <w:r w:rsidRPr="00EA2C1D">
      <w:instrText xml:space="preserve"> DOCPROPERTY</w:instrText>
    </w:r>
    <w:r w:rsidRPr="00EA2C1D">
      <w:rPr>
        <w:sz w:val="18"/>
      </w:rPr>
      <w:instrText xml:space="preserve"> "RubrikSvar" *\charformat </w:instrText>
    </w:r>
    <w:r w:rsidRPr="00EA2C1D">
      <w:fldChar w:fldCharType="separate"/>
    </w:r>
    <w:r w:rsidRPr="00EA2C1D">
      <w:t>Gemensam vårdnad</w:t>
    </w:r>
    <w:r w:rsidRPr="00EA2C1D">
      <w:fldChar w:fldCharType="end"/>
    </w:r>
  </w:p>
  <w:p w:rsidR="0074668C" w:rsidRPr="00EA2C1D" w:rsidRDefault="0074668C">
    <w:pPr>
      <w:pStyle w:val="Normal00"/>
    </w:pPr>
  </w:p>
  <w:p w:rsidR="0074668C" w:rsidRPr="00EA2C1D" w:rsidRDefault="00746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0002805">
    <w:abstractNumId w:val="13"/>
  </w:num>
  <w:num w:numId="2" w16cid:durableId="1392340791">
    <w:abstractNumId w:val="11"/>
  </w:num>
  <w:num w:numId="3" w16cid:durableId="1849638641">
    <w:abstractNumId w:val="14"/>
  </w:num>
  <w:num w:numId="4" w16cid:durableId="1466704823">
    <w:abstractNumId w:val="8"/>
  </w:num>
  <w:num w:numId="5" w16cid:durableId="1261334801">
    <w:abstractNumId w:val="3"/>
  </w:num>
  <w:num w:numId="6" w16cid:durableId="2051755883">
    <w:abstractNumId w:val="2"/>
  </w:num>
  <w:num w:numId="7" w16cid:durableId="1950550284">
    <w:abstractNumId w:val="1"/>
  </w:num>
  <w:num w:numId="8" w16cid:durableId="1258635729">
    <w:abstractNumId w:val="0"/>
  </w:num>
  <w:num w:numId="9" w16cid:durableId="1078743901">
    <w:abstractNumId w:val="9"/>
  </w:num>
  <w:num w:numId="10" w16cid:durableId="1634367195">
    <w:abstractNumId w:val="7"/>
  </w:num>
  <w:num w:numId="11" w16cid:durableId="2073503525">
    <w:abstractNumId w:val="6"/>
  </w:num>
  <w:num w:numId="12" w16cid:durableId="1623077265">
    <w:abstractNumId w:val="5"/>
  </w:num>
  <w:num w:numId="13" w16cid:durableId="1425955283">
    <w:abstractNumId w:val="4"/>
  </w:num>
  <w:num w:numId="14" w16cid:durableId="950015079">
    <w:abstractNumId w:val="16"/>
  </w:num>
  <w:num w:numId="15" w16cid:durableId="1777368204">
    <w:abstractNumId w:val="12"/>
  </w:num>
  <w:num w:numId="16" w16cid:durableId="1402630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710FA618-5B25-4BFF-97BA-81B32B30C3BD}"/>
  </w:docVars>
  <w:rsids>
    <w:rsidRoot w:val="008F5A84"/>
    <w:rsid w:val="0074668C"/>
    <w:rsid w:val="008F5A84"/>
    <w:rsid w:val="00EA2C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1868D-F613-4B6F-8948-72B8426B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1503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SD341</vt:lpstr>
    </vt:vector>
  </TitlesOfParts>
  <Company>Riksdagen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SD341</dc:title>
  <dc:subject>SD341</dc:subject>
  <dc:creator>Riksdagen</dc:creator>
  <cp:keywords>Riksdagen</cp:keywords>
  <dc:description>AD-ändringar</dc:description>
  <cp:lastModifiedBy>Lars Brink</cp:lastModifiedBy>
  <cp:revision>2</cp:revision>
  <cp:lastPrinted>2014-01-09T12:53:00Z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Gemensam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20132014000000830068000003410069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20132014000000830068000003410069</vt:lpwstr>
  </property>
  <property fmtid="{D5CDD505-2E9C-101B-9397-08002B2CF9AE}" pid="50" name="nummer">
    <vt:lpwstr>381</vt:lpwstr>
  </property>
  <property fmtid="{D5CDD505-2E9C-101B-9397-08002B2CF9AE}" pid="51" name="utskottsbeteckning">
    <vt:lpwstr>C</vt:lpwstr>
  </property>
  <property fmtid="{D5CDD505-2E9C-101B-9397-08002B2CF9AE}" pid="52" name="GlobalUID">
    <vt:lpwstr>{6F08D186-0932-4E73-ACD5-4E352F64633F}</vt:lpwstr>
  </property>
  <property fmtid="{D5CDD505-2E9C-101B-9397-08002B2CF9AE}" pid="53" name="Överföringar">
    <vt:i4>0</vt:i4>
  </property>
  <property fmtid="{D5CDD505-2E9C-101B-9397-08002B2CF9AE}" pid="54" name="Checksum">
    <vt:lpwstr>*0012730936245*</vt:lpwstr>
  </property>
  <property fmtid="{D5CDD505-2E9C-101B-9397-08002B2CF9AE}" pid="55" name="skuggnummer">
    <vt:lpwstr>2325</vt:lpwstr>
  </property>
  <property fmtid="{D5CDD505-2E9C-101B-9397-08002B2CF9AE}" pid="56" name="urixVersion">
    <vt:lpwstr>4.6.0.0</vt:lpwstr>
  </property>
  <property fmtid="{D5CDD505-2E9C-101B-9397-08002B2CF9AE}" pid="57" name="urixOrigin">
    <vt:lpwstr>140109 13:53:18.756</vt:lpwstr>
  </property>
  <property fmtid="{D5CDD505-2E9C-101B-9397-08002B2CF9AE}" pid="58" name="urixGuid">
    <vt:lpwstr>{512299C0-8118-49AF-A7F9-96280973CF85}</vt:lpwstr>
  </property>
</Properties>
</file>