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21" w:rsidRPr="00980F81" w:rsidRDefault="00295A21">
      <w:pPr>
        <w:pStyle w:val="Datum"/>
      </w:pPr>
      <w:r w:rsidRPr="00980F81">
        <w:fldChar w:fldCharType="begin" w:fldLock="1"/>
      </w:r>
      <w:r w:rsidRPr="00980F81">
        <w:instrText xml:space="preserve"> DOCPROPERTY "DocumentDate" </w:instrText>
      </w:r>
      <w:r w:rsidRPr="00980F81">
        <w:fldChar w:fldCharType="separate"/>
      </w:r>
      <w:r w:rsidRPr="00980F81">
        <w:t>Onsdagen den 22 februari 2012</w:t>
      </w:r>
      <w:r w:rsidRPr="00980F8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80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</w:pPr>
            <w:r w:rsidRPr="00980F81">
              <w:t>Kl.</w:t>
            </w:r>
          </w:p>
        </w:tc>
        <w:tc>
          <w:tcPr>
            <w:tcW w:w="851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0F81">
              <w:t>09.00</w:t>
            </w:r>
          </w:p>
        </w:tc>
        <w:tc>
          <w:tcPr>
            <w:tcW w:w="397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  <w:ind w:right="1"/>
            </w:pPr>
            <w:r w:rsidRPr="00980F81">
              <w:t>Arbetsplenum</w:t>
            </w:r>
          </w:p>
        </w:tc>
      </w:tr>
      <w:tr w:rsidR="00000000" w:rsidRPr="00980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  <w:jc w:val="right"/>
            </w:pPr>
            <w:r w:rsidRPr="00980F81">
              <w:t>16.00</w:t>
            </w:r>
          </w:p>
        </w:tc>
        <w:tc>
          <w:tcPr>
            <w:tcW w:w="397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95A21" w:rsidRPr="00980F81" w:rsidRDefault="00295A21">
            <w:pPr>
              <w:pStyle w:val="Plenum"/>
              <w:tabs>
                <w:tab w:val="clear" w:pos="1418"/>
              </w:tabs>
              <w:ind w:right="1"/>
            </w:pPr>
            <w:r w:rsidRPr="00980F81">
              <w:t>Votering</w:t>
            </w:r>
          </w:p>
        </w:tc>
      </w:tr>
    </w:tbl>
    <w:p w:rsidR="00295A21" w:rsidRPr="00980F81" w:rsidRDefault="00295A21">
      <w:pPr>
        <w:pStyle w:val="StreckLngt"/>
      </w:pPr>
      <w:r w:rsidRPr="00980F81">
        <w:tab/>
      </w:r>
    </w:p>
    <w:p w:rsidR="00295A21" w:rsidRPr="00980F81" w:rsidRDefault="00295A21">
      <w:pPr>
        <w:pStyle w:val="Blankrad"/>
      </w:pPr>
      <w:r w:rsidRPr="00980F8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980F81">
        <w:tblPrEx>
          <w:tblCellMar>
            <w:top w:w="0" w:type="dxa"/>
            <w:bottom w:w="0" w:type="dxa"/>
          </w:tblCellMar>
        </w:tblPrEx>
        <w:trPr>
          <w:gridAfter w:val="1"/>
          <w:tblHeader/>
        </w:trPr>
        <w:tc>
          <w:tcPr>
            <w:tcW w:w="454" w:type="dxa"/>
          </w:tcPr>
          <w:p w:rsidR="00295A21" w:rsidRPr="00980F81" w:rsidRDefault="00295A21">
            <w:r w:rsidRPr="00980F81">
              <w:t>Nr</w:t>
            </w:r>
          </w:p>
        </w:tc>
        <w:tc>
          <w:tcPr>
            <w:tcW w:w="5670" w:type="dxa"/>
            <w:gridSpan w:val="2"/>
          </w:tcPr>
          <w:p w:rsidR="00295A21" w:rsidRPr="00980F81" w:rsidRDefault="00295A21">
            <w:bookmarkStart w:id="1" w:name="ÄrendeNrRubrik"/>
            <w:bookmarkEnd w:id="1"/>
          </w:p>
        </w:tc>
        <w:tc>
          <w:tcPr>
            <w:tcW w:w="1247" w:type="dxa"/>
          </w:tcPr>
          <w:p w:rsidR="00295A21" w:rsidRPr="00980F81" w:rsidRDefault="00295A21">
            <w:r w:rsidRPr="00980F81">
              <w:t>Anmäld tid (min.)</w:t>
            </w:r>
          </w:p>
        </w:tc>
        <w:tc>
          <w:tcPr>
            <w:tcW w:w="1474" w:type="dxa"/>
          </w:tcPr>
          <w:p w:rsidR="00295A21" w:rsidRPr="00980F81" w:rsidRDefault="00295A21">
            <w:r w:rsidRPr="00980F81">
              <w:t>Ackumulerad tid</w:t>
            </w:r>
          </w:p>
        </w:tc>
      </w:tr>
      <w:tr w:rsidR="00000000" w:rsidRPr="00980F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renderubrik"/>
            </w:pPr>
            <w:r w:rsidRPr="00980F81">
              <w:t>Utrikesutskottets utlåtande UU4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Underrubrik"/>
            </w:pPr>
            <w:r w:rsidRPr="00980F81">
              <w:t>Kommissionens arbetsprogram för 2012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Kenneth G Forslund (S)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Valter Mutt (MP)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Johnny Skalin (SD)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12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Lars Ohly (V)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Gustav Blix (M)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10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Fredrik Malm (FP)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Kerstin Lundgren (C)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Robert Halef (KD)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Statsrådet Birgitta Ohlsson (FP)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10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  <w:r w:rsidRPr="00980F81">
              <w:t xml:space="preserve"> </w:t>
            </w:r>
          </w:p>
        </w:tc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TalartidSumma"/>
            </w:pPr>
            <w:r w:rsidRPr="00980F81">
              <w:t>1.12</w:t>
            </w:r>
          </w:p>
        </w:tc>
        <w:tc>
          <w:tcPr>
            <w:tcW w:w="1489" w:type="dxa"/>
            <w:gridSpan w:val="2"/>
          </w:tcPr>
          <w:p w:rsidR="00295A21" w:rsidRPr="00980F81" w:rsidRDefault="00295A21">
            <w:pPr>
              <w:pStyle w:val="TalartidAckumulerad"/>
            </w:pPr>
            <w:r w:rsidRPr="00980F81">
              <w:t>1.12</w:t>
            </w:r>
          </w:p>
        </w:tc>
      </w:tr>
    </w:tbl>
    <w:p w:rsidR="00295A21" w:rsidRPr="00980F81" w:rsidRDefault="00295A21">
      <w:pPr>
        <w:pStyle w:val="Blankrad"/>
      </w:pPr>
      <w:r w:rsidRPr="00980F8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renderubrik"/>
            </w:pPr>
            <w:r w:rsidRPr="00980F81">
              <w:t>Näringsutskottets utlåtande NU16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Underrubrik"/>
            </w:pPr>
            <w:r w:rsidRPr="00980F81">
              <w:t>Grönbok om framtidens belysning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  <w:r w:rsidRPr="00980F81">
              <w:t xml:space="preserve"> </w:t>
            </w:r>
          </w:p>
        </w:tc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TalartidSumma"/>
            </w:pPr>
            <w:r w:rsidRPr="00980F81">
              <w:t>0.00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TalartidAckumulerad"/>
            </w:pPr>
            <w:r w:rsidRPr="00980F81">
              <w:t>1.12</w:t>
            </w:r>
          </w:p>
        </w:tc>
      </w:tr>
    </w:tbl>
    <w:p w:rsidR="00295A21" w:rsidRPr="00980F81" w:rsidRDefault="00295A21">
      <w:pPr>
        <w:pStyle w:val="Blankrad"/>
      </w:pPr>
      <w:r w:rsidRPr="00980F8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renderubrik"/>
            </w:pPr>
            <w:r w:rsidRPr="00980F81">
              <w:t>Socialutskottets betänkande SoU10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Underrubrik"/>
            </w:pPr>
            <w:r w:rsidRPr="00980F81">
              <w:t>Äldrefrågor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Lena Hallengren (S)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10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Agneta Luttropp (MP)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Per Ramhorn (SD)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Eva Olofsson (V)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10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Kenneth Johansson (C)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Margareta B Kjellin (M)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Barbro Westerholm (FP)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Anders Andersson (KD)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  <w:r w:rsidRPr="00980F81">
              <w:t xml:space="preserve"> </w:t>
            </w:r>
          </w:p>
        </w:tc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TalartidSumma"/>
            </w:pPr>
            <w:r w:rsidRPr="00980F81">
              <w:t>1.06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TalartidAckumulerad"/>
            </w:pPr>
            <w:r w:rsidRPr="00980F81">
              <w:t>2.18</w:t>
            </w:r>
          </w:p>
        </w:tc>
      </w:tr>
    </w:tbl>
    <w:p w:rsidR="00295A21" w:rsidRPr="00980F81" w:rsidRDefault="00295A21">
      <w:pPr>
        <w:pStyle w:val="Blankrad"/>
      </w:pPr>
      <w:r w:rsidRPr="00980F8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renderubrik"/>
            </w:pPr>
            <w:r w:rsidRPr="00980F81">
              <w:t>Socialutskottets betänkande SoU8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Underrubrik"/>
            </w:pPr>
            <w:r w:rsidRPr="00980F81">
              <w:t>Barnfattigdom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Christer Engelhardt (S)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10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Magnus Ehrencrona (MP)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Margareta Sandstedt (SD)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Eva Olofsson (V)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10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Helena Bouveng (M)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Maria Lundqvist-Brömster (FP)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Anders W Jonsson (C)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Roland Utbult (KD)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Christin Hagberg (S)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Gunilla Nordgren (M)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  <w:r w:rsidRPr="00980F81">
              <w:t xml:space="preserve"> </w:t>
            </w:r>
          </w:p>
        </w:tc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TalartidSumma"/>
            </w:pPr>
            <w:r w:rsidRPr="00980F81">
              <w:t>1.20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TalartidAckumulerad"/>
            </w:pPr>
            <w:r w:rsidRPr="00980F81">
              <w:t>3.38</w:t>
            </w:r>
          </w:p>
        </w:tc>
      </w:tr>
    </w:tbl>
    <w:p w:rsidR="00295A21" w:rsidRPr="00980F81" w:rsidRDefault="00295A21">
      <w:pPr>
        <w:pStyle w:val="Blankrad"/>
      </w:pPr>
      <w:r w:rsidRPr="00980F8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renderubrik"/>
            </w:pPr>
            <w:r w:rsidRPr="00980F81">
              <w:t>Skatteutskottets betänkande SkU5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Underrubrik"/>
            </w:pPr>
            <w:r w:rsidRPr="00980F81">
              <w:t>Riksrevisionens rapport om skattebefrielse för biodrivmedel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Hans Olsson (S)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5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Lena Asplund (M)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5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Mats Pertoft (MP)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5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Karin Nilsson (C)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Emma Wallrup (V)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5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Lars Gustafsson (KD)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5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  <w:r w:rsidRPr="00980F81">
              <w:t xml:space="preserve"> </w:t>
            </w:r>
          </w:p>
        </w:tc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TalartidSumma"/>
            </w:pPr>
            <w:r w:rsidRPr="00980F81">
              <w:t>0.31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TalartidAckumulerad"/>
            </w:pPr>
            <w:r w:rsidRPr="00980F81">
              <w:t>4.09</w:t>
            </w:r>
          </w:p>
        </w:tc>
      </w:tr>
    </w:tbl>
    <w:p w:rsidR="00295A21" w:rsidRPr="00980F81" w:rsidRDefault="00295A21">
      <w:pPr>
        <w:pStyle w:val="Blankrad"/>
      </w:pPr>
      <w:r w:rsidRPr="00980F8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renderubrik"/>
            </w:pPr>
            <w:r w:rsidRPr="00980F81">
              <w:t xml:space="preserve">Utbildningsutskottets betänkande </w:t>
            </w:r>
            <w:bookmarkStart w:id="2" w:name="BetänkandeNr"/>
            <w:bookmarkEnd w:id="2"/>
            <w:r w:rsidRPr="00980F81">
              <w:t>UbU7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95A21" w:rsidRPr="00980F81" w:rsidRDefault="00295A21">
            <w:pPr>
              <w:pStyle w:val="Underrubrik"/>
            </w:pPr>
            <w:bookmarkStart w:id="3" w:name="Ärenderubrik"/>
            <w:bookmarkEnd w:id="3"/>
            <w:r w:rsidRPr="00980F81">
              <w:t>Vuxenutbildning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Gunilla Svantorp (S)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Jan Ericson (M)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Esabelle Dingizian (MP)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Roger Haddad (FP)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Ulrika Carlsson i Skövde (C)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Rossana Dinamarca (V)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Yvonne Andersson (KD)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95A21" w:rsidRPr="00980F81" w:rsidRDefault="00295A21">
            <w:r w:rsidRPr="00980F81">
              <w:t>Richard Jomshof (SD)</w:t>
            </w:r>
          </w:p>
        </w:tc>
        <w:tc>
          <w:tcPr>
            <w:tcW w:w="1247" w:type="dxa"/>
          </w:tcPr>
          <w:p w:rsidR="00295A21" w:rsidRPr="00980F81" w:rsidRDefault="00295A21">
            <w:pPr>
              <w:pStyle w:val="Talartid"/>
            </w:pPr>
            <w:r w:rsidRPr="00980F81">
              <w:t>6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IngenText"/>
            </w:pP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Summalinje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Summalinje"/>
            </w:pPr>
            <w:r w:rsidRPr="00980F81">
              <w:t>____</w:t>
            </w:r>
          </w:p>
        </w:tc>
      </w:tr>
      <w:tr w:rsidR="00000000" w:rsidRPr="00980F8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  <w:r w:rsidRPr="00980F81">
              <w:t xml:space="preserve"> </w:t>
            </w:r>
          </w:p>
        </w:tc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5216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1247" w:type="dxa"/>
          </w:tcPr>
          <w:p w:rsidR="00295A21" w:rsidRPr="00980F81" w:rsidRDefault="00295A21">
            <w:pPr>
              <w:pStyle w:val="TalartidSumma"/>
            </w:pPr>
            <w:r w:rsidRPr="00980F81">
              <w:t>0.58</w:t>
            </w:r>
          </w:p>
        </w:tc>
        <w:tc>
          <w:tcPr>
            <w:tcW w:w="1489" w:type="dxa"/>
          </w:tcPr>
          <w:p w:rsidR="00295A21" w:rsidRPr="00980F81" w:rsidRDefault="00295A21">
            <w:pPr>
              <w:pStyle w:val="TalartidAckumulerad"/>
            </w:pPr>
            <w:r w:rsidRPr="00980F81">
              <w:t>5.07</w:t>
            </w:r>
          </w:p>
        </w:tc>
      </w:tr>
    </w:tbl>
    <w:p w:rsidR="00295A21" w:rsidRPr="00980F81" w:rsidRDefault="00295A21">
      <w:pPr>
        <w:pStyle w:val="Blankrad"/>
      </w:pPr>
      <w:r w:rsidRPr="00980F8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80F8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454" w:type="dxa"/>
          </w:tcPr>
          <w:p w:rsidR="00295A21" w:rsidRPr="00980F81" w:rsidRDefault="00295A2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2268" w:type="dxa"/>
          </w:tcPr>
          <w:p w:rsidR="00295A21" w:rsidRPr="00980F81" w:rsidRDefault="00295A21">
            <w:pPr>
              <w:pStyle w:val="TalartidTotalText"/>
            </w:pPr>
            <w:r w:rsidRPr="00980F8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95A21" w:rsidRPr="00980F81" w:rsidRDefault="00295A21">
            <w:pPr>
              <w:pStyle w:val="TalartidTotal"/>
            </w:pPr>
            <w:r w:rsidRPr="00980F81">
              <w:t>5 tim. 7 min.</w:t>
            </w:r>
          </w:p>
        </w:tc>
      </w:tr>
      <w:tr w:rsidR="00000000" w:rsidRPr="00980F8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95A21" w:rsidRPr="00980F81" w:rsidRDefault="00295A2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95A21" w:rsidRPr="00980F81" w:rsidRDefault="00295A21"/>
          <w:p w:rsidR="00295A21" w:rsidRPr="00980F81" w:rsidRDefault="00295A21">
            <w:pPr>
              <w:pStyle w:val="Mittstreck"/>
            </w:pPr>
            <w:r w:rsidRPr="00980F81">
              <w:tab/>
            </w:r>
            <w:r w:rsidRPr="00980F81">
              <w:tab/>
            </w:r>
          </w:p>
        </w:tc>
      </w:tr>
    </w:tbl>
    <w:p w:rsidR="00295A21" w:rsidRPr="00980F81" w:rsidRDefault="00295A21">
      <w:pPr>
        <w:pStyle w:val="Blankrad"/>
      </w:pPr>
      <w:r w:rsidRPr="00980F81">
        <w:t>     </w:t>
      </w:r>
    </w:p>
    <w:sectPr w:rsidR="00295A21" w:rsidRPr="00980F8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A21" w:rsidRPr="00980F81" w:rsidRDefault="00295A21">
      <w:r w:rsidRPr="00980F81">
        <w:separator/>
      </w:r>
    </w:p>
  </w:endnote>
  <w:endnote w:type="continuationSeparator" w:id="0">
    <w:p w:rsidR="00295A21" w:rsidRPr="00980F81" w:rsidRDefault="00295A21">
      <w:r w:rsidRPr="00980F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21" w:rsidRPr="00980F81" w:rsidRDefault="00295A21">
    <w:pPr>
      <w:pStyle w:val="Sidhuvud"/>
      <w:jc w:val="center"/>
    </w:pPr>
    <w:r w:rsidRPr="00980F81">
      <w:fldChar w:fldCharType="begin" w:fldLock="1"/>
    </w:r>
    <w:r w:rsidRPr="00980F81">
      <w:instrText xml:space="preserve"> PAGE </w:instrText>
    </w:r>
    <w:r w:rsidRPr="00980F81">
      <w:fldChar w:fldCharType="separate"/>
    </w:r>
    <w:r w:rsidRPr="00980F81">
      <w:t>3</w:t>
    </w:r>
    <w:r w:rsidRPr="00980F81">
      <w:fldChar w:fldCharType="end"/>
    </w:r>
    <w:r w:rsidRPr="00980F81">
      <w:t xml:space="preserve"> (</w:t>
    </w:r>
    <w:r w:rsidRPr="00980F81">
      <w:fldChar w:fldCharType="begin" w:fldLock="1"/>
    </w:r>
    <w:r w:rsidRPr="00980F81">
      <w:instrText xml:space="preserve"> NUMPAGES </w:instrText>
    </w:r>
    <w:r w:rsidRPr="00980F81">
      <w:fldChar w:fldCharType="separate"/>
    </w:r>
    <w:r w:rsidRPr="00980F81">
      <w:t>3</w:t>
    </w:r>
    <w:r w:rsidRPr="00980F81">
      <w:fldChar w:fldCharType="end"/>
    </w:r>
    <w:r w:rsidRPr="00980F8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21" w:rsidRPr="00980F81" w:rsidRDefault="00295A21">
    <w:pPr>
      <w:pStyle w:val="Sidhuvud"/>
      <w:jc w:val="center"/>
    </w:pPr>
    <w:r w:rsidRPr="00980F81">
      <w:fldChar w:fldCharType="begin" w:fldLock="1"/>
    </w:r>
    <w:r w:rsidRPr="00980F81">
      <w:instrText xml:space="preserve"> PAGE </w:instrText>
    </w:r>
    <w:r w:rsidRPr="00980F81">
      <w:fldChar w:fldCharType="separate"/>
    </w:r>
    <w:r w:rsidRPr="00980F81">
      <w:t>1</w:t>
    </w:r>
    <w:r w:rsidRPr="00980F81">
      <w:fldChar w:fldCharType="end"/>
    </w:r>
    <w:r w:rsidRPr="00980F81">
      <w:t xml:space="preserve"> (</w:t>
    </w:r>
    <w:r w:rsidRPr="00980F81">
      <w:fldChar w:fldCharType="begin" w:fldLock="1"/>
    </w:r>
    <w:r w:rsidRPr="00980F81">
      <w:instrText xml:space="preserve"> NUMPAGES </w:instrText>
    </w:r>
    <w:r w:rsidRPr="00980F81">
      <w:fldChar w:fldCharType="separate"/>
    </w:r>
    <w:r w:rsidRPr="00980F81">
      <w:t>3</w:t>
    </w:r>
    <w:r w:rsidRPr="00980F81">
      <w:fldChar w:fldCharType="end"/>
    </w:r>
    <w:r w:rsidRPr="00980F8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A21" w:rsidRPr="00980F81" w:rsidRDefault="00295A21">
      <w:r w:rsidRPr="00980F81">
        <w:separator/>
      </w:r>
    </w:p>
  </w:footnote>
  <w:footnote w:type="continuationSeparator" w:id="0">
    <w:p w:rsidR="00295A21" w:rsidRPr="00980F81" w:rsidRDefault="00295A21">
      <w:r w:rsidRPr="00980F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21" w:rsidRPr="00980F81" w:rsidRDefault="00295A21">
    <w:pPr>
      <w:pStyle w:val="Sidhuvud"/>
      <w:tabs>
        <w:tab w:val="clear" w:pos="4536"/>
      </w:tabs>
    </w:pPr>
    <w:r w:rsidRPr="00980F81">
      <w:fldChar w:fldCharType="begin" w:fldLock="1"/>
    </w:r>
    <w:r w:rsidRPr="00980F81">
      <w:instrText xml:space="preserve"> DOCPROPERTY "DocumentDate" </w:instrText>
    </w:r>
    <w:r w:rsidRPr="00980F81">
      <w:fldChar w:fldCharType="separate"/>
    </w:r>
    <w:r w:rsidRPr="00980F81">
      <w:t>Onsdagen den 22 februari 2012</w:t>
    </w:r>
    <w:r w:rsidRPr="00980F81">
      <w:fldChar w:fldCharType="end"/>
    </w:r>
    <w:r w:rsidRPr="00980F81">
      <w:fldChar w:fldCharType="begin" w:fldLock="1"/>
    </w:r>
    <w:r w:rsidRPr="00980F81">
      <w:instrText xml:space="preserve">if </w:instrText>
    </w:r>
    <w:r w:rsidRPr="00980F81">
      <w:fldChar w:fldCharType="begin" w:fldLock="1"/>
    </w:r>
    <w:r w:rsidRPr="00980F81">
      <w:instrText xml:space="preserve"> DOCPROPERTY "Status" </w:instrText>
    </w:r>
    <w:r w:rsidRPr="00980F81">
      <w:fldChar w:fldCharType="separate"/>
    </w:r>
    <w:r w:rsidRPr="00980F81">
      <w:instrText>slutlig</w:instrText>
    </w:r>
    <w:r w:rsidRPr="00980F81">
      <w:fldChar w:fldCharType="end"/>
    </w:r>
    <w:r w:rsidRPr="00980F81">
      <w:instrText xml:space="preserve"> = "preliminär" " (preliminärt)" "" </w:instrText>
    </w:r>
    <w:r w:rsidRPr="00980F81">
      <w:fldChar w:fldCharType="end"/>
    </w:r>
    <w:r w:rsidRPr="00980F81">
      <w:tab/>
    </w:r>
  </w:p>
  <w:p w:rsidR="00295A21" w:rsidRPr="00980F81" w:rsidRDefault="00295A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0F81">
      <w:rPr>
        <w:sz w:val="12"/>
      </w:rPr>
      <w:tab/>
    </w:r>
  </w:p>
  <w:p w:rsidR="00295A21" w:rsidRPr="00980F81" w:rsidRDefault="00295A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21" w:rsidRPr="00980F81" w:rsidRDefault="00980F8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80F8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A21" w:rsidRPr="00980F81" w:rsidRDefault="00295A21">
    <w:pPr>
      <w:pStyle w:val="Dokumentrubrik"/>
      <w:spacing w:after="360"/>
    </w:pPr>
    <w:r w:rsidRPr="00980F81">
      <w:fldChar w:fldCharType="begin" w:fldLock="1"/>
    </w:r>
    <w:r w:rsidRPr="00980F81">
      <w:instrText xml:space="preserve"> if </w:instrText>
    </w:r>
    <w:r w:rsidRPr="00980F81">
      <w:fldChar w:fldCharType="begin" w:fldLock="1"/>
    </w:r>
    <w:r w:rsidRPr="00980F81">
      <w:instrText xml:space="preserve"> DOCPROPERTY  Status </w:instrText>
    </w:r>
    <w:r w:rsidRPr="00980F81">
      <w:fldChar w:fldCharType="separate"/>
    </w:r>
    <w:r w:rsidRPr="00980F81">
      <w:instrText>slutlig</w:instrText>
    </w:r>
    <w:r w:rsidRPr="00980F81">
      <w:fldChar w:fldCharType="end"/>
    </w:r>
    <w:r w:rsidRPr="00980F81">
      <w:instrText xml:space="preserve"> = "preliminär" "Preliminär t" "T" </w:instrText>
    </w:r>
    <w:r w:rsidRPr="00980F81">
      <w:fldChar w:fldCharType="separate"/>
    </w:r>
    <w:r w:rsidR="00980F81" w:rsidRPr="00980F81">
      <w:rPr>
        <w:noProof/>
      </w:rPr>
      <w:t>T</w:t>
    </w:r>
    <w:r w:rsidRPr="00980F81">
      <w:fldChar w:fldCharType="end"/>
    </w:r>
    <w:r w:rsidRPr="00980F8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0725D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9C658B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93B0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62BD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D873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90117967">
    <w:abstractNumId w:val="43"/>
  </w:num>
  <w:num w:numId="2" w16cid:durableId="979918036">
    <w:abstractNumId w:val="23"/>
  </w:num>
  <w:num w:numId="3" w16cid:durableId="1799716744">
    <w:abstractNumId w:val="42"/>
  </w:num>
  <w:num w:numId="4" w16cid:durableId="1428039661">
    <w:abstractNumId w:val="21"/>
  </w:num>
  <w:num w:numId="5" w16cid:durableId="1464036605">
    <w:abstractNumId w:val="11"/>
  </w:num>
  <w:num w:numId="6" w16cid:durableId="1936091798">
    <w:abstractNumId w:val="28"/>
  </w:num>
  <w:num w:numId="7" w16cid:durableId="1251424121">
    <w:abstractNumId w:val="37"/>
  </w:num>
  <w:num w:numId="8" w16cid:durableId="1683361746">
    <w:abstractNumId w:val="25"/>
  </w:num>
  <w:num w:numId="9" w16cid:durableId="749740435">
    <w:abstractNumId w:val="35"/>
  </w:num>
  <w:num w:numId="10" w16cid:durableId="1236087983">
    <w:abstractNumId w:val="22"/>
  </w:num>
  <w:num w:numId="11" w16cid:durableId="1458060912">
    <w:abstractNumId w:val="14"/>
  </w:num>
  <w:num w:numId="12" w16cid:durableId="403719688">
    <w:abstractNumId w:val="10"/>
  </w:num>
  <w:num w:numId="13" w16cid:durableId="1772897264">
    <w:abstractNumId w:val="16"/>
  </w:num>
  <w:num w:numId="14" w16cid:durableId="279075324">
    <w:abstractNumId w:val="17"/>
  </w:num>
  <w:num w:numId="15" w16cid:durableId="1764454544">
    <w:abstractNumId w:val="24"/>
  </w:num>
  <w:num w:numId="16" w16cid:durableId="407121916">
    <w:abstractNumId w:val="19"/>
  </w:num>
  <w:num w:numId="17" w16cid:durableId="272791259">
    <w:abstractNumId w:val="38"/>
  </w:num>
  <w:num w:numId="18" w16cid:durableId="2126070113">
    <w:abstractNumId w:val="20"/>
  </w:num>
  <w:num w:numId="19" w16cid:durableId="1722634958">
    <w:abstractNumId w:val="48"/>
  </w:num>
  <w:num w:numId="20" w16cid:durableId="2021464744">
    <w:abstractNumId w:val="12"/>
  </w:num>
  <w:num w:numId="21" w16cid:durableId="1696151275">
    <w:abstractNumId w:val="18"/>
  </w:num>
  <w:num w:numId="22" w16cid:durableId="49154071">
    <w:abstractNumId w:val="30"/>
  </w:num>
  <w:num w:numId="23" w16cid:durableId="279847849">
    <w:abstractNumId w:val="33"/>
  </w:num>
  <w:num w:numId="24" w16cid:durableId="1349480325">
    <w:abstractNumId w:val="15"/>
  </w:num>
  <w:num w:numId="25" w16cid:durableId="245652518">
    <w:abstractNumId w:val="34"/>
  </w:num>
  <w:num w:numId="26" w16cid:durableId="1996714822">
    <w:abstractNumId w:val="39"/>
  </w:num>
  <w:num w:numId="27" w16cid:durableId="615798031">
    <w:abstractNumId w:val="36"/>
  </w:num>
  <w:num w:numId="28" w16cid:durableId="1637098930">
    <w:abstractNumId w:val="41"/>
  </w:num>
  <w:num w:numId="29" w16cid:durableId="1628001740">
    <w:abstractNumId w:val="13"/>
  </w:num>
  <w:num w:numId="30" w16cid:durableId="799416829">
    <w:abstractNumId w:val="44"/>
  </w:num>
  <w:num w:numId="31" w16cid:durableId="770785987">
    <w:abstractNumId w:val="26"/>
  </w:num>
  <w:num w:numId="32" w16cid:durableId="1657341145">
    <w:abstractNumId w:val="29"/>
  </w:num>
  <w:num w:numId="33" w16cid:durableId="941297986">
    <w:abstractNumId w:val="32"/>
  </w:num>
  <w:num w:numId="34" w16cid:durableId="903099297">
    <w:abstractNumId w:val="40"/>
  </w:num>
  <w:num w:numId="35" w16cid:durableId="1522010599">
    <w:abstractNumId w:val="8"/>
  </w:num>
  <w:num w:numId="36" w16cid:durableId="568809523">
    <w:abstractNumId w:val="3"/>
  </w:num>
  <w:num w:numId="37" w16cid:durableId="1908565159">
    <w:abstractNumId w:val="2"/>
  </w:num>
  <w:num w:numId="38" w16cid:durableId="708069695">
    <w:abstractNumId w:val="1"/>
  </w:num>
  <w:num w:numId="39" w16cid:durableId="857741412">
    <w:abstractNumId w:val="0"/>
  </w:num>
  <w:num w:numId="40" w16cid:durableId="1833714462">
    <w:abstractNumId w:val="9"/>
  </w:num>
  <w:num w:numId="41" w16cid:durableId="397169035">
    <w:abstractNumId w:val="7"/>
  </w:num>
  <w:num w:numId="42" w16cid:durableId="290718567">
    <w:abstractNumId w:val="6"/>
  </w:num>
  <w:num w:numId="43" w16cid:durableId="919801105">
    <w:abstractNumId w:val="5"/>
  </w:num>
  <w:num w:numId="44" w16cid:durableId="1740246780">
    <w:abstractNumId w:val="4"/>
  </w:num>
  <w:num w:numId="45" w16cid:durableId="188953568">
    <w:abstractNumId w:val="31"/>
  </w:num>
  <w:num w:numId="46" w16cid:durableId="1629429094">
    <w:abstractNumId w:val="47"/>
  </w:num>
  <w:num w:numId="47" w16cid:durableId="150222482">
    <w:abstractNumId w:val="27"/>
  </w:num>
  <w:num w:numId="48" w16cid:durableId="1353416633">
    <w:abstractNumId w:val="46"/>
  </w:num>
  <w:num w:numId="49" w16cid:durableId="74908183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7567"/>
    <w:rsid w:val="00247567"/>
    <w:rsid w:val="00295A21"/>
    <w:rsid w:val="009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2D680-1A40-474F-9A0A-ED6049D6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343</Words>
  <Characters>1587</Characters>
  <Application>Microsoft Office Word</Application>
  <DocSecurity>4</DocSecurity>
  <Lines>529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2012-02-21T15:10:00Z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februari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2012-02-22</vt:lpwstr>
  </property>
  <property fmtid="{D5CDD505-2E9C-101B-9397-08002B2CF9AE}" pid="6" name="DocumentYear">
    <vt:lpwstr>2011/12</vt:lpwstr>
  </property>
</Properties>
</file>