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F3234" w:rsidP="00DA0661">
      <w:pPr>
        <w:pStyle w:val="Title"/>
      </w:pPr>
      <w:bookmarkStart w:id="0" w:name="Start"/>
      <w:bookmarkEnd w:id="0"/>
      <w:r>
        <w:t>Svar på fråga 2020/21:3153 av Håkan Svenneling (V)</w:t>
      </w:r>
      <w:r>
        <w:br/>
      </w:r>
      <w:r w:rsidRPr="009F3234">
        <w:t>Industrispår för hållbar pappersindustri</w:t>
      </w:r>
    </w:p>
    <w:p w:rsidR="009F3234" w:rsidP="009F3234">
      <w:pPr>
        <w:pStyle w:val="BodyText"/>
      </w:pPr>
      <w:r>
        <w:t>Håkan Svenneling har frågat mig om jag kommer att verka för en förbättrad infrastruktur runt om Karlstad i form av ett triangelspår mellan Värmlandsbanan och Skoghallsbanan.</w:t>
      </w:r>
    </w:p>
    <w:p w:rsidR="00542DC7" w:rsidP="00350026">
      <w:pPr>
        <w:pStyle w:val="BodyText"/>
      </w:pPr>
      <w:r>
        <w:t xml:space="preserve">Sverige är ett </w:t>
      </w:r>
      <w:r>
        <w:t>exportberoende land</w:t>
      </w:r>
      <w:r>
        <w:t>. Effektiva, hållbara och väl fungerande godstransporter är därför av stor betydelse för att kunna utveckla svensk välfärd och säkra arbetstillfällen, främja näringslivet och tillväxt över hela landet.</w:t>
      </w:r>
      <w:r w:rsidR="005B4076">
        <w:t xml:space="preserve"> </w:t>
      </w:r>
      <w:r w:rsidRPr="00FF631E" w:rsidR="00FF631E">
        <w:t>Ett väl fungerande järnvägsnät omkring Karlstad är inte bara viktigt för det värmländska näringslivet, utan också för järnvägstrafiken mellan Stockholm och Oslo</w:t>
      </w:r>
      <w:r w:rsidR="00FF631E">
        <w:t>.</w:t>
      </w:r>
      <w:r w:rsidRPr="00FF631E" w:rsidR="00FF631E">
        <w:t xml:space="preserve"> </w:t>
      </w:r>
      <w:r w:rsidR="001664B2">
        <w:t xml:space="preserve">I fastställelsebeslutet för den nationella </w:t>
      </w:r>
      <w:r w:rsidR="000B53B9">
        <w:t xml:space="preserve">trafikslagsövergripande </w:t>
      </w:r>
      <w:r w:rsidR="001664B2">
        <w:t xml:space="preserve">planen </w:t>
      </w:r>
      <w:r w:rsidR="000B53B9">
        <w:t xml:space="preserve">för transportinfrastrukturen för perioden </w:t>
      </w:r>
      <w:r w:rsidR="00350026">
        <w:t>20</w:t>
      </w:r>
      <w:r w:rsidR="000B53B9">
        <w:t>1</w:t>
      </w:r>
      <w:r w:rsidR="00350026">
        <w:t>8–2029</w:t>
      </w:r>
      <w:r w:rsidR="001664B2">
        <w:t xml:space="preserve"> gav regeringen Trafikverket i </w:t>
      </w:r>
      <w:r w:rsidR="00350026">
        <w:t>uppdrag</w:t>
      </w:r>
      <w:r w:rsidR="001664B2">
        <w:t xml:space="preserve"> att utreda </w:t>
      </w:r>
      <w:r w:rsidR="00350026">
        <w:t>bland andra detta stråk, för att det ska kunna övervägas i nästa planeringsomgång och planrevidering.</w:t>
      </w:r>
    </w:p>
    <w:p w:rsidR="00DC258A" w:rsidP="00DC258A">
      <w:pPr>
        <w:pStyle w:val="BodyText"/>
      </w:pPr>
      <w:r>
        <w:t xml:space="preserve">Regeringen lämnade den 16 april </w:t>
      </w:r>
      <w:r w:rsidR="000B53B9">
        <w:t xml:space="preserve">2021 </w:t>
      </w:r>
      <w:r>
        <w:t>propositionen Framtidens infrastruktur – hållbara investeringar i hela Sverige (prop. 2020/21:151) till riksdagen. I den propositionen föreslår regeringen ekonomiska ramar för nästa planperiod 2022–2033 på 799 miljarder kronor – en ökning på 176,5 miljarder kronor jämfört med perioden 2018–2029. Tillkommande medel såsom banavgifter och trängselavgifter beräknas uppgå till 77 miljarder kronor, vilket sammantaget ger en ram på 876 miljarder kronor. För utveckling av transportsystemet föreslås 437 miljarder kronor, en ökning med 103,5 miljarder jämfört med innevarande planperiod.</w:t>
      </w:r>
    </w:p>
    <w:p w:rsidR="009F3234" w:rsidP="00DC258A">
      <w:pPr>
        <w:pStyle w:val="BodyText"/>
      </w:pPr>
      <w:r>
        <w:t>Propositionen innebär den största ekonomiska ramen för infrastruktur någonsin, både för att ta hand om och utveckla befintlig infrastruktur, men också för att genomföra nya investeringar i hela landet. Efter riksdagsbeslut om ekonomiska ramar för infrastrukturåtgärder fortsätter arbetet med den så kallade åtgärdsplaneringen. Den innebär att de åtgärder som bör prioriteras in i den nationella planen identifieras. Beslut om en ny nationell plan planeras till 2022.</w:t>
      </w:r>
    </w:p>
    <w:p w:rsidR="009F3234" w:rsidP="00B81BF8">
      <w:pPr>
        <w:pStyle w:val="BodyText"/>
      </w:pPr>
      <w:r>
        <w:t xml:space="preserve">Stockholm den </w:t>
      </w:r>
      <w:sdt>
        <w:sdtPr>
          <w:id w:val="-1225218591"/>
          <w:placeholder>
            <w:docPart w:val="A95BB08879AF42019529617100C81606"/>
          </w:placeholder>
          <w:dataBinding w:xpath="/ns0:DocumentInfo[1]/ns0:BaseInfo[1]/ns0:HeaderDate[1]" w:storeItemID="{DC3B128A-4D25-4DA6-8D64-D778A029ADD6}" w:prefixMappings="xmlns:ns0='http://lp/documentinfo/RK' "/>
          <w:date w:fullDate="2021-06-16T00:00:00Z">
            <w:dateFormat w:val="d MMMM yyyy"/>
            <w:lid w:val="sv-SE"/>
            <w:storeMappedDataAs w:val="dateTime"/>
            <w:calendar w:val="gregorian"/>
          </w:date>
        </w:sdtPr>
        <w:sdtContent>
          <w:r w:rsidR="00DC0A43">
            <w:t>16 juni 2021</w:t>
          </w:r>
        </w:sdtContent>
      </w:sdt>
    </w:p>
    <w:p w:rsidR="009F3234" w:rsidP="004E7A8F">
      <w:pPr>
        <w:pStyle w:val="Brdtextutanavstnd"/>
      </w:pPr>
    </w:p>
    <w:p w:rsidR="009F3234" w:rsidP="004E7A8F">
      <w:pPr>
        <w:pStyle w:val="Brdtextutanavstnd"/>
      </w:pPr>
    </w:p>
    <w:p w:rsidR="009F3234" w:rsidP="00422A41">
      <w:pPr>
        <w:pStyle w:val="BodyText"/>
      </w:pPr>
      <w:r>
        <w:t>Tomas Eneroth</w:t>
      </w:r>
    </w:p>
    <w:p w:rsidR="009F3234"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F3234" w:rsidRPr="007D73AB">
          <w:pPr>
            <w:pStyle w:val="Header"/>
          </w:pPr>
        </w:p>
      </w:tc>
      <w:tc>
        <w:tcPr>
          <w:tcW w:w="3170" w:type="dxa"/>
          <w:vAlign w:val="bottom"/>
        </w:tcPr>
        <w:p w:rsidR="009F3234" w:rsidRPr="007D73AB" w:rsidP="00340DE0">
          <w:pPr>
            <w:pStyle w:val="Header"/>
          </w:pPr>
        </w:p>
      </w:tc>
      <w:tc>
        <w:tcPr>
          <w:tcW w:w="1134" w:type="dxa"/>
        </w:tcPr>
        <w:p w:rsidR="009F323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F323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F3234" w:rsidRPr="00710A6C" w:rsidP="00EE3C0F">
          <w:pPr>
            <w:pStyle w:val="Header"/>
            <w:rPr>
              <w:b/>
            </w:rPr>
          </w:pPr>
        </w:p>
        <w:p w:rsidR="009F3234" w:rsidP="00EE3C0F">
          <w:pPr>
            <w:pStyle w:val="Header"/>
          </w:pPr>
        </w:p>
        <w:p w:rsidR="009F3234" w:rsidP="00EE3C0F">
          <w:pPr>
            <w:pStyle w:val="Header"/>
          </w:pPr>
        </w:p>
        <w:p w:rsidR="009F3234" w:rsidP="00EE3C0F">
          <w:pPr>
            <w:pStyle w:val="Header"/>
          </w:pPr>
        </w:p>
        <w:p w:rsidR="009F3234" w:rsidP="00EE3C0F">
          <w:pPr>
            <w:pStyle w:val="Header"/>
          </w:pPr>
          <w:sdt>
            <w:sdtPr>
              <w:alias w:val="Dnr"/>
              <w:tag w:val="ccRKShow_Dnr"/>
              <w:id w:val="-829283628"/>
              <w:placeholder>
                <w:docPart w:val="C929A86C038F4FC3848507B7990C5E6C"/>
              </w:placeholder>
              <w:dataBinding w:xpath="/ns0:DocumentInfo[1]/ns0:BaseInfo[1]/ns0:Dnr[1]" w:storeItemID="{DC3B128A-4D25-4DA6-8D64-D778A029ADD6}" w:prefixMappings="xmlns:ns0='http://lp/documentinfo/RK' "/>
              <w:text/>
            </w:sdtPr>
            <w:sdtContent>
              <w:r>
                <w:t>I2021/</w:t>
              </w:r>
            </w:sdtContent>
          </w:sdt>
          <w:r w:rsidRPr="00CA4E62" w:rsidR="00CA4E62">
            <w:t>01735</w:t>
          </w:r>
        </w:p>
        <w:sdt>
          <w:sdtPr>
            <w:alias w:val="DocNumber"/>
            <w:tag w:val="DocNumber"/>
            <w:id w:val="1726028884"/>
            <w:placeholder>
              <w:docPart w:val="9B7B5089512F4E78BD877E1BAD006682"/>
            </w:placeholder>
            <w:showingPlcHdr/>
            <w:dataBinding w:xpath="/ns0:DocumentInfo[1]/ns0:BaseInfo[1]/ns0:DocNumber[1]" w:storeItemID="{DC3B128A-4D25-4DA6-8D64-D778A029ADD6}" w:prefixMappings="xmlns:ns0='http://lp/documentinfo/RK' "/>
            <w:text/>
          </w:sdtPr>
          <w:sdtContent>
            <w:p w:rsidR="009F3234" w:rsidP="00EE3C0F">
              <w:pPr>
                <w:pStyle w:val="Header"/>
              </w:pPr>
              <w:r>
                <w:rPr>
                  <w:rStyle w:val="PlaceholderText"/>
                </w:rPr>
                <w:t xml:space="preserve"> </w:t>
              </w:r>
            </w:p>
          </w:sdtContent>
        </w:sdt>
        <w:p w:rsidR="009F3234" w:rsidP="00EE3C0F">
          <w:pPr>
            <w:pStyle w:val="Header"/>
          </w:pPr>
        </w:p>
      </w:tc>
      <w:tc>
        <w:tcPr>
          <w:tcW w:w="1134" w:type="dxa"/>
        </w:tcPr>
        <w:p w:rsidR="009F3234" w:rsidP="0094502D">
          <w:pPr>
            <w:pStyle w:val="Header"/>
          </w:pPr>
        </w:p>
        <w:p w:rsidR="009F323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62A8F07BA8B437AB40F086573034F7B"/>
          </w:placeholder>
          <w:richText/>
        </w:sdtPr>
        <w:sdtEndPr>
          <w:rPr>
            <w:b w:val="0"/>
          </w:rPr>
        </w:sdtEndPr>
        <w:sdtContent>
          <w:tc>
            <w:tcPr>
              <w:tcW w:w="5534" w:type="dxa"/>
              <w:tcMar>
                <w:right w:w="1134" w:type="dxa"/>
              </w:tcMar>
            </w:tcPr>
            <w:p w:rsidR="009F3234" w:rsidRPr="009F3234" w:rsidP="00340DE0">
              <w:pPr>
                <w:pStyle w:val="Header"/>
                <w:rPr>
                  <w:b/>
                </w:rPr>
              </w:pPr>
              <w:r w:rsidRPr="009F3234">
                <w:rPr>
                  <w:b/>
                </w:rPr>
                <w:t>Infrastrukturdepartementet</w:t>
              </w:r>
            </w:p>
            <w:p w:rsidR="00E50BA9" w:rsidP="00340DE0">
              <w:pPr>
                <w:pStyle w:val="Header"/>
              </w:pPr>
              <w:r w:rsidRPr="009F3234">
                <w:t>Infrastrukturministern</w:t>
              </w:r>
            </w:p>
            <w:p w:rsidR="009F3234" w:rsidRPr="00340DE0" w:rsidP="00340DE0">
              <w:pPr>
                <w:pStyle w:val="Header"/>
              </w:pPr>
            </w:p>
          </w:tc>
        </w:sdtContent>
      </w:sdt>
      <w:sdt>
        <w:sdtPr>
          <w:alias w:val="Recipient"/>
          <w:tag w:val="ccRKShow_Recipient"/>
          <w:id w:val="-28344517"/>
          <w:placeholder>
            <w:docPart w:val="6AE01C236C89472B8B74333D7EB01648"/>
          </w:placeholder>
          <w:dataBinding w:xpath="/ns0:DocumentInfo[1]/ns0:BaseInfo[1]/ns0:Recipient[1]" w:storeItemID="{DC3B128A-4D25-4DA6-8D64-D778A029ADD6}" w:prefixMappings="xmlns:ns0='http://lp/documentinfo/RK' "/>
          <w:text w:multiLine="1"/>
        </w:sdtPr>
        <w:sdtContent>
          <w:tc>
            <w:tcPr>
              <w:tcW w:w="3170" w:type="dxa"/>
            </w:tcPr>
            <w:p w:rsidR="009F3234" w:rsidP="00547B89">
              <w:pPr>
                <w:pStyle w:val="Header"/>
              </w:pPr>
              <w:r>
                <w:t>Till riksdagen</w:t>
              </w:r>
            </w:p>
          </w:tc>
        </w:sdtContent>
      </w:sdt>
      <w:tc>
        <w:tcPr>
          <w:tcW w:w="1134" w:type="dxa"/>
        </w:tcPr>
        <w:p w:rsidR="009F323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929A86C038F4FC3848507B7990C5E6C"/>
        <w:category>
          <w:name w:val="Allmänt"/>
          <w:gallery w:val="placeholder"/>
        </w:category>
        <w:types>
          <w:type w:val="bbPlcHdr"/>
        </w:types>
        <w:behaviors>
          <w:behavior w:val="content"/>
        </w:behaviors>
        <w:guid w:val="{F6F906E8-D6F0-4C14-A23A-257862FCCA4C}"/>
      </w:docPartPr>
      <w:docPartBody>
        <w:p w:rsidR="00C7774A" w:rsidP="00172E79">
          <w:pPr>
            <w:pStyle w:val="C929A86C038F4FC3848507B7990C5E6C"/>
          </w:pPr>
          <w:r>
            <w:rPr>
              <w:rStyle w:val="PlaceholderText"/>
            </w:rPr>
            <w:t xml:space="preserve"> </w:t>
          </w:r>
        </w:p>
      </w:docPartBody>
    </w:docPart>
    <w:docPart>
      <w:docPartPr>
        <w:name w:val="9B7B5089512F4E78BD877E1BAD006682"/>
        <w:category>
          <w:name w:val="Allmänt"/>
          <w:gallery w:val="placeholder"/>
        </w:category>
        <w:types>
          <w:type w:val="bbPlcHdr"/>
        </w:types>
        <w:behaviors>
          <w:behavior w:val="content"/>
        </w:behaviors>
        <w:guid w:val="{12DD644E-860B-4479-89CD-96F04F46F298}"/>
      </w:docPartPr>
      <w:docPartBody>
        <w:p w:rsidR="00C7774A" w:rsidP="00172E79">
          <w:pPr>
            <w:pStyle w:val="9B7B5089512F4E78BD877E1BAD0066821"/>
          </w:pPr>
          <w:r>
            <w:rPr>
              <w:rStyle w:val="PlaceholderText"/>
            </w:rPr>
            <w:t xml:space="preserve"> </w:t>
          </w:r>
        </w:p>
      </w:docPartBody>
    </w:docPart>
    <w:docPart>
      <w:docPartPr>
        <w:name w:val="662A8F07BA8B437AB40F086573034F7B"/>
        <w:category>
          <w:name w:val="Allmänt"/>
          <w:gallery w:val="placeholder"/>
        </w:category>
        <w:types>
          <w:type w:val="bbPlcHdr"/>
        </w:types>
        <w:behaviors>
          <w:behavior w:val="content"/>
        </w:behaviors>
        <w:guid w:val="{D74B35F5-9370-4DC6-B00D-DF77B76581E5}"/>
      </w:docPartPr>
      <w:docPartBody>
        <w:p w:rsidR="00C7774A" w:rsidP="00172E79">
          <w:pPr>
            <w:pStyle w:val="662A8F07BA8B437AB40F086573034F7B1"/>
          </w:pPr>
          <w:r>
            <w:rPr>
              <w:rStyle w:val="PlaceholderText"/>
            </w:rPr>
            <w:t xml:space="preserve"> </w:t>
          </w:r>
        </w:p>
      </w:docPartBody>
    </w:docPart>
    <w:docPart>
      <w:docPartPr>
        <w:name w:val="6AE01C236C89472B8B74333D7EB01648"/>
        <w:category>
          <w:name w:val="Allmänt"/>
          <w:gallery w:val="placeholder"/>
        </w:category>
        <w:types>
          <w:type w:val="bbPlcHdr"/>
        </w:types>
        <w:behaviors>
          <w:behavior w:val="content"/>
        </w:behaviors>
        <w:guid w:val="{9670F62D-C35F-472C-8986-DC4F300E708F}"/>
      </w:docPartPr>
      <w:docPartBody>
        <w:p w:rsidR="00C7774A" w:rsidP="00172E79">
          <w:pPr>
            <w:pStyle w:val="6AE01C236C89472B8B74333D7EB01648"/>
          </w:pPr>
          <w:r>
            <w:rPr>
              <w:rStyle w:val="PlaceholderText"/>
            </w:rPr>
            <w:t xml:space="preserve"> </w:t>
          </w:r>
        </w:p>
      </w:docPartBody>
    </w:docPart>
    <w:docPart>
      <w:docPartPr>
        <w:name w:val="A95BB08879AF42019529617100C81606"/>
        <w:category>
          <w:name w:val="Allmänt"/>
          <w:gallery w:val="placeholder"/>
        </w:category>
        <w:types>
          <w:type w:val="bbPlcHdr"/>
        </w:types>
        <w:behaviors>
          <w:behavior w:val="content"/>
        </w:behaviors>
        <w:guid w:val="{6AF7274E-0438-4804-B3AA-689FD646C4FB}"/>
      </w:docPartPr>
      <w:docPartBody>
        <w:p w:rsidR="00C7774A" w:rsidP="00172E79">
          <w:pPr>
            <w:pStyle w:val="A95BB08879AF42019529617100C8160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37A43C5AF84779AB54B3A639CC9AEF">
    <w:name w:val="8037A43C5AF84779AB54B3A639CC9AEF"/>
    <w:rsid w:val="00172E79"/>
  </w:style>
  <w:style w:type="character" w:styleId="PlaceholderText">
    <w:name w:val="Placeholder Text"/>
    <w:basedOn w:val="DefaultParagraphFont"/>
    <w:uiPriority w:val="99"/>
    <w:semiHidden/>
    <w:rsid w:val="00172E79"/>
    <w:rPr>
      <w:noProof w:val="0"/>
      <w:color w:val="808080"/>
    </w:rPr>
  </w:style>
  <w:style w:type="paragraph" w:customStyle="1" w:styleId="0B681AD62CDA4B07BFCFF84FE7B6DCDE">
    <w:name w:val="0B681AD62CDA4B07BFCFF84FE7B6DCDE"/>
    <w:rsid w:val="00172E79"/>
  </w:style>
  <w:style w:type="paragraph" w:customStyle="1" w:styleId="36BB824031924379A80BA27C0EBC90CE">
    <w:name w:val="36BB824031924379A80BA27C0EBC90CE"/>
    <w:rsid w:val="00172E79"/>
  </w:style>
  <w:style w:type="paragraph" w:customStyle="1" w:styleId="5829D115481B4B019876C97B6A2443A6">
    <w:name w:val="5829D115481B4B019876C97B6A2443A6"/>
    <w:rsid w:val="00172E79"/>
  </w:style>
  <w:style w:type="paragraph" w:customStyle="1" w:styleId="C929A86C038F4FC3848507B7990C5E6C">
    <w:name w:val="C929A86C038F4FC3848507B7990C5E6C"/>
    <w:rsid w:val="00172E79"/>
  </w:style>
  <w:style w:type="paragraph" w:customStyle="1" w:styleId="9B7B5089512F4E78BD877E1BAD006682">
    <w:name w:val="9B7B5089512F4E78BD877E1BAD006682"/>
    <w:rsid w:val="00172E79"/>
  </w:style>
  <w:style w:type="paragraph" w:customStyle="1" w:styleId="1A062A9779284A68843142DDEA87F4C0">
    <w:name w:val="1A062A9779284A68843142DDEA87F4C0"/>
    <w:rsid w:val="00172E79"/>
  </w:style>
  <w:style w:type="paragraph" w:customStyle="1" w:styleId="38353C8BE8304DB692E91A472022F3E1">
    <w:name w:val="38353C8BE8304DB692E91A472022F3E1"/>
    <w:rsid w:val="00172E79"/>
  </w:style>
  <w:style w:type="paragraph" w:customStyle="1" w:styleId="DDCB7EE0D3F649939AD9AE658FC238D6">
    <w:name w:val="DDCB7EE0D3F649939AD9AE658FC238D6"/>
    <w:rsid w:val="00172E79"/>
  </w:style>
  <w:style w:type="paragraph" w:customStyle="1" w:styleId="662A8F07BA8B437AB40F086573034F7B">
    <w:name w:val="662A8F07BA8B437AB40F086573034F7B"/>
    <w:rsid w:val="00172E79"/>
  </w:style>
  <w:style w:type="paragraph" w:customStyle="1" w:styleId="6AE01C236C89472B8B74333D7EB01648">
    <w:name w:val="6AE01C236C89472B8B74333D7EB01648"/>
    <w:rsid w:val="00172E79"/>
  </w:style>
  <w:style w:type="paragraph" w:customStyle="1" w:styleId="9B7B5089512F4E78BD877E1BAD0066821">
    <w:name w:val="9B7B5089512F4E78BD877E1BAD0066821"/>
    <w:rsid w:val="00172E7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62A8F07BA8B437AB40F086573034F7B1">
    <w:name w:val="662A8F07BA8B437AB40F086573034F7B1"/>
    <w:rsid w:val="00172E7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385A7157D614E6FB051CF66A151E421">
    <w:name w:val="2385A7157D614E6FB051CF66A151E421"/>
    <w:rsid w:val="00172E79"/>
  </w:style>
  <w:style w:type="paragraph" w:customStyle="1" w:styleId="0B21E55EB6134D59992EBD5BD4AF5CE6">
    <w:name w:val="0B21E55EB6134D59992EBD5BD4AF5CE6"/>
    <w:rsid w:val="00172E79"/>
  </w:style>
  <w:style w:type="paragraph" w:customStyle="1" w:styleId="987EBE03A4344C7389D92A8EF3B5C4E3">
    <w:name w:val="987EBE03A4344C7389D92A8EF3B5C4E3"/>
    <w:rsid w:val="00172E79"/>
  </w:style>
  <w:style w:type="paragraph" w:customStyle="1" w:styleId="A034673A87E34E45AF03DF18C8494E33">
    <w:name w:val="A034673A87E34E45AF03DF18C8494E33"/>
    <w:rsid w:val="00172E79"/>
  </w:style>
  <w:style w:type="paragraph" w:customStyle="1" w:styleId="F8AE6266235C4D67BEB673F854AF851E">
    <w:name w:val="F8AE6266235C4D67BEB673F854AF851E"/>
    <w:rsid w:val="00172E79"/>
  </w:style>
  <w:style w:type="paragraph" w:customStyle="1" w:styleId="A95BB08879AF42019529617100C81606">
    <w:name w:val="A95BB08879AF42019529617100C81606"/>
    <w:rsid w:val="00172E79"/>
  </w:style>
  <w:style w:type="paragraph" w:customStyle="1" w:styleId="5C505B0813314359B1AA0A52F2C41725">
    <w:name w:val="5C505B0813314359B1AA0A52F2C41725"/>
    <w:rsid w:val="00172E7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2021-06-16T00:00:00</HeaderDate>
    <Office/>
    <Dnr>I2021/</Dnr>
    <ParagrafNr/>
    <DocumentTitle/>
    <VisitingAddress/>
    <Extra1/>
    <Extra2/>
    <Extra3>Håkan Svenneling</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6de1f8fd-448f-49a3-b323-a55d834acf04</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04F63-33BB-4D34-8620-C7E8491AEF8D}"/>
</file>

<file path=customXml/itemProps2.xml><?xml version="1.0" encoding="utf-8"?>
<ds:datastoreItem xmlns:ds="http://schemas.openxmlformats.org/officeDocument/2006/customXml" ds:itemID="{F16F244B-2322-4B24-B72E-6364DC4041FA}"/>
</file>

<file path=customXml/itemProps3.xml><?xml version="1.0" encoding="utf-8"?>
<ds:datastoreItem xmlns:ds="http://schemas.openxmlformats.org/officeDocument/2006/customXml" ds:itemID="{DC3B128A-4D25-4DA6-8D64-D778A029ADD6}"/>
</file>

<file path=customXml/itemProps4.xml><?xml version="1.0" encoding="utf-8"?>
<ds:datastoreItem xmlns:ds="http://schemas.openxmlformats.org/officeDocument/2006/customXml" ds:itemID="{3E5B3338-A382-476E-AC0C-9CA59DA00DF8}"/>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329</Words>
  <Characters>1746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3153 av Håkan Svenneling (V) Industrispår för hållbar pappersindustri.docx</dc:title>
  <cp:revision>2</cp:revision>
  <dcterms:created xsi:type="dcterms:W3CDTF">2021-06-15T12:21:00Z</dcterms:created>
  <dcterms:modified xsi:type="dcterms:W3CDTF">2021-06-15T12:21:00Z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