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E25F5" w:rsidP="00DA0661">
      <w:pPr>
        <w:pStyle w:val="Title"/>
      </w:pPr>
      <w:bookmarkStart w:id="0" w:name="Start"/>
      <w:bookmarkEnd w:id="0"/>
      <w:r>
        <w:t>Svar på fråga 2022/23:789 av Elsa Widding</w:t>
      </w:r>
      <w:r>
        <w:br/>
        <w:t>Vindkraftens särbehandling</w:t>
      </w:r>
    </w:p>
    <w:p w:rsidR="00FE25F5" w:rsidP="002749F7">
      <w:pPr>
        <w:pStyle w:val="BodyText"/>
      </w:pPr>
      <w:r>
        <w:t xml:space="preserve">Elsa Widding har frågat finansministern vilka åtgärder som finansministern kommer att vidta inom sitt ansvarsområde för att stoppa särbehandling av vindkraftverk i vissa avseenden. </w:t>
      </w:r>
    </w:p>
    <w:p w:rsidR="00FE25F5" w:rsidP="006A12F1">
      <w:pPr>
        <w:pStyle w:val="BodyText"/>
      </w:pPr>
      <w:r>
        <w:t>Arbetet inom regeringen är så fördelat att det är jag som ska svara på frågan.</w:t>
      </w:r>
    </w:p>
    <w:p w:rsidR="00FE25F5" w:rsidP="00FE25F5">
      <w:pPr>
        <w:pStyle w:val="BodyText"/>
      </w:pPr>
      <w:r>
        <w:t xml:space="preserve">Regeringens uppfattning är att all fossilfri </w:t>
      </w:r>
      <w:r w:rsidR="00915380">
        <w:t>elproduktion</w:t>
      </w:r>
      <w:r>
        <w:t xml:space="preserve"> </w:t>
      </w:r>
      <w:r w:rsidR="00192010">
        <w:t>som stärker kraftsystemet</w:t>
      </w:r>
      <w:r w:rsidR="00915380">
        <w:t xml:space="preserve">, </w:t>
      </w:r>
      <w:r w:rsidRPr="00915380" w:rsidR="00915380">
        <w:t>och som bidrar till en snabb expansion av kraftsystemet</w:t>
      </w:r>
      <w:r w:rsidR="00915380">
        <w:t>,</w:t>
      </w:r>
      <w:r w:rsidR="00192010">
        <w:t xml:space="preserve"> behövs. Detta </w:t>
      </w:r>
      <w:r w:rsidR="00E342CB">
        <w:t xml:space="preserve">för </w:t>
      </w:r>
      <w:r w:rsidR="00A7549C">
        <w:t>att vi</w:t>
      </w:r>
      <w:r>
        <w:t xml:space="preserve"> ska klara av att möta den kraftigt ökade elanvändning som står för dörren. Regeringen har därför föreslagit till riksdagen att det energipolitiska målet om elproduktionens sammansättning ska ändras från 100 procent förnybar el till 100 procent fossilfri el. </w:t>
      </w:r>
      <w:r w:rsidRPr="00FE25F5">
        <w:t>Teknikneutraliteten</w:t>
      </w:r>
      <w:r>
        <w:t xml:space="preserve"> ska</w:t>
      </w:r>
      <w:r w:rsidRPr="00FE25F5">
        <w:t xml:space="preserve"> återställ</w:t>
      </w:r>
      <w:r>
        <w:t>a</w:t>
      </w:r>
      <w:r w:rsidRPr="00FE25F5">
        <w:t xml:space="preserve">s, där inget hållbart kraftslag diskrimineras i målformuleringen. </w:t>
      </w:r>
      <w:r>
        <w:t>Ändringar kommer att genomföras återspeglande i samtliga relevanta regelverk och myndighetsinstruktioner där nuvarande mål återges.</w:t>
      </w:r>
    </w:p>
    <w:p w:rsidR="00C14706" w:rsidP="00FE25F5">
      <w:pPr>
        <w:pStyle w:val="BodyText"/>
      </w:pPr>
      <w:r>
        <w:t xml:space="preserve">När det gäller återställning av miljön efter avslutad verksamhet så är utgångspunkten i miljöbalken att det är verksamhetsutövaren som ska stå för det. Tillståndsmyndigheterna bestämmer i sina tillståndsbeslut om och hur stor ekonomisk säkerhet som behöver ställas. Jag har ingen anledning att ifrågasätta myndigheternas bedömningar. </w:t>
      </w:r>
    </w:p>
    <w:p w:rsidR="00C14706" w:rsidP="00FE25F5">
      <w:pPr>
        <w:pStyle w:val="BodyText"/>
      </w:pPr>
      <w:r>
        <w:t xml:space="preserve">Vad gäller regler för export och import av el så är det frågor som i hög grad regleras på EU-nivå. Under svenskt ordförandeskap pågår just nu en översyn av elmarknadsregelverket och jag vill inte gå in på hur en slutlig </w:t>
      </w:r>
      <w:r>
        <w:t xml:space="preserve">överenskommelse kan komma att se ut eller om den kan innehålla bestämmelser om särskilda avgifter för export av el. Jag kan dock nämna att det i normalfallet inte finns utrymme inom EU med bestämmelser som missgynnar andra europeiska företag i förhållande till svenska företag. </w:t>
      </w:r>
      <w:r w:rsidR="00B917BF">
        <w:t xml:space="preserve">I diskussionen om import och export måste man också beakta att vi i Sverige är beroende av våra grannländer för en säker drift av vårt elsystem, framför allt i södra Sverige där importberoendet har ökat sedan nedläggning av </w:t>
      </w:r>
      <w:r w:rsidR="00B917BF">
        <w:t>planerbar</w:t>
      </w:r>
      <w:r w:rsidR="00B917BF">
        <w:t xml:space="preserve"> kraft i form av kärnkraft och värmekraft. Att minska beroendet och öka Sveriges försörjningstrygghet är en högt prioriterad fråga för denna regering. Regeringsuppdrag lades redan i december 2022 för att stärka försörjningstryggheten och mål för leveranssäkerhet kommer presenteras i den energipolitiska inriktningspropositionen som regeringen tar fram.</w:t>
      </w:r>
    </w:p>
    <w:p w:rsidR="00FE25F5" w:rsidP="006A12F1">
      <w:pPr>
        <w:pStyle w:val="BodyText"/>
      </w:pPr>
      <w:r>
        <w:t xml:space="preserve">Exakt vilka ytterligare regeländringar som regeringen kommer att gå fram med under mandatperioden </w:t>
      </w:r>
      <w:r w:rsidR="00C14706">
        <w:t>får jag återkomma till</w:t>
      </w:r>
      <w:r>
        <w:t xml:space="preserve">. </w:t>
      </w:r>
    </w:p>
    <w:p w:rsidR="00FE25F5" w:rsidP="006A12F1">
      <w:pPr>
        <w:pStyle w:val="BodyText"/>
      </w:pPr>
      <w:r>
        <w:t xml:space="preserve">Stockholm den </w:t>
      </w:r>
      <w:sdt>
        <w:sdtPr>
          <w:id w:val="2032990546"/>
          <w:placeholder>
            <w:docPart w:val="C72B4AF1F4244EA694AD1D0ECB93BAD4"/>
          </w:placeholder>
          <w:dataBinding w:xpath="/ns0:DocumentInfo[1]/ns0:BaseInfo[1]/ns0:HeaderDate[1]" w:storeItemID="{4B094B84-B77F-4FA3-9736-15EC43D4428A}" w:prefixMappings="xmlns:ns0='http://lp/documentinfo/RK' "/>
          <w:date w:fullDate="2023-06-21T00:00:00Z">
            <w:dateFormat w:val="d MMMM yyyy"/>
            <w:lid w:val="sv-SE"/>
            <w:storeMappedDataAs w:val="dateTime"/>
            <w:calendar w:val="gregorian"/>
          </w:date>
        </w:sdtPr>
        <w:sdtContent>
          <w:r w:rsidR="00B917BF">
            <w:t>21 juni 2023</w:t>
          </w:r>
        </w:sdtContent>
      </w:sdt>
    </w:p>
    <w:p w:rsidR="00FE25F5" w:rsidP="00471B06">
      <w:pPr>
        <w:pStyle w:val="Brdtextutanavstnd"/>
      </w:pPr>
    </w:p>
    <w:p w:rsidR="00FE25F5" w:rsidP="00471B06">
      <w:pPr>
        <w:pStyle w:val="Brdtextutanavstnd"/>
      </w:pPr>
    </w:p>
    <w:p w:rsidR="00FE25F5" w:rsidP="00471B06">
      <w:pPr>
        <w:pStyle w:val="Brdtextutanavstnd"/>
      </w:pPr>
    </w:p>
    <w:sdt>
      <w:sdtPr>
        <w:alias w:val="Klicka på listpilen"/>
        <w:tag w:val="run-loadAllMinistersFromDep"/>
        <w:id w:val="908118230"/>
        <w:placeholder>
          <w:docPart w:val="E2751C1934624D10A4FE0F9AE5E9B3AA"/>
        </w:placeholder>
        <w:dataBinding w:xpath="/ns0:DocumentInfo[1]/ns0:BaseInfo[1]/ns0:TopSender[1]" w:storeItemID="{4B094B84-B77F-4FA3-9736-15EC43D4428A}" w:prefixMappings="xmlns:ns0='http://lp/documentinfo/RK' "/>
        <w:comboBox w:lastValue="Energi- och näringsministern">
          <w:listItem w:value="Energi- och näringsministern" w:displayText="Ebba Busch"/>
          <w:listItem w:value="Klimat- och miljöministern" w:displayText="Romina Pourmokhtari"/>
        </w:comboBox>
      </w:sdtPr>
      <w:sdtContent>
        <w:p w:rsidR="00FE25F5" w:rsidP="00422A41">
          <w:pPr>
            <w:pStyle w:val="BodyText"/>
          </w:pPr>
          <w:r>
            <w:rPr>
              <w:rStyle w:val="DefaultParagraphFont"/>
            </w:rPr>
            <w:t>Ebba Busch</w:t>
          </w:r>
        </w:p>
      </w:sdtContent>
    </w:sdt>
    <w:p w:rsidR="00FE25F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E25F5" w:rsidRPr="007D73AB">
          <w:pPr>
            <w:pStyle w:val="Header"/>
          </w:pPr>
        </w:p>
      </w:tc>
      <w:tc>
        <w:tcPr>
          <w:tcW w:w="3170" w:type="dxa"/>
          <w:vAlign w:val="bottom"/>
        </w:tcPr>
        <w:p w:rsidR="00FE25F5" w:rsidRPr="007D73AB" w:rsidP="00340DE0">
          <w:pPr>
            <w:pStyle w:val="Header"/>
          </w:pPr>
        </w:p>
      </w:tc>
      <w:tc>
        <w:tcPr>
          <w:tcW w:w="1134" w:type="dxa"/>
        </w:tcPr>
        <w:p w:rsidR="00FE25F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E25F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E25F5" w:rsidRPr="00710A6C" w:rsidP="00EE3C0F">
          <w:pPr>
            <w:pStyle w:val="Header"/>
            <w:rPr>
              <w:b/>
            </w:rPr>
          </w:pPr>
        </w:p>
        <w:p w:rsidR="00FE25F5" w:rsidP="00EE3C0F">
          <w:pPr>
            <w:pStyle w:val="Header"/>
          </w:pPr>
        </w:p>
        <w:p w:rsidR="00FE25F5" w:rsidP="00EE3C0F">
          <w:pPr>
            <w:pStyle w:val="Header"/>
          </w:pPr>
        </w:p>
        <w:p w:rsidR="00FE25F5" w:rsidP="00EE3C0F">
          <w:pPr>
            <w:pStyle w:val="Header"/>
          </w:pPr>
        </w:p>
        <w:sdt>
          <w:sdtPr>
            <w:alias w:val="Dnr"/>
            <w:tag w:val="ccRKShow_Dnr"/>
            <w:id w:val="-829283628"/>
            <w:placeholder>
              <w:docPart w:val="8E539438F4DA47BC98CFFD55282B152C"/>
            </w:placeholder>
            <w:dataBinding w:xpath="/ns0:DocumentInfo[1]/ns0:BaseInfo[1]/ns0:Dnr[1]" w:storeItemID="{4B094B84-B77F-4FA3-9736-15EC43D4428A}" w:prefixMappings="xmlns:ns0='http://lp/documentinfo/RK' "/>
            <w:text/>
          </w:sdtPr>
          <w:sdtContent>
            <w:p w:rsidR="00FE25F5" w:rsidP="00EE3C0F">
              <w:pPr>
                <w:pStyle w:val="Header"/>
              </w:pPr>
              <w:r>
                <w:t>KN2023/03451</w:t>
              </w:r>
            </w:p>
          </w:sdtContent>
        </w:sdt>
        <w:sdt>
          <w:sdtPr>
            <w:alias w:val="DocNumber"/>
            <w:tag w:val="DocNumber"/>
            <w:id w:val="1726028884"/>
            <w:placeholder>
              <w:docPart w:val="D66A5C1AF5774C5C869804EABEB3928D"/>
            </w:placeholder>
            <w:showingPlcHdr/>
            <w:dataBinding w:xpath="/ns0:DocumentInfo[1]/ns0:BaseInfo[1]/ns0:DocNumber[1]" w:storeItemID="{4B094B84-B77F-4FA3-9736-15EC43D4428A}" w:prefixMappings="xmlns:ns0='http://lp/documentinfo/RK' "/>
            <w:text/>
          </w:sdtPr>
          <w:sdtContent>
            <w:p w:rsidR="00FE25F5" w:rsidP="00EE3C0F">
              <w:pPr>
                <w:pStyle w:val="Header"/>
              </w:pPr>
              <w:r>
                <w:rPr>
                  <w:rStyle w:val="PlaceholderText"/>
                </w:rPr>
                <w:t xml:space="preserve"> </w:t>
              </w:r>
            </w:p>
          </w:sdtContent>
        </w:sdt>
        <w:p w:rsidR="00FE25F5" w:rsidP="00EE3C0F">
          <w:pPr>
            <w:pStyle w:val="Header"/>
          </w:pPr>
        </w:p>
      </w:tc>
      <w:tc>
        <w:tcPr>
          <w:tcW w:w="1134" w:type="dxa"/>
        </w:tcPr>
        <w:p w:rsidR="00FE25F5" w:rsidP="0094502D">
          <w:pPr>
            <w:pStyle w:val="Header"/>
          </w:pPr>
        </w:p>
        <w:p w:rsidR="00FE25F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A217082B7BB4703817EC8128BBE4D7D"/>
          </w:placeholder>
          <w:richText/>
        </w:sdtPr>
        <w:sdtEndPr>
          <w:rPr>
            <w:b w:val="0"/>
          </w:rPr>
        </w:sdtEndPr>
        <w:sdtContent>
          <w:tc>
            <w:tcPr>
              <w:tcW w:w="5534" w:type="dxa"/>
              <w:tcMar>
                <w:right w:w="1134" w:type="dxa"/>
              </w:tcMar>
            </w:tcPr>
            <w:p w:rsidR="00B917BF" w:rsidRPr="00B917BF" w:rsidP="00340DE0">
              <w:pPr>
                <w:pStyle w:val="Header"/>
                <w:rPr>
                  <w:b/>
                </w:rPr>
              </w:pPr>
              <w:r w:rsidRPr="00B917BF">
                <w:rPr>
                  <w:b/>
                </w:rPr>
                <w:t>Klimat- och näringslivsdepartementet</w:t>
              </w:r>
            </w:p>
            <w:p w:rsidR="00FE25F5" w:rsidRPr="00340DE0" w:rsidP="00340DE0">
              <w:pPr>
                <w:pStyle w:val="Header"/>
              </w:pPr>
              <w:r w:rsidRPr="00B917BF">
                <w:t>Energi- och näringsministern</w:t>
              </w:r>
            </w:p>
          </w:tc>
        </w:sdtContent>
      </w:sdt>
      <w:sdt>
        <w:sdtPr>
          <w:alias w:val="Recipient"/>
          <w:tag w:val="ccRKShow_Recipient"/>
          <w:id w:val="-28344517"/>
          <w:placeholder>
            <w:docPart w:val="B69DF243114549AE813AF1C9D37F7FC4"/>
          </w:placeholder>
          <w:dataBinding w:xpath="/ns0:DocumentInfo[1]/ns0:BaseInfo[1]/ns0:Recipient[1]" w:storeItemID="{4B094B84-B77F-4FA3-9736-15EC43D4428A}" w:prefixMappings="xmlns:ns0='http://lp/documentinfo/RK' "/>
          <w:text w:multiLine="1"/>
        </w:sdtPr>
        <w:sdtContent>
          <w:tc>
            <w:tcPr>
              <w:tcW w:w="3170" w:type="dxa"/>
            </w:tcPr>
            <w:p w:rsidR="00FE25F5" w:rsidP="00547B89">
              <w:pPr>
                <w:pStyle w:val="Header"/>
              </w:pPr>
              <w:r>
                <w:t>Till riksdagen</w:t>
              </w:r>
            </w:p>
          </w:tc>
        </w:sdtContent>
      </w:sdt>
      <w:tc>
        <w:tcPr>
          <w:tcW w:w="1134" w:type="dxa"/>
        </w:tcPr>
        <w:p w:rsidR="00FE25F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920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539438F4DA47BC98CFFD55282B152C"/>
        <w:category>
          <w:name w:val="Allmänt"/>
          <w:gallery w:val="placeholder"/>
        </w:category>
        <w:types>
          <w:type w:val="bbPlcHdr"/>
        </w:types>
        <w:behaviors>
          <w:behavior w:val="content"/>
        </w:behaviors>
        <w:guid w:val="{EE4EED91-EE6D-4383-8B2E-E3037BD6FC04}"/>
      </w:docPartPr>
      <w:docPartBody>
        <w:p w:rsidR="003A3FC5" w:rsidP="00DB76D9">
          <w:pPr>
            <w:pStyle w:val="8E539438F4DA47BC98CFFD55282B152C"/>
          </w:pPr>
          <w:r>
            <w:rPr>
              <w:rStyle w:val="PlaceholderText"/>
            </w:rPr>
            <w:t xml:space="preserve"> </w:t>
          </w:r>
        </w:p>
      </w:docPartBody>
    </w:docPart>
    <w:docPart>
      <w:docPartPr>
        <w:name w:val="D66A5C1AF5774C5C869804EABEB3928D"/>
        <w:category>
          <w:name w:val="Allmänt"/>
          <w:gallery w:val="placeholder"/>
        </w:category>
        <w:types>
          <w:type w:val="bbPlcHdr"/>
        </w:types>
        <w:behaviors>
          <w:behavior w:val="content"/>
        </w:behaviors>
        <w:guid w:val="{F4D58FE2-E66E-4C7A-82E2-7FEE77DAE2ED}"/>
      </w:docPartPr>
      <w:docPartBody>
        <w:p w:rsidR="003A3FC5" w:rsidP="00DB76D9">
          <w:pPr>
            <w:pStyle w:val="D66A5C1AF5774C5C869804EABEB3928D1"/>
          </w:pPr>
          <w:r>
            <w:rPr>
              <w:rStyle w:val="PlaceholderText"/>
            </w:rPr>
            <w:t xml:space="preserve"> </w:t>
          </w:r>
        </w:p>
      </w:docPartBody>
    </w:docPart>
    <w:docPart>
      <w:docPartPr>
        <w:name w:val="9A217082B7BB4703817EC8128BBE4D7D"/>
        <w:category>
          <w:name w:val="Allmänt"/>
          <w:gallery w:val="placeholder"/>
        </w:category>
        <w:types>
          <w:type w:val="bbPlcHdr"/>
        </w:types>
        <w:behaviors>
          <w:behavior w:val="content"/>
        </w:behaviors>
        <w:guid w:val="{9A70B146-DDE4-408D-BE78-E99ECEA62210}"/>
      </w:docPartPr>
      <w:docPartBody>
        <w:p w:rsidR="003A3FC5" w:rsidP="00DB76D9">
          <w:pPr>
            <w:pStyle w:val="9A217082B7BB4703817EC8128BBE4D7D1"/>
          </w:pPr>
          <w:r>
            <w:rPr>
              <w:rStyle w:val="PlaceholderText"/>
            </w:rPr>
            <w:t xml:space="preserve"> </w:t>
          </w:r>
        </w:p>
      </w:docPartBody>
    </w:docPart>
    <w:docPart>
      <w:docPartPr>
        <w:name w:val="B69DF243114549AE813AF1C9D37F7FC4"/>
        <w:category>
          <w:name w:val="Allmänt"/>
          <w:gallery w:val="placeholder"/>
        </w:category>
        <w:types>
          <w:type w:val="bbPlcHdr"/>
        </w:types>
        <w:behaviors>
          <w:behavior w:val="content"/>
        </w:behaviors>
        <w:guid w:val="{17EE1458-AE18-4751-AB4D-7DA746610C13}"/>
      </w:docPartPr>
      <w:docPartBody>
        <w:p w:rsidR="003A3FC5" w:rsidP="00DB76D9">
          <w:pPr>
            <w:pStyle w:val="B69DF243114549AE813AF1C9D37F7FC4"/>
          </w:pPr>
          <w:r>
            <w:rPr>
              <w:rStyle w:val="PlaceholderText"/>
            </w:rPr>
            <w:t xml:space="preserve"> </w:t>
          </w:r>
        </w:p>
      </w:docPartBody>
    </w:docPart>
    <w:docPart>
      <w:docPartPr>
        <w:name w:val="C72B4AF1F4244EA694AD1D0ECB93BAD4"/>
        <w:category>
          <w:name w:val="Allmänt"/>
          <w:gallery w:val="placeholder"/>
        </w:category>
        <w:types>
          <w:type w:val="bbPlcHdr"/>
        </w:types>
        <w:behaviors>
          <w:behavior w:val="content"/>
        </w:behaviors>
        <w:guid w:val="{019381AA-A949-454F-926C-7F7120AF526B}"/>
      </w:docPartPr>
      <w:docPartBody>
        <w:p w:rsidR="003A3FC5" w:rsidP="00DB76D9">
          <w:pPr>
            <w:pStyle w:val="C72B4AF1F4244EA694AD1D0ECB93BAD4"/>
          </w:pPr>
          <w:r>
            <w:rPr>
              <w:rStyle w:val="PlaceholderText"/>
            </w:rPr>
            <w:t>Klicka här för att ange datum.</w:t>
          </w:r>
        </w:p>
      </w:docPartBody>
    </w:docPart>
    <w:docPart>
      <w:docPartPr>
        <w:name w:val="E2751C1934624D10A4FE0F9AE5E9B3AA"/>
        <w:category>
          <w:name w:val="Allmänt"/>
          <w:gallery w:val="placeholder"/>
        </w:category>
        <w:types>
          <w:type w:val="bbPlcHdr"/>
        </w:types>
        <w:behaviors>
          <w:behavior w:val="content"/>
        </w:behaviors>
        <w:guid w:val="{4FFEBC53-BFC8-4F3F-9C4E-C3A80AC32AC3}"/>
      </w:docPartPr>
      <w:docPartBody>
        <w:p w:rsidR="003A3FC5" w:rsidP="00DB76D9">
          <w:pPr>
            <w:pStyle w:val="E2751C1934624D10A4FE0F9AE5E9B3A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6D9"/>
    <w:rPr>
      <w:noProof w:val="0"/>
      <w:color w:val="808080"/>
    </w:rPr>
  </w:style>
  <w:style w:type="paragraph" w:customStyle="1" w:styleId="8E539438F4DA47BC98CFFD55282B152C">
    <w:name w:val="8E539438F4DA47BC98CFFD55282B152C"/>
    <w:rsid w:val="00DB76D9"/>
  </w:style>
  <w:style w:type="paragraph" w:customStyle="1" w:styleId="B69DF243114549AE813AF1C9D37F7FC4">
    <w:name w:val="B69DF243114549AE813AF1C9D37F7FC4"/>
    <w:rsid w:val="00DB76D9"/>
  </w:style>
  <w:style w:type="paragraph" w:customStyle="1" w:styleId="D66A5C1AF5774C5C869804EABEB3928D1">
    <w:name w:val="D66A5C1AF5774C5C869804EABEB3928D1"/>
    <w:rsid w:val="00DB76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217082B7BB4703817EC8128BBE4D7D1">
    <w:name w:val="9A217082B7BB4703817EC8128BBE4D7D1"/>
    <w:rsid w:val="00DB76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2B4AF1F4244EA694AD1D0ECB93BAD4">
    <w:name w:val="C72B4AF1F4244EA694AD1D0ECB93BAD4"/>
    <w:rsid w:val="00DB76D9"/>
  </w:style>
  <w:style w:type="paragraph" w:customStyle="1" w:styleId="E2751C1934624D10A4FE0F9AE5E9B3AA">
    <w:name w:val="E2751C1934624D10A4FE0F9AE5E9B3AA"/>
    <w:rsid w:val="00DB76D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2023-06-21T00:00:00</HeaderDate>
    <Office/>
    <Dnr>KN2023/03451</Dnr>
    <ParagrafNr/>
    <DocumentTitle/>
    <VisitingAddress/>
    <Extra1/>
    <Extra2/>
    <Extra3>Elsa Widding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6f04c3e7-b1c3-4717-bec1-b646916649c0</RD_Svarsid>
  </documentManagement>
</p:properties>
</file>

<file path=customXml/itemProps1.xml><?xml version="1.0" encoding="utf-8"?>
<ds:datastoreItem xmlns:ds="http://schemas.openxmlformats.org/officeDocument/2006/customXml" ds:itemID="{EAD52B41-289C-4ABB-A91C-2B60E0577B40}"/>
</file>

<file path=customXml/itemProps2.xml><?xml version="1.0" encoding="utf-8"?>
<ds:datastoreItem xmlns:ds="http://schemas.openxmlformats.org/officeDocument/2006/customXml" ds:itemID="{EBC9BA63-C3FF-406F-8FFD-6211B6F24736}"/>
</file>

<file path=customXml/itemProps3.xml><?xml version="1.0" encoding="utf-8"?>
<ds:datastoreItem xmlns:ds="http://schemas.openxmlformats.org/officeDocument/2006/customXml" ds:itemID="{4B094B84-B77F-4FA3-9736-15EC43D4428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FEA29F5-E170-40CB-AF14-5D2928871242}"/>
</file>

<file path=docProps/app.xml><?xml version="1.0" encoding="utf-8"?>
<Properties xmlns="http://schemas.openxmlformats.org/officeDocument/2006/extended-properties" xmlns:vt="http://schemas.openxmlformats.org/officeDocument/2006/docPropsVTypes">
  <Template>RK Basmall</Template>
  <TotalTime>0</TotalTime>
  <Pages>2</Pages>
  <Words>357</Words>
  <Characters>2219</Characters>
  <Application>Microsoft Office Word</Application>
  <DocSecurity>0</DocSecurity>
  <Lines>52</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23 789 av Elsa Widding (-) Vindkraftens särbehandling.docx</dc:title>
  <cp:revision>2</cp:revision>
  <dcterms:created xsi:type="dcterms:W3CDTF">2023-06-21T09:49:00Z</dcterms:created>
  <dcterms:modified xsi:type="dcterms:W3CDTF">2023-06-21T09:49:00Z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73a9a736-f274-4d56-b8ec-0026988a2c75</vt:lpwstr>
  </property>
</Properties>
</file>