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7B8C" w:rsidP="00A07B8C">
      <w:pPr>
        <w:pStyle w:val="Title"/>
      </w:pPr>
      <w:bookmarkStart w:id="0" w:name="Start"/>
      <w:bookmarkEnd w:id="0"/>
      <w:r>
        <w:t xml:space="preserve">Svar på fråga </w:t>
      </w:r>
      <w:r w:rsidR="00FF4411">
        <w:t>202</w:t>
      </w:r>
      <w:r>
        <w:t xml:space="preserve">1/22:225 </w:t>
      </w:r>
      <w:r>
        <w:t xml:space="preserve">av </w:t>
      </w:r>
      <w:r>
        <w:t>Ann-Sofie Lifvenhage (M) Reklam om blankolån kopplat till statliga Apoteket</w:t>
      </w:r>
    </w:p>
    <w:p w:rsidR="00FF4411" w:rsidP="00C037E3">
      <w:pPr>
        <w:pStyle w:val="BodyText"/>
      </w:pPr>
      <w:r>
        <w:t>Ann-Sofie Lifvenhage</w:t>
      </w:r>
      <w:r w:rsidR="001E258F">
        <w:t xml:space="preserve"> har frågat mig </w:t>
      </w:r>
      <w:r>
        <w:t>v</w:t>
      </w:r>
      <w:r w:rsidRPr="00A07B8C">
        <w:t xml:space="preserve">ilka åtgärder </w:t>
      </w:r>
      <w:r w:rsidR="00CF7226">
        <w:t>jag</w:t>
      </w:r>
      <w:r w:rsidRPr="00A07B8C">
        <w:t xml:space="preserve"> </w:t>
      </w:r>
      <w:r w:rsidRPr="00A07B8C" w:rsidR="00CF7226">
        <w:t xml:space="preserve">avser </w:t>
      </w:r>
      <w:r w:rsidRPr="00A07B8C">
        <w:t>att vidta för att konsumenterna ska slippa uppmaningar om blankolån kopplat till köp hos exempelvis Apoteket</w:t>
      </w:r>
      <w:r w:rsidR="00CF7226">
        <w:t>.</w:t>
      </w:r>
    </w:p>
    <w:p w:rsidR="00BD521E" w:rsidP="00C037E3">
      <w:pPr>
        <w:pStyle w:val="BodyText"/>
      </w:pPr>
      <w:bookmarkStart w:id="1" w:name="_Hlk74836335"/>
      <w:r>
        <w:t xml:space="preserve">Apoteket </w:t>
      </w:r>
      <w:r>
        <w:t xml:space="preserve">AB </w:t>
      </w:r>
      <w:r>
        <w:t>och övriga bolag med statligt ägande lyder under samma lagar som privatägda bolag, till exempel aktiebolagslagen (2005:551). I aktiebolagslagen finns en uppdelning av ansvar mellan ägare, styrelse och ledning. Det är bolagets styrelse och ledning som ansvarar för bolagets organisation och förvaltningen av dess angelägenheter samt den löpande förvaltningen av bolagets operativa verksamhet.</w:t>
      </w:r>
    </w:p>
    <w:p w:rsidR="001E258F" w:rsidP="003E6693">
      <w:pPr>
        <w:pStyle w:val="BodyText"/>
      </w:pPr>
      <w:bookmarkEnd w:id="1"/>
      <w:r w:rsidRPr="003E6693">
        <w:t>Jag utgår från att b</w:t>
      </w:r>
      <w:r w:rsidRPr="003E6693" w:rsidR="00176C56">
        <w:t>olag med statligt ägande följ</w:t>
      </w:r>
      <w:r w:rsidRPr="003E6693">
        <w:t>er</w:t>
      </w:r>
      <w:r w:rsidRPr="003E6693" w:rsidR="00176C56">
        <w:t xml:space="preserve"> lagar och regler</w:t>
      </w:r>
      <w:r w:rsidRPr="003E6693" w:rsidR="00F12D0F">
        <w:t>.</w:t>
      </w:r>
      <w:r w:rsidRPr="003E6693" w:rsidR="005370D3">
        <w:t xml:space="preserve"> Därutöver ska bolag med statligt ägande e</w:t>
      </w:r>
      <w:r w:rsidRPr="003E6693">
        <w:t xml:space="preserve">nligt statens ägarpolicy agera föredömligt inom området hållbart företagande och i övrigt agera på ett sådant sätt att de åtnjuter offentligt förtroende. Det är utgångspunkten för regeringens bolagsstyrning. </w:t>
      </w:r>
    </w:p>
    <w:p w:rsidR="00077B90" w:rsidP="00077B90">
      <w:pPr>
        <w:pStyle w:val="BodyText"/>
      </w:pPr>
      <w:r>
        <w:t xml:space="preserve">När det gäller marknadsföring av krediter gäller enligt konsumentkreditlagen </w:t>
      </w:r>
      <w:r w:rsidRPr="00163875">
        <w:rPr>
          <w:color w:val="000000" w:themeColor="text1"/>
        </w:rPr>
        <w:t xml:space="preserve">(2010:1846) att den ska vara måttfull och jag har noterat uppgifter om att Konsumentverket inlett granskningar av </w:t>
      </w:r>
      <w:r w:rsidR="00F974FB">
        <w:rPr>
          <w:color w:val="000000" w:themeColor="text1"/>
        </w:rPr>
        <w:t xml:space="preserve">betalbolags </w:t>
      </w:r>
      <w:r w:rsidRPr="00163875">
        <w:rPr>
          <w:color w:val="000000" w:themeColor="text1"/>
        </w:rPr>
        <w:t>erbjudanden om blankolån via e-post.</w:t>
      </w:r>
    </w:p>
    <w:p w:rsidR="00077B90" w:rsidP="00077B90">
      <w:pPr>
        <w:pStyle w:val="BodyText"/>
      </w:pPr>
      <w:r>
        <w:t>Regeringen tar frågan om överskuldsättning på stort allvar och har tagit en rad initiativ på området. Dessa omfattar ändringar i lagstiftning samt stödjande och förebyggande åtgärder. Regeringen utesluter inte att ytterligare åtgärder för att motverka överskuldsättning behöver vidtas.</w:t>
      </w:r>
    </w:p>
    <w:p w:rsidR="005C7621" w:rsidRPr="003E6693" w:rsidP="003E6693">
      <w:pPr>
        <w:pStyle w:val="BodyText"/>
      </w:pPr>
    </w:p>
    <w:p w:rsidR="001E258F" w:rsidRPr="00A07B8C" w:rsidP="006A12F1">
      <w:pPr>
        <w:pStyle w:val="BodyText"/>
      </w:pPr>
      <w:r w:rsidRPr="00A07B8C">
        <w:t xml:space="preserve">Stockholm den </w:t>
      </w:r>
      <w:sdt>
        <w:sdtPr>
          <w:rPr>
            <w:lang w:val="de-DE"/>
          </w:rPr>
          <w:id w:val="-1225218591"/>
          <w:placeholder>
            <w:docPart w:val="5E5743DCA7DC4022B24D60B26983FE24"/>
          </w:placeholder>
          <w:dataBinding w:xpath="/ns0:DocumentInfo[1]/ns0:BaseInfo[1]/ns0:HeaderDate[1]" w:storeItemID="{454764AB-767A-4A72-9756-633D2A48B134}" w:prefixMappings="xmlns:ns0='http://lp/documentinfo/RK' "/>
          <w:date w:fullDate="2021-10-26T00:00:00Z">
            <w:dateFormat w:val="d MMMM yyyy"/>
            <w:lid w:val="sv-SE"/>
            <w:storeMappedDataAs w:val="dateTime"/>
            <w:calendar w:val="gregorian"/>
          </w:date>
        </w:sdtPr>
        <w:sdtContent>
          <w:r w:rsidR="00D3650A">
            <w:t>2</w:t>
          </w:r>
          <w:r w:rsidR="00A07B8C">
            <w:t>6</w:t>
          </w:r>
          <w:r w:rsidR="00D3650A">
            <w:t xml:space="preserve"> </w:t>
          </w:r>
          <w:r w:rsidR="00A07B8C">
            <w:t>oktober</w:t>
          </w:r>
          <w:r w:rsidR="00D3650A">
            <w:t xml:space="preserve"> 2021</w:t>
          </w:r>
        </w:sdtContent>
      </w:sdt>
    </w:p>
    <w:p w:rsidR="001E258F" w:rsidRPr="00A07B8C" w:rsidP="004E7A8F">
      <w:pPr>
        <w:pStyle w:val="Brdtextutanavstnd"/>
      </w:pPr>
    </w:p>
    <w:p w:rsidR="001E258F" w:rsidRPr="00A07B8C" w:rsidP="004E7A8F">
      <w:pPr>
        <w:pStyle w:val="Brdtextutanavstnd"/>
      </w:pPr>
    </w:p>
    <w:p w:rsidR="001E258F" w:rsidRPr="00A07B8C" w:rsidP="004E7A8F">
      <w:pPr>
        <w:pStyle w:val="Brdtextutanavstnd"/>
      </w:pPr>
    </w:p>
    <w:p w:rsidR="001E258F" w:rsidRPr="00A07B8C" w:rsidP="00DB48AB">
      <w:pPr>
        <w:pStyle w:val="BodyText"/>
      </w:pPr>
      <w:r w:rsidRPr="00A07B8C">
        <w:t xml:space="preserve">Ibrahim </w:t>
      </w:r>
      <w:r w:rsidRPr="00A07B8C">
        <w:t>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E258F" w:rsidRPr="00F115BD">
          <w:pPr>
            <w:pStyle w:val="Header"/>
            <w:rPr>
              <w:i/>
            </w:rPr>
          </w:pPr>
        </w:p>
      </w:tc>
      <w:tc>
        <w:tcPr>
          <w:tcW w:w="3170" w:type="dxa"/>
          <w:vAlign w:val="bottom"/>
        </w:tcPr>
        <w:p w:rsidR="001E258F" w:rsidRPr="007D73AB" w:rsidP="00340DE0">
          <w:pPr>
            <w:pStyle w:val="Header"/>
          </w:pPr>
        </w:p>
      </w:tc>
      <w:tc>
        <w:tcPr>
          <w:tcW w:w="1134" w:type="dxa"/>
        </w:tcPr>
        <w:p w:rsidR="001E25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E258F"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E258F" w:rsidRPr="00710A6C" w:rsidP="00EE3C0F">
          <w:pPr>
            <w:pStyle w:val="Header"/>
            <w:rPr>
              <w:b/>
            </w:rPr>
          </w:pPr>
        </w:p>
        <w:p w:rsidR="001E258F" w:rsidP="00EE3C0F">
          <w:pPr>
            <w:pStyle w:val="Header"/>
          </w:pPr>
        </w:p>
        <w:p w:rsidR="001E258F" w:rsidP="00EE3C0F">
          <w:pPr>
            <w:pStyle w:val="Header"/>
          </w:pPr>
        </w:p>
        <w:p w:rsidR="001E258F" w:rsidP="00EE3C0F">
          <w:pPr>
            <w:pStyle w:val="Header"/>
          </w:pPr>
        </w:p>
        <w:sdt>
          <w:sdtPr>
            <w:alias w:val="Dnr"/>
            <w:tag w:val="ccRKShow_Dnr"/>
            <w:id w:val="-829283628"/>
            <w:placeholder>
              <w:docPart w:val="19391DE0FAD34EDABA66ACF0336064CA"/>
            </w:placeholder>
            <w:dataBinding w:xpath="/ns0:DocumentInfo[1]/ns0:BaseInfo[1]/ns0:Dnr[1]" w:storeItemID="{454764AB-767A-4A72-9756-633D2A48B134}" w:prefixMappings="xmlns:ns0='http://lp/documentinfo/RK' "/>
            <w:text/>
          </w:sdtPr>
          <w:sdtContent>
            <w:p w:rsidR="001E258F" w:rsidP="00EE3C0F">
              <w:pPr>
                <w:pStyle w:val="Header"/>
              </w:pPr>
              <w:r>
                <w:t>N2021/0</w:t>
              </w:r>
              <w:r w:rsidR="00A07B8C">
                <w:t>2669</w:t>
              </w:r>
            </w:p>
          </w:sdtContent>
        </w:sdt>
        <w:sdt>
          <w:sdtPr>
            <w:alias w:val="DocNumber"/>
            <w:tag w:val="DocNumber"/>
            <w:id w:val="1726028884"/>
            <w:placeholder>
              <w:docPart w:val="D199C977FDF7438AA9167638679E8465"/>
            </w:placeholder>
            <w:showingPlcHdr/>
            <w:dataBinding w:xpath="/ns0:DocumentInfo[1]/ns0:BaseInfo[1]/ns0:DocNumber[1]" w:storeItemID="{454764AB-767A-4A72-9756-633D2A48B134}" w:prefixMappings="xmlns:ns0='http://lp/documentinfo/RK' "/>
            <w:text/>
          </w:sdtPr>
          <w:sdtContent>
            <w:p w:rsidR="001E258F" w:rsidP="00EE3C0F">
              <w:pPr>
                <w:pStyle w:val="Header"/>
              </w:pPr>
              <w:r>
                <w:rPr>
                  <w:rStyle w:val="PlaceholderText"/>
                </w:rPr>
                <w:t xml:space="preserve"> </w:t>
              </w:r>
            </w:p>
          </w:sdtContent>
        </w:sdt>
        <w:p w:rsidR="001E258F" w:rsidP="00EE3C0F">
          <w:pPr>
            <w:pStyle w:val="Header"/>
          </w:pPr>
        </w:p>
      </w:tc>
      <w:tc>
        <w:tcPr>
          <w:tcW w:w="1134" w:type="dxa"/>
        </w:tcPr>
        <w:p w:rsidR="001E258F" w:rsidP="0094502D">
          <w:pPr>
            <w:pStyle w:val="Header"/>
          </w:pPr>
        </w:p>
        <w:p w:rsidR="001E258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C5C3E4042A0443AA8710735A66E364B"/>
          </w:placeholder>
          <w:richText/>
        </w:sdtPr>
        <w:sdtEndPr>
          <w:rPr>
            <w:b w:val="0"/>
          </w:rPr>
        </w:sdtEndPr>
        <w:sdtContent>
          <w:tc>
            <w:tcPr>
              <w:tcW w:w="5534" w:type="dxa"/>
              <w:tcMar>
                <w:right w:w="1134" w:type="dxa"/>
              </w:tcMar>
            </w:tcPr>
            <w:p w:rsidR="001E258F" w:rsidRPr="001E258F" w:rsidP="00340DE0">
              <w:pPr>
                <w:pStyle w:val="Header"/>
                <w:rPr>
                  <w:b/>
                </w:rPr>
              </w:pPr>
              <w:r w:rsidRPr="001E258F">
                <w:rPr>
                  <w:b/>
                </w:rPr>
                <w:t>Näringsdepartementet</w:t>
              </w:r>
            </w:p>
            <w:p w:rsidR="00F469C3" w:rsidP="00F115BD">
              <w:pPr>
                <w:pStyle w:val="Header"/>
              </w:pPr>
            </w:p>
            <w:p w:rsidR="001E258F" w:rsidRPr="009F78EE" w:rsidP="00F115BD">
              <w:pPr>
                <w:pStyle w:val="Header"/>
              </w:pPr>
            </w:p>
          </w:tc>
        </w:sdtContent>
      </w:sdt>
      <w:sdt>
        <w:sdtPr>
          <w:alias w:val="Recipient"/>
          <w:tag w:val="ccRKShow_Recipient"/>
          <w:id w:val="-28344517"/>
          <w:placeholder>
            <w:docPart w:val="7E9AD499D1884C2DB075AFE0A0D38A59"/>
          </w:placeholder>
          <w:dataBinding w:xpath="/ns0:DocumentInfo[1]/ns0:BaseInfo[1]/ns0:Recipient[1]" w:storeItemID="{454764AB-767A-4A72-9756-633D2A48B134}" w:prefixMappings="xmlns:ns0='http://lp/documentinfo/RK' "/>
          <w:text w:multiLine="1"/>
        </w:sdtPr>
        <w:sdtContent>
          <w:tc>
            <w:tcPr>
              <w:tcW w:w="3170" w:type="dxa"/>
            </w:tcPr>
            <w:p w:rsidR="001E258F" w:rsidP="00547B89">
              <w:pPr>
                <w:pStyle w:val="Header"/>
              </w:pPr>
              <w:r>
                <w:t>Till riksdagen</w:t>
              </w:r>
            </w:p>
          </w:tc>
        </w:sdtContent>
      </w:sdt>
      <w:tc>
        <w:tcPr>
          <w:tcW w:w="1134" w:type="dxa"/>
        </w:tcPr>
        <w:p w:rsidR="001E25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391DE0FAD34EDABA66ACF0336064CA"/>
        <w:category>
          <w:name w:val="Allmänt"/>
          <w:gallery w:val="placeholder"/>
        </w:category>
        <w:types>
          <w:type w:val="bbPlcHdr"/>
        </w:types>
        <w:behaviors>
          <w:behavior w:val="content"/>
        </w:behaviors>
        <w:guid w:val="{EF514F3B-5E47-4847-A630-9C09E568BEB6}"/>
      </w:docPartPr>
      <w:docPartBody>
        <w:p w:rsidR="00A02D0E" w:rsidP="00531C84">
          <w:pPr>
            <w:pStyle w:val="19391DE0FAD34EDABA66ACF0336064CA"/>
          </w:pPr>
          <w:r>
            <w:rPr>
              <w:rStyle w:val="PlaceholderText"/>
            </w:rPr>
            <w:t xml:space="preserve"> </w:t>
          </w:r>
        </w:p>
      </w:docPartBody>
    </w:docPart>
    <w:docPart>
      <w:docPartPr>
        <w:name w:val="D199C977FDF7438AA9167638679E8465"/>
        <w:category>
          <w:name w:val="Allmänt"/>
          <w:gallery w:val="placeholder"/>
        </w:category>
        <w:types>
          <w:type w:val="bbPlcHdr"/>
        </w:types>
        <w:behaviors>
          <w:behavior w:val="content"/>
        </w:behaviors>
        <w:guid w:val="{259A8AA0-57D2-4253-A0BF-3E012D7E188F}"/>
      </w:docPartPr>
      <w:docPartBody>
        <w:p w:rsidR="00A02D0E" w:rsidP="00531C84">
          <w:pPr>
            <w:pStyle w:val="D199C977FDF7438AA9167638679E8465"/>
          </w:pPr>
          <w:r>
            <w:rPr>
              <w:rStyle w:val="PlaceholderText"/>
            </w:rPr>
            <w:t xml:space="preserve"> </w:t>
          </w:r>
        </w:p>
      </w:docPartBody>
    </w:docPart>
    <w:docPart>
      <w:docPartPr>
        <w:name w:val="BC5C3E4042A0443AA8710735A66E364B"/>
        <w:category>
          <w:name w:val="Allmänt"/>
          <w:gallery w:val="placeholder"/>
        </w:category>
        <w:types>
          <w:type w:val="bbPlcHdr"/>
        </w:types>
        <w:behaviors>
          <w:behavior w:val="content"/>
        </w:behaviors>
        <w:guid w:val="{931F646C-DA1C-43F4-8E61-EDB3F505C436}"/>
      </w:docPartPr>
      <w:docPartBody>
        <w:p w:rsidR="00A02D0E" w:rsidP="00531C84">
          <w:pPr>
            <w:pStyle w:val="BC5C3E4042A0443AA8710735A66E364B"/>
          </w:pPr>
          <w:r>
            <w:rPr>
              <w:rStyle w:val="PlaceholderText"/>
            </w:rPr>
            <w:t xml:space="preserve"> </w:t>
          </w:r>
        </w:p>
      </w:docPartBody>
    </w:docPart>
    <w:docPart>
      <w:docPartPr>
        <w:name w:val="7E9AD499D1884C2DB075AFE0A0D38A59"/>
        <w:category>
          <w:name w:val="Allmänt"/>
          <w:gallery w:val="placeholder"/>
        </w:category>
        <w:types>
          <w:type w:val="bbPlcHdr"/>
        </w:types>
        <w:behaviors>
          <w:behavior w:val="content"/>
        </w:behaviors>
        <w:guid w:val="{D5B98F54-43B0-4041-BFEE-42B7B8820B76}"/>
      </w:docPartPr>
      <w:docPartBody>
        <w:p w:rsidR="00A02D0E" w:rsidP="00531C84">
          <w:pPr>
            <w:pStyle w:val="7E9AD499D1884C2DB075AFE0A0D38A59"/>
          </w:pPr>
          <w:r>
            <w:rPr>
              <w:rStyle w:val="PlaceholderText"/>
            </w:rPr>
            <w:t xml:space="preserve"> </w:t>
          </w:r>
        </w:p>
      </w:docPartBody>
    </w:docPart>
    <w:docPart>
      <w:docPartPr>
        <w:name w:val="5E5743DCA7DC4022B24D60B26983FE24"/>
        <w:category>
          <w:name w:val="Allmänt"/>
          <w:gallery w:val="placeholder"/>
        </w:category>
        <w:types>
          <w:type w:val="bbPlcHdr"/>
        </w:types>
        <w:behaviors>
          <w:behavior w:val="content"/>
        </w:behaviors>
        <w:guid w:val="{63BF0C61-18EE-43A5-9E3E-1F6C81AE9B6C}"/>
      </w:docPartPr>
      <w:docPartBody>
        <w:p w:rsidR="00A02D0E" w:rsidP="00531C84">
          <w:pPr>
            <w:pStyle w:val="5E5743DCA7DC4022B24D60B26983FE2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E7EFECF9D48F9925D464C52C4A804">
    <w:name w:val="B2DE7EFECF9D48F9925D464C52C4A804"/>
    <w:rsid w:val="00531C84"/>
  </w:style>
  <w:style w:type="character" w:styleId="PlaceholderText">
    <w:name w:val="Placeholder Text"/>
    <w:basedOn w:val="DefaultParagraphFont"/>
    <w:uiPriority w:val="99"/>
    <w:semiHidden/>
    <w:rsid w:val="00531C84"/>
    <w:rPr>
      <w:noProof w:val="0"/>
      <w:color w:val="808080"/>
    </w:rPr>
  </w:style>
  <w:style w:type="paragraph" w:customStyle="1" w:styleId="8A4147C280E04BECACC9539700B2A7BA">
    <w:name w:val="8A4147C280E04BECACC9539700B2A7BA"/>
    <w:rsid w:val="00531C84"/>
  </w:style>
  <w:style w:type="paragraph" w:customStyle="1" w:styleId="0E3E1BA35A134388B60A571D52FD2C92">
    <w:name w:val="0E3E1BA35A134388B60A571D52FD2C92"/>
    <w:rsid w:val="00531C84"/>
  </w:style>
  <w:style w:type="paragraph" w:customStyle="1" w:styleId="4D7A55C4C85945E7A31102EABD88ADD4">
    <w:name w:val="4D7A55C4C85945E7A31102EABD88ADD4"/>
    <w:rsid w:val="00531C84"/>
  </w:style>
  <w:style w:type="paragraph" w:customStyle="1" w:styleId="19391DE0FAD34EDABA66ACF0336064CA">
    <w:name w:val="19391DE0FAD34EDABA66ACF0336064CA"/>
    <w:rsid w:val="00531C84"/>
  </w:style>
  <w:style w:type="paragraph" w:customStyle="1" w:styleId="D199C977FDF7438AA9167638679E8465">
    <w:name w:val="D199C977FDF7438AA9167638679E8465"/>
    <w:rsid w:val="00531C84"/>
  </w:style>
  <w:style w:type="paragraph" w:customStyle="1" w:styleId="777A04FBD44945EA94C7E398700C22ED">
    <w:name w:val="777A04FBD44945EA94C7E398700C22ED"/>
    <w:rsid w:val="00531C84"/>
  </w:style>
  <w:style w:type="paragraph" w:customStyle="1" w:styleId="BE7E2C0B7D604C6198718449F1797B97">
    <w:name w:val="BE7E2C0B7D604C6198718449F1797B97"/>
    <w:rsid w:val="00531C84"/>
  </w:style>
  <w:style w:type="paragraph" w:customStyle="1" w:styleId="2F892F39FF4240CF8D525B394144E8DF">
    <w:name w:val="2F892F39FF4240CF8D525B394144E8DF"/>
    <w:rsid w:val="00531C84"/>
  </w:style>
  <w:style w:type="paragraph" w:customStyle="1" w:styleId="BC5C3E4042A0443AA8710735A66E364B">
    <w:name w:val="BC5C3E4042A0443AA8710735A66E364B"/>
    <w:rsid w:val="00531C84"/>
  </w:style>
  <w:style w:type="paragraph" w:customStyle="1" w:styleId="7E9AD499D1884C2DB075AFE0A0D38A59">
    <w:name w:val="7E9AD499D1884C2DB075AFE0A0D38A59"/>
    <w:rsid w:val="00531C84"/>
  </w:style>
  <w:style w:type="paragraph" w:customStyle="1" w:styleId="EC5F7BF2EAFA4CA2B048FDD8B3913433">
    <w:name w:val="EC5F7BF2EAFA4CA2B048FDD8B3913433"/>
    <w:rsid w:val="00531C84"/>
  </w:style>
  <w:style w:type="paragraph" w:customStyle="1" w:styleId="4393D3F95D5B48F192373C5BB54CF0F3">
    <w:name w:val="4393D3F95D5B48F192373C5BB54CF0F3"/>
    <w:rsid w:val="00531C84"/>
  </w:style>
  <w:style w:type="paragraph" w:customStyle="1" w:styleId="E11809756E9B42BDA0C401843E25F076">
    <w:name w:val="E11809756E9B42BDA0C401843E25F076"/>
    <w:rsid w:val="00531C84"/>
  </w:style>
  <w:style w:type="paragraph" w:customStyle="1" w:styleId="658F6E383392486098C2E0200A5F206E">
    <w:name w:val="658F6E383392486098C2E0200A5F206E"/>
    <w:rsid w:val="00531C84"/>
  </w:style>
  <w:style w:type="paragraph" w:customStyle="1" w:styleId="569F8AB1426B44E4B9CA7BE46B5C2B02">
    <w:name w:val="569F8AB1426B44E4B9CA7BE46B5C2B02"/>
    <w:rsid w:val="00531C84"/>
  </w:style>
  <w:style w:type="paragraph" w:customStyle="1" w:styleId="5E5743DCA7DC4022B24D60B26983FE24">
    <w:name w:val="5E5743DCA7DC4022B24D60B26983FE24"/>
    <w:rsid w:val="00531C84"/>
  </w:style>
  <w:style w:type="paragraph" w:customStyle="1" w:styleId="E3153B9F13E2428E85D94F5607C666D4">
    <w:name w:val="E3153B9F13E2428E85D94F5607C666D4"/>
    <w:rsid w:val="00531C8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2021-10-26T00:00:00</HeaderDate>
    <Office/>
    <Dnr>N2021/02669</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6a55449a-9f2c-4974-8921-ec7e17286fe2</RD_Svarsid>
  </documentManagement>
</p:properties>
</file>

<file path=customXml/itemProps1.xml><?xml version="1.0" encoding="utf-8"?>
<ds:datastoreItem xmlns:ds="http://schemas.openxmlformats.org/officeDocument/2006/customXml" ds:itemID="{AEE6413A-E08A-4BAA-9AD4-C779E5421708}"/>
</file>

<file path=customXml/itemProps2.xml><?xml version="1.0" encoding="utf-8"?>
<ds:datastoreItem xmlns:ds="http://schemas.openxmlformats.org/officeDocument/2006/customXml" ds:itemID="{9C619F35-98F2-471F-AEFB-BD50428D2C09}"/>
</file>

<file path=customXml/itemProps3.xml><?xml version="1.0" encoding="utf-8"?>
<ds:datastoreItem xmlns:ds="http://schemas.openxmlformats.org/officeDocument/2006/customXml" ds:itemID="{454764AB-767A-4A72-9756-633D2A48B134}"/>
</file>

<file path=customXml/itemProps4.xml><?xml version="1.0" encoding="utf-8"?>
<ds:datastoreItem xmlns:ds="http://schemas.openxmlformats.org/officeDocument/2006/customXml" ds:itemID="{B4A39502-2905-4D29-96C7-CE57FAE4A3DE}"/>
</file>

<file path=customXml/itemProps5.xml><?xml version="1.0" encoding="utf-8"?>
<ds:datastoreItem xmlns:ds="http://schemas.openxmlformats.org/officeDocument/2006/customXml" ds:itemID="{3719FB47-4928-4CD1-A7B7-83E1FB81566D}"/>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1327</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225_Reklam om blankolån kopplat till statliga Apoteket slutlig.docx</dc:title>
  <cp:revision>2</cp:revision>
  <cp:lastPrinted>2019-08-27T07:15:00Z</cp:lastPrinted>
  <dcterms:created xsi:type="dcterms:W3CDTF">2021-10-27T09:39:00Z</dcterms:created>
  <dcterms:modified xsi:type="dcterms:W3CDTF">2021-10-27T09:39:00Z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