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DDF852B7C0AD42F59F7CB4EAA2DD5287"/>
        </w:placeholder>
        <w:text/>
      </w:sdtPr>
      <w:sdtEndPr/>
      <w:sdtContent>
        <w:p xmlns:w14="http://schemas.microsoft.com/office/word/2010/wordml" w:rsidRPr="009B062B" w:rsidR="00AF30DD" w:rsidP="00A651FE" w:rsidRDefault="00AF30DD" w14:paraId="2FF93082" w14:textId="77777777">
          <w:pPr>
            <w:pStyle w:val="Rubrik1"/>
            <w:spacing w:after="300"/>
          </w:pPr>
          <w:r w:rsidRPr="009B062B">
            <w:t>Förslag till riksdagsbeslut</w:t>
          </w:r>
        </w:p>
      </w:sdtContent>
    </w:sdt>
    <w:sdt>
      <w:sdtPr>
        <w:alias w:val="Yrkande 1"/>
        <w:tag w:val="ac2ab646-3467-4ce3-bcb3-e06d192f976c"/>
        <w:id w:val="-515611988"/>
        <w:lock w:val="sdtLocked"/>
      </w:sdtPr>
      <w:sdtEndPr/>
      <w:sdtContent>
        <w:p xmlns:w14="http://schemas.microsoft.com/office/word/2010/wordml" w:rsidR="0089638A" w:rsidRDefault="00774B22" w14:paraId="2FF93083" w14:textId="0ADD51F5">
          <w:pPr>
            <w:pStyle w:val="Frslagstext"/>
            <w:numPr>
              <w:ilvl w:val="0"/>
              <w:numId w:val="0"/>
            </w:numPr>
          </w:pPr>
          <w:r>
            <w:t>Riksdagen ställer sig bakom det som anförs i motionen om att se över hur närboende kan ersättas för sjunkande marknadsvärden på sina fastigheter i samband med vindkraftsetableringar och tillkännager detta för regeringen.</w:t>
          </w:r>
        </w:p>
      </w:sdtContent>
    </w:sdt>
    <w:bookmarkStart w:name="_Hlk83661448" w:displacedByCustomXml="next" w:id="0"/>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E220193D51D145669E9AC903A4F916AF"/>
        </w:placeholder>
        <w:text/>
      </w:sdtPr>
      <w:sdtEndPr/>
      <w:sdtContent>
        <w:p xmlns:w14="http://schemas.microsoft.com/office/word/2010/wordml" w:rsidRPr="009B062B" w:rsidR="006D79C9" w:rsidP="00333E95" w:rsidRDefault="006D79C9" w14:paraId="2FF93084" w14:textId="77777777">
          <w:pPr>
            <w:pStyle w:val="Rubrik1"/>
          </w:pPr>
          <w:r>
            <w:t>Motivering</w:t>
          </w:r>
        </w:p>
      </w:sdtContent>
    </w:sdt>
    <w:p xmlns:w14="http://schemas.microsoft.com/office/word/2010/wordml" w:rsidRPr="00D03BB2" w:rsidR="00D03BB2" w:rsidP="00D03BB2" w:rsidRDefault="00D03BB2" w14:paraId="2FF93085" w14:textId="77777777">
      <w:pPr>
        <w:pStyle w:val="Normalutanindragellerluft"/>
      </w:pPr>
      <w:r w:rsidRPr="00D03BB2">
        <w:t xml:space="preserve">Riksdagen har lagt fast en ram för möjlig framtida vindkraftsutbyggnad. Om denna ram utnyttjas fullt ut kommer åtskilliga tusen nya vindkraftverk att byggas runt om i landet. </w:t>
      </w:r>
    </w:p>
    <w:p xmlns:w14="http://schemas.microsoft.com/office/word/2010/wordml" w:rsidRPr="00D03BB2" w:rsidR="00D03BB2" w:rsidP="00D03BB2" w:rsidRDefault="00D03BB2" w14:paraId="2FF93086" w14:textId="47F536D0">
      <w:r w:rsidRPr="00D03BB2">
        <w:t>Kommunerna har idag vetorätt när det gäller vindkraftsetablering, men de lär sanno</w:t>
      </w:r>
      <w:r w:rsidR="00B01B30">
        <w:softHyphen/>
      </w:r>
      <w:r w:rsidRPr="00B01B30">
        <w:rPr>
          <w:spacing w:val="-2"/>
        </w:rPr>
        <w:t>likt tillstyrka de flesta etableringar om bara vissa minimiavstånd till befintlig bebyggelse</w:t>
      </w:r>
      <w:r w:rsidRPr="00D03BB2">
        <w:t xml:space="preserve"> respekteras. Tyvärr är det så att även om ett vindkraftverk sätts upp 500 meter eller mer från bostadsbyggnad upplever många att vindkraftverket stör i form av buller, sol</w:t>
      </w:r>
      <w:r w:rsidR="00B01B30">
        <w:softHyphen/>
      </w:r>
      <w:r w:rsidRPr="00D03BB2">
        <w:t xml:space="preserve">reflexer, skuggor med mera. Och oavsett om det handlar om faktiska eller bara befarade eller rent av inbillade störningar visar undersökningar att en vindkraftsetablering kan minska värdet på kringliggande fastigheter. </w:t>
      </w:r>
    </w:p>
    <w:p xmlns:w14="http://schemas.microsoft.com/office/word/2010/wordml" w:rsidRPr="00D03BB2" w:rsidR="00422B9E" w:rsidP="00D03BB2" w:rsidRDefault="00D03BB2" w14:paraId="2FF93087" w14:textId="52CDB427">
      <w:r w:rsidRPr="00D03BB2">
        <w:t>I Danmark finns möjlighet för närboende drabbade fastighetsägare att få viss er</w:t>
      </w:r>
      <w:r w:rsidR="00B01B30">
        <w:softHyphen/>
      </w:r>
      <w:r w:rsidRPr="00D03BB2">
        <w:t>sättning från ett vindkraftverks ägare. Om riksdag och regering anser att det är av stor vikt för Sverige att många nya vindkraftverk etableras borde man överväga om vindkraftverkets ägare på ett liknande sätt som i Danmark borde ersätta</w:t>
      </w:r>
      <w:r>
        <w:t xml:space="preserve"> </w:t>
      </w:r>
      <w:r w:rsidRPr="00D03BB2">
        <w:t xml:space="preserve">närboende </w:t>
      </w:r>
      <w:r w:rsidRPr="00D03BB2">
        <w:lastRenderedPageBreak/>
        <w:t>fastighetsägare för de bestående minskningar i marknadsvärde som en vindkrafts</w:t>
      </w:r>
      <w:r w:rsidR="00B01B30">
        <w:softHyphen/>
      </w:r>
      <w:bookmarkStart w:name="_GoBack" w:id="2"/>
      <w:bookmarkEnd w:id="2"/>
      <w:r w:rsidRPr="00D03BB2">
        <w:t>etablering kan medföra</w:t>
      </w:r>
    </w:p>
    <w:sdt>
      <w:sdtPr>
        <w:rPr>
          <w:i/>
          <w:noProof/>
        </w:rPr>
        <w:alias w:val="CC_Underskrifter"/>
        <w:tag w:val="CC_Underskrifter"/>
        <w:id w:val="583496634"/>
        <w:lock w:val="sdtContentLocked"/>
        <w:placeholder>
          <w:docPart w:val="57E520EB0E1D45F6A5A27C2E77F74738"/>
        </w:placeholder>
      </w:sdtPr>
      <w:sdtEndPr>
        <w:rPr>
          <w:i w:val="0"/>
          <w:noProof w:val="0"/>
        </w:rPr>
      </w:sdtEndPr>
      <w:sdtContent>
        <w:p xmlns:w14="http://schemas.microsoft.com/office/word/2010/wordml" w:rsidR="00A651FE" w:rsidP="00A651FE" w:rsidRDefault="00A651FE" w14:paraId="2FF93089" w14:textId="77777777"/>
        <w:p xmlns:w14="http://schemas.microsoft.com/office/word/2010/wordml" w:rsidRPr="008E0FE2" w:rsidR="004801AC" w:rsidP="00A651FE" w:rsidRDefault="00B01B30" w14:paraId="2FF9308A" w14:textId="77777777"/>
      </w:sdtContent>
    </w:sdt>
    <w:tbl>
      <w:tblPr>
        <w:tblW w:w="5000" w:type="pct"/>
        <w:tblLook w:val="04a0"/>
        <w:tblCaption w:val="underskrifter"/>
      </w:tblPr>
      <w:tblGrid>
        <w:gridCol w:w="4252"/>
        <w:gridCol w:w="4252"/>
      </w:tblGrid>
      <w:tr xmlns:w14="http://schemas.microsoft.com/office/word/2010/wordml" w:rsidR="00634FD0" w14:paraId="31705D8D" w14:textId="77777777">
        <w:trPr>
          <w:cantSplit/>
        </w:trPr>
        <w:tc>
          <w:tcPr>
            <w:tcW w:w="50" w:type="pct"/>
            <w:vAlign w:val="bottom"/>
          </w:tcPr>
          <w:p w:rsidR="00634FD0" w:rsidRDefault="00B01B30" w14:paraId="1E6C2344" w14:textId="77777777">
            <w:pPr>
              <w:pStyle w:val="Underskrifter"/>
            </w:pPr>
            <w:r>
              <w:t>Jan Ericson (M)</w:t>
            </w:r>
          </w:p>
        </w:tc>
        <w:tc>
          <w:tcPr>
            <w:tcW w:w="50" w:type="pct"/>
            <w:vAlign w:val="bottom"/>
          </w:tcPr>
          <w:p w:rsidR="00634FD0" w:rsidRDefault="00B01B30" w14:paraId="1E6C2344" w14:textId="77777777">
            <w:pPr>
              <w:pStyle w:val="Underskrifter"/>
            </w:pPr>
            <w:r>
              <w:t/>
            </w:r>
          </w:p>
        </w:tc>
      </w:tr>
    </w:tbl>
    <w:p xmlns:w14="http://schemas.microsoft.com/office/word/2010/wordml" w:rsidR="007F7CEE" w:rsidRDefault="007F7CEE" w14:paraId="2FF9308E" w14:textId="77777777"/>
    <w:sectPr w:rsidR="007F7CEE"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F93090" w14:textId="77777777" w:rsidR="00394412" w:rsidRDefault="00394412" w:rsidP="000C1CAD">
      <w:pPr>
        <w:spacing w:line="240" w:lineRule="auto"/>
      </w:pPr>
      <w:r>
        <w:separator/>
      </w:r>
    </w:p>
  </w:endnote>
  <w:endnote w:type="continuationSeparator" w:id="0">
    <w:p w14:paraId="2FF93091" w14:textId="77777777" w:rsidR="00394412" w:rsidRDefault="003944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9309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930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9309F" w14:textId="77777777" w:rsidR="00262EA3" w:rsidRPr="00A651FE" w:rsidRDefault="00262EA3" w:rsidP="00A651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F9308E" w14:textId="77777777" w:rsidR="00394412" w:rsidRDefault="00394412" w:rsidP="000C1CAD">
      <w:pPr>
        <w:spacing w:line="240" w:lineRule="auto"/>
      </w:pPr>
      <w:r>
        <w:separator/>
      </w:r>
    </w:p>
  </w:footnote>
  <w:footnote w:type="continuationSeparator" w:id="0">
    <w:p w14:paraId="2FF9308F" w14:textId="77777777" w:rsidR="00394412" w:rsidRDefault="0039441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FF9309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F930A1" wp14:anchorId="2FF930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01B30" w14:paraId="2FF930A4" w14:textId="77777777">
                          <w:pPr>
                            <w:jc w:val="right"/>
                          </w:pPr>
                          <w:sdt>
                            <w:sdtPr>
                              <w:alias w:val="CC_Noformat_Partikod"/>
                              <w:tag w:val="CC_Noformat_Partikod"/>
                              <w:id w:val="-53464382"/>
                              <w:placeholder>
                                <w:docPart w:val="7A9C81457E8342B591DC764E909D1BB5"/>
                              </w:placeholder>
                              <w:text/>
                            </w:sdtPr>
                            <w:sdtEndPr/>
                            <w:sdtContent>
                              <w:r w:rsidR="00D03BB2">
                                <w:t>M</w:t>
                              </w:r>
                            </w:sdtContent>
                          </w:sdt>
                          <w:sdt>
                            <w:sdtPr>
                              <w:alias w:val="CC_Noformat_Partinummer"/>
                              <w:tag w:val="CC_Noformat_Partinummer"/>
                              <w:id w:val="-1709555926"/>
                              <w:placeholder>
                                <w:docPart w:val="A1415725D0BC4F85A79FE31A046D0F62"/>
                              </w:placeholder>
                              <w:text/>
                            </w:sdtPr>
                            <w:sdtEndPr/>
                            <w:sdtContent>
                              <w:r w:rsidR="00D03BB2">
                                <w:t>1102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F930A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01B30" w14:paraId="2FF930A4" w14:textId="77777777">
                    <w:pPr>
                      <w:jc w:val="right"/>
                    </w:pPr>
                    <w:sdt>
                      <w:sdtPr>
                        <w:alias w:val="CC_Noformat_Partikod"/>
                        <w:tag w:val="CC_Noformat_Partikod"/>
                        <w:id w:val="-53464382"/>
                        <w:placeholder>
                          <w:docPart w:val="7A9C81457E8342B591DC764E909D1BB5"/>
                        </w:placeholder>
                        <w:text/>
                      </w:sdtPr>
                      <w:sdtEndPr/>
                      <w:sdtContent>
                        <w:r w:rsidR="00D03BB2">
                          <w:t>M</w:t>
                        </w:r>
                      </w:sdtContent>
                    </w:sdt>
                    <w:sdt>
                      <w:sdtPr>
                        <w:alias w:val="CC_Noformat_Partinummer"/>
                        <w:tag w:val="CC_Noformat_Partinummer"/>
                        <w:id w:val="-1709555926"/>
                        <w:placeholder>
                          <w:docPart w:val="A1415725D0BC4F85A79FE31A046D0F62"/>
                        </w:placeholder>
                        <w:text/>
                      </w:sdtPr>
                      <w:sdtEndPr/>
                      <w:sdtContent>
                        <w:r w:rsidR="00D03BB2">
                          <w:t>1102</w:t>
                        </w:r>
                      </w:sdtContent>
                    </w:sdt>
                  </w:p>
                </w:txbxContent>
              </v:textbox>
              <w10:wrap anchorx="page"/>
            </v:shape>
          </w:pict>
        </mc:Fallback>
      </mc:AlternateContent>
    </w:r>
  </w:p>
  <w:p w:rsidRPr="00293C4F" w:rsidR="00262EA3" w:rsidP="00776B74" w:rsidRDefault="00262EA3" w14:paraId="2FF9309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FF93094" w14:textId="77777777">
    <w:pPr>
      <w:jc w:val="right"/>
    </w:pPr>
  </w:p>
  <w:p w:rsidR="00262EA3" w:rsidP="00776B74" w:rsidRDefault="00262EA3" w14:paraId="2FF9309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01B30" w14:paraId="2FF9309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FF930A3" wp14:anchorId="2FF930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01B30" w14:paraId="2FF93099" w14:textId="77777777">
    <w:pPr>
      <w:pStyle w:val="FSHNormal"/>
      <w:spacing w:before="40"/>
    </w:pPr>
    <w:sdt>
      <w:sdtPr>
        <w:alias w:val="CC_Noformat_Motionstyp"/>
        <w:tag w:val="CC_Noformat_Motionstyp"/>
        <w:id w:val="1162973129"/>
        <w:lock w:val="sdtContentLocked"/>
        <w15:appearance w15:val="hidden"/>
        <w:text/>
      </w:sdtPr>
      <w:sdtEndPr/>
      <w:sdtContent>
        <w:r w:rsidR="00FE766B">
          <w:t>Enskild motion</w:t>
        </w:r>
      </w:sdtContent>
    </w:sdt>
    <w:r w:rsidR="00821B36">
      <w:t xml:space="preserve"> </w:t>
    </w:r>
    <w:sdt>
      <w:sdtPr>
        <w:alias w:val="CC_Noformat_Partikod"/>
        <w:tag w:val="CC_Noformat_Partikod"/>
        <w:id w:val="1471015553"/>
        <w:text/>
      </w:sdtPr>
      <w:sdtEndPr/>
      <w:sdtContent>
        <w:r w:rsidR="00D03BB2">
          <w:t>M</w:t>
        </w:r>
      </w:sdtContent>
    </w:sdt>
    <w:sdt>
      <w:sdtPr>
        <w:alias w:val="CC_Noformat_Partinummer"/>
        <w:tag w:val="CC_Noformat_Partinummer"/>
        <w:id w:val="-2014525982"/>
        <w:text/>
      </w:sdtPr>
      <w:sdtEndPr/>
      <w:sdtContent>
        <w:r w:rsidR="00D03BB2">
          <w:t>1102</w:t>
        </w:r>
      </w:sdtContent>
    </w:sdt>
  </w:p>
  <w:p w:rsidRPr="008227B3" w:rsidR="00262EA3" w:rsidP="008227B3" w:rsidRDefault="00B01B30" w14:paraId="2FF9309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01B30" w14:paraId="2FF9309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E766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E766B">
          <w:t>:510</w:t>
        </w:r>
      </w:sdtContent>
    </w:sdt>
  </w:p>
  <w:p w:rsidR="00262EA3" w:rsidP="00E03A3D" w:rsidRDefault="00B01B30" w14:paraId="2FF9309C" w14:textId="77777777">
    <w:pPr>
      <w:pStyle w:val="Motionr"/>
    </w:pPr>
    <w:sdt>
      <w:sdtPr>
        <w:alias w:val="CC_Noformat_Avtext"/>
        <w:tag w:val="CC_Noformat_Avtext"/>
        <w:id w:val="-2020768203"/>
        <w:lock w:val="sdtContentLocked"/>
        <w15:appearance w15:val="hidden"/>
        <w:text/>
      </w:sdtPr>
      <w:sdtEndPr/>
      <w:sdtContent>
        <w:r w:rsidR="00FE766B">
          <w:t>av Jan Ericson (M)</w:t>
        </w:r>
      </w:sdtContent>
    </w:sdt>
  </w:p>
  <w:sdt>
    <w:sdtPr>
      <w:alias w:val="CC_Noformat_Rubtext"/>
      <w:tag w:val="CC_Noformat_Rubtext"/>
      <w:id w:val="-218060500"/>
      <w:lock w:val="sdtLocked"/>
      <w:text/>
    </w:sdtPr>
    <w:sdtEndPr/>
    <w:sdtContent>
      <w:p w:rsidR="00262EA3" w:rsidP="00283E0F" w:rsidRDefault="00D03BB2" w14:paraId="2FF9309D" w14:textId="77777777">
        <w:pPr>
          <w:pStyle w:val="FSHRub2"/>
        </w:pPr>
        <w:r>
          <w:t>Ersättning till närboende vid vindkraftsetablering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FF9309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03BB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CB1"/>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412"/>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4FD0"/>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B22"/>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7F7CEE"/>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38A"/>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2D5"/>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1FE"/>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B30"/>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2F0A"/>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BB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66B"/>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FF93081"/>
  <w15:chartTrackingRefBased/>
  <w15:docId w15:val="{6EC9E623-457D-495B-A8F3-442E5D79A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DF852B7C0AD42F59F7CB4EAA2DD5287"/>
        <w:category>
          <w:name w:val="Allmänt"/>
          <w:gallery w:val="placeholder"/>
        </w:category>
        <w:types>
          <w:type w:val="bbPlcHdr"/>
        </w:types>
        <w:behaviors>
          <w:behavior w:val="content"/>
        </w:behaviors>
        <w:guid w:val="{7B189473-8E21-466E-8FF2-C88A80220AF3}"/>
      </w:docPartPr>
      <w:docPartBody>
        <w:p w:rsidR="00F50A8E" w:rsidRDefault="00726995">
          <w:pPr>
            <w:pStyle w:val="DDF852B7C0AD42F59F7CB4EAA2DD5287"/>
          </w:pPr>
          <w:r w:rsidRPr="005A0A93">
            <w:rPr>
              <w:rStyle w:val="Platshllartext"/>
            </w:rPr>
            <w:t>Förslag till riksdagsbeslut</w:t>
          </w:r>
        </w:p>
      </w:docPartBody>
    </w:docPart>
    <w:docPart>
      <w:docPartPr>
        <w:name w:val="E220193D51D145669E9AC903A4F916AF"/>
        <w:category>
          <w:name w:val="Allmänt"/>
          <w:gallery w:val="placeholder"/>
        </w:category>
        <w:types>
          <w:type w:val="bbPlcHdr"/>
        </w:types>
        <w:behaviors>
          <w:behavior w:val="content"/>
        </w:behaviors>
        <w:guid w:val="{7E660C2E-971E-4063-8E25-8F8F0ACE858E}"/>
      </w:docPartPr>
      <w:docPartBody>
        <w:p w:rsidR="00F50A8E" w:rsidRDefault="00726995">
          <w:pPr>
            <w:pStyle w:val="E220193D51D145669E9AC903A4F916AF"/>
          </w:pPr>
          <w:r w:rsidRPr="005A0A93">
            <w:rPr>
              <w:rStyle w:val="Platshllartext"/>
            </w:rPr>
            <w:t>Motivering</w:t>
          </w:r>
        </w:p>
      </w:docPartBody>
    </w:docPart>
    <w:docPart>
      <w:docPartPr>
        <w:name w:val="7A9C81457E8342B591DC764E909D1BB5"/>
        <w:category>
          <w:name w:val="Allmänt"/>
          <w:gallery w:val="placeholder"/>
        </w:category>
        <w:types>
          <w:type w:val="bbPlcHdr"/>
        </w:types>
        <w:behaviors>
          <w:behavior w:val="content"/>
        </w:behaviors>
        <w:guid w:val="{4E6E50B7-8EBE-4A03-BF37-5D14A9BCEA1B}"/>
      </w:docPartPr>
      <w:docPartBody>
        <w:p w:rsidR="00F50A8E" w:rsidRDefault="00726995">
          <w:pPr>
            <w:pStyle w:val="7A9C81457E8342B591DC764E909D1BB5"/>
          </w:pPr>
          <w:r>
            <w:rPr>
              <w:rStyle w:val="Platshllartext"/>
            </w:rPr>
            <w:t xml:space="preserve"> </w:t>
          </w:r>
        </w:p>
      </w:docPartBody>
    </w:docPart>
    <w:docPart>
      <w:docPartPr>
        <w:name w:val="A1415725D0BC4F85A79FE31A046D0F62"/>
        <w:category>
          <w:name w:val="Allmänt"/>
          <w:gallery w:val="placeholder"/>
        </w:category>
        <w:types>
          <w:type w:val="bbPlcHdr"/>
        </w:types>
        <w:behaviors>
          <w:behavior w:val="content"/>
        </w:behaviors>
        <w:guid w:val="{FBB1B031-23C6-41FD-A2C2-B6388CCE0AC8}"/>
      </w:docPartPr>
      <w:docPartBody>
        <w:p w:rsidR="00F50A8E" w:rsidRDefault="00726995">
          <w:pPr>
            <w:pStyle w:val="A1415725D0BC4F85A79FE31A046D0F62"/>
          </w:pPr>
          <w:r>
            <w:t xml:space="preserve"> </w:t>
          </w:r>
        </w:p>
      </w:docPartBody>
    </w:docPart>
    <w:docPart>
      <w:docPartPr>
        <w:name w:val="57E520EB0E1D45F6A5A27C2E77F74738"/>
        <w:category>
          <w:name w:val="Allmänt"/>
          <w:gallery w:val="placeholder"/>
        </w:category>
        <w:types>
          <w:type w:val="bbPlcHdr"/>
        </w:types>
        <w:behaviors>
          <w:behavior w:val="content"/>
        </w:behaviors>
        <w:guid w:val="{820D4A02-CBE4-459E-A8C2-A38327788CA2}"/>
      </w:docPartPr>
      <w:docPartBody>
        <w:p w:rsidR="006A367D" w:rsidRDefault="006A367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995"/>
    <w:rsid w:val="006A367D"/>
    <w:rsid w:val="00726995"/>
    <w:rsid w:val="00F50A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DF852B7C0AD42F59F7CB4EAA2DD5287">
    <w:name w:val="DDF852B7C0AD42F59F7CB4EAA2DD5287"/>
  </w:style>
  <w:style w:type="paragraph" w:customStyle="1" w:styleId="CAFCEE5230CF43C88B85FC0A8CE9C6A1">
    <w:name w:val="CAFCEE5230CF43C88B85FC0A8CE9C6A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4A7FF63C5184F68BA5C3023DC9BA430">
    <w:name w:val="74A7FF63C5184F68BA5C3023DC9BA430"/>
  </w:style>
  <w:style w:type="paragraph" w:customStyle="1" w:styleId="E220193D51D145669E9AC903A4F916AF">
    <w:name w:val="E220193D51D145669E9AC903A4F916AF"/>
  </w:style>
  <w:style w:type="paragraph" w:customStyle="1" w:styleId="BFBB2CE7591F4991A161907B56E0B650">
    <w:name w:val="BFBB2CE7591F4991A161907B56E0B650"/>
  </w:style>
  <w:style w:type="paragraph" w:customStyle="1" w:styleId="5EC5A42EC3C14954AA41A0EE6D42BB1C">
    <w:name w:val="5EC5A42EC3C14954AA41A0EE6D42BB1C"/>
  </w:style>
  <w:style w:type="paragraph" w:customStyle="1" w:styleId="7A9C81457E8342B591DC764E909D1BB5">
    <w:name w:val="7A9C81457E8342B591DC764E909D1BB5"/>
  </w:style>
  <w:style w:type="paragraph" w:customStyle="1" w:styleId="A1415725D0BC4F85A79FE31A046D0F62">
    <w:name w:val="A1415725D0BC4F85A79FE31A046D0F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08D5EB-A60E-4D90-8595-E46A834F2626}"/>
</file>

<file path=customXml/itemProps2.xml><?xml version="1.0" encoding="utf-8"?>
<ds:datastoreItem xmlns:ds="http://schemas.openxmlformats.org/officeDocument/2006/customXml" ds:itemID="{12B1A89D-14C3-4737-A4F0-FE63D61B690F}"/>
</file>

<file path=customXml/itemProps3.xml><?xml version="1.0" encoding="utf-8"?>
<ds:datastoreItem xmlns:ds="http://schemas.openxmlformats.org/officeDocument/2006/customXml" ds:itemID="{5D48A155-E494-4BE3-B6F8-54CC3A33C053}"/>
</file>

<file path=docProps/app.xml><?xml version="1.0" encoding="utf-8"?>
<Properties xmlns="http://schemas.openxmlformats.org/officeDocument/2006/extended-properties" xmlns:vt="http://schemas.openxmlformats.org/officeDocument/2006/docPropsVTypes">
  <Template>Normal</Template>
  <TotalTime>19</TotalTime>
  <Pages>1</Pages>
  <Words>210</Words>
  <Characters>1253</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M1102 Ersättning till närboende vid vindkraftsetablering</vt:lpstr>
      <vt:lpstr>
      </vt:lpstr>
    </vt:vector>
  </TitlesOfParts>
  <Company>Sveriges riksdag</Company>
  <LinksUpToDate>false</LinksUpToDate>
  <CharactersWithSpaces>1455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