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F52" w:rsidRPr="00515F52" w:rsidRDefault="00515F52">
      <w:pPr>
        <w:pStyle w:val="Frslagsrubrik"/>
      </w:pPr>
      <w:r w:rsidRPr="00515F52">
        <w:t>Förslag till riksdagsbeslut</w:t>
      </w:r>
    </w:p>
    <w:p w:rsidR="00515F52" w:rsidRPr="00515F52" w:rsidRDefault="00515F52">
      <w:pPr>
        <w:pStyle w:val="Hemstlatt"/>
        <w:ind w:left="0"/>
      </w:pPr>
      <w:r w:rsidRPr="00515F52">
        <w:t>Riksdagen tillkännager för regeringen som sin mening vad som anförs i motionen om förbud att dölja ansiktet vid demonstrati</w:t>
      </w:r>
      <w:r w:rsidRPr="00515F52">
        <w:t>o</w:t>
      </w:r>
      <w:r w:rsidRPr="00515F52">
        <w:t>ner.</w:t>
      </w:r>
    </w:p>
    <w:p w:rsidR="00515F52" w:rsidRPr="00515F52" w:rsidRDefault="00515F52">
      <w:pPr>
        <w:pStyle w:val="Rubrik1"/>
      </w:pPr>
      <w:r w:rsidRPr="00515F52">
        <w:t>Motivering</w:t>
      </w:r>
    </w:p>
    <w:p w:rsidR="00515F52" w:rsidRPr="00515F52" w:rsidRDefault="00515F52">
      <w:r w:rsidRPr="00515F52">
        <w:t>Tyvärr ser vi mer och mer av våldsamma inslag i demonstrationer och där  vissa deltagare är väldigt måna om att dölja sina ansikten. En del påstår att det är samma människor som åker runt till olika städer och till olika evenemang för att få utlopp för sitt intresse av det förbjudna, spänning och våld. Detta kan aldrig accepteras. När beteenden förändras i ett samhälle är det viktigt att lagar och förordningar också anpassas. Det finns annars stor risk för att fö</w:t>
      </w:r>
      <w:r w:rsidRPr="00515F52">
        <w:t>r</w:t>
      </w:r>
      <w:r w:rsidRPr="00515F52">
        <w:t xml:space="preserve">troendet för rättssamhället krackelerar. </w:t>
      </w:r>
    </w:p>
    <w:p w:rsidR="00515F52" w:rsidRPr="00515F52" w:rsidRDefault="00515F52">
      <w:pPr>
        <w:pStyle w:val="Normaltindrag"/>
      </w:pPr>
      <w:r w:rsidRPr="00515F52">
        <w:t xml:space="preserve">Det har visat sig att dagens lagstiftning som i vissa fall medger möjlighet till ett förbud inte räcker för att värna demokratin och förhindra våld och skadegörelse. </w:t>
      </w:r>
    </w:p>
    <w:p w:rsidR="00515F52" w:rsidRPr="00515F52" w:rsidRDefault="00515F52">
      <w:pPr>
        <w:pStyle w:val="Normaltindrag"/>
      </w:pPr>
      <w:r w:rsidRPr="00515F52">
        <w:t xml:space="preserve">Det finns för- och nackdelar med ett absolut förbud mot att dölja ansiktet vid demonstrationer men jag anser att fördelarna klart överväger. De är få människor som för sin egen säkerhet inte vågar visar sina ansikten och då finns ju trots allt möjligheten att avstå från att demonstrera.     </w:t>
      </w:r>
    </w:p>
    <w:p w:rsidR="00515F52" w:rsidRPr="00515F52" w:rsidRDefault="00515F52">
      <w:pPr>
        <w:pStyle w:val="Normaltindrag"/>
      </w:pPr>
      <w:r w:rsidRPr="00515F52">
        <w:t>Det finns ingen anledning för ett demokratiskt samhälle att visa undfalle</w:t>
      </w:r>
      <w:r w:rsidRPr="00515F52">
        <w:t>n</w:t>
      </w:r>
      <w:r w:rsidRPr="00515F52">
        <w:t xml:space="preserve">het mot en grupp människor som i sin tur inte visar respekt för demokratin, utan gör allt för att sabotera både för samhället, för näringsidkare och för enskilda människor. </w:t>
      </w:r>
    </w:p>
    <w:p w:rsidR="00515F52" w:rsidRPr="00515F52" w:rsidRDefault="00515F52">
      <w:pPr>
        <w:pStyle w:val="Normaltindrag"/>
      </w:pPr>
      <w:r w:rsidRPr="00515F52">
        <w:t>Sammanfattningsvis bör alltså regeringen snarast föreslå en ändring i gä</w:t>
      </w:r>
      <w:r w:rsidRPr="00515F52">
        <w:t>l</w:t>
      </w:r>
      <w:r w:rsidRPr="00515F52">
        <w:t>lande lagstiftning innebärande ett totalförbud att dölja sina ansikten vid d</w:t>
      </w:r>
      <w:r w:rsidRPr="00515F52">
        <w:t>e</w:t>
      </w:r>
      <w:r w:rsidRPr="00515F52">
        <w:t xml:space="preserve">monstrationer.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F52">
        <w:trPr>
          <w:cantSplit/>
        </w:trPr>
        <w:tc>
          <w:tcPr>
            <w:tcW w:w="3046" w:type="dxa"/>
          </w:tcPr>
          <w:p w:rsidR="00515F52" w:rsidRPr="00515F52" w:rsidRDefault="00515F52">
            <w:pPr>
              <w:pStyle w:val="UnderskriftDatum"/>
              <w:spacing w:before="240"/>
            </w:pPr>
            <w:r w:rsidRPr="00515F52">
              <w:lastRenderedPageBreak/>
              <w:t>Stockholm den 25 september 2009</w:t>
            </w:r>
          </w:p>
        </w:tc>
        <w:tc>
          <w:tcPr>
            <w:tcW w:w="3047" w:type="dxa"/>
          </w:tcPr>
          <w:p w:rsidR="00515F52" w:rsidRPr="00515F52" w:rsidRDefault="00515F52">
            <w:pPr>
              <w:pStyle w:val="Underskrifter"/>
              <w:spacing w:before="240"/>
            </w:pPr>
          </w:p>
        </w:tc>
      </w:tr>
      <w:tr w:rsidR="00000000" w:rsidRPr="00515F52">
        <w:trPr>
          <w:cantSplit/>
        </w:trPr>
        <w:tc>
          <w:tcPr>
            <w:tcW w:w="3046" w:type="dxa"/>
          </w:tcPr>
          <w:p w:rsidR="00515F52" w:rsidRPr="00515F52" w:rsidRDefault="00515F52">
            <w:pPr>
              <w:pStyle w:val="Underskrifter"/>
            </w:pPr>
            <w:r w:rsidRPr="00515F52">
              <w:t>Lennart Pettersson (c)</w:t>
            </w:r>
          </w:p>
        </w:tc>
        <w:tc>
          <w:tcPr>
            <w:tcW w:w="3046" w:type="dxa"/>
          </w:tcPr>
          <w:p w:rsidR="00515F52" w:rsidRPr="00515F52" w:rsidRDefault="00515F52">
            <w:pPr>
              <w:pStyle w:val="Underskrifter"/>
            </w:pPr>
          </w:p>
        </w:tc>
      </w:tr>
      <w:tr w:rsidR="00000000" w:rsidRPr="00515F52">
        <w:trPr>
          <w:cantSplit/>
        </w:trPr>
        <w:tc>
          <w:tcPr>
            <w:tcW w:w="3046" w:type="dxa"/>
          </w:tcPr>
          <w:p w:rsidR="00515F52" w:rsidRPr="00515F52" w:rsidRDefault="00515F52">
            <w:pPr>
              <w:pStyle w:val="Underskrifter"/>
            </w:pPr>
            <w:r w:rsidRPr="00515F52">
              <w:t>Staffan Danielsson (c)</w:t>
            </w:r>
          </w:p>
        </w:tc>
        <w:tc>
          <w:tcPr>
            <w:tcW w:w="3046" w:type="dxa"/>
          </w:tcPr>
          <w:p w:rsidR="00515F52" w:rsidRPr="00515F52" w:rsidRDefault="00515F52">
            <w:pPr>
              <w:pStyle w:val="Underskrifter"/>
            </w:pPr>
            <w:r w:rsidRPr="00515F52">
              <w:t>Maria Kornevik Jakobsson (c)</w:t>
            </w:r>
          </w:p>
        </w:tc>
      </w:tr>
    </w:tbl>
    <w:p w:rsidR="00515F52" w:rsidRPr="00515F52" w:rsidRDefault="00515F52">
      <w:pPr>
        <w:pStyle w:val="Normaltindrag"/>
      </w:pPr>
    </w:p>
    <w:sectPr w:rsidR="00000000" w:rsidRPr="00515F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F52" w:rsidRPr="00515F52" w:rsidRDefault="00515F52">
      <w:r w:rsidRPr="00515F52">
        <w:separator/>
      </w:r>
    </w:p>
  </w:endnote>
  <w:endnote w:type="continuationSeparator" w:id="0">
    <w:p w:rsidR="00515F52" w:rsidRPr="00515F52" w:rsidRDefault="00515F52">
      <w:r w:rsidRPr="00515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081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390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359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F52" w:rsidRPr="00515F52" w:rsidRDefault="00515F52">
      <w:r w:rsidRPr="00515F52">
        <w:separator/>
      </w:r>
    </w:p>
  </w:footnote>
  <w:footnote w:type="continuationSeparator" w:id="0">
    <w:p w:rsidR="00515F52" w:rsidRPr="00515F52" w:rsidRDefault="00515F52">
      <w:r w:rsidRPr="00515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158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F52" w:rsidRDefault="00515F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8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F52" w:rsidRDefault="00515F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FSHNormal"/>
      <w:tabs>
        <w:tab w:val="right" w:pos="5840"/>
      </w:tabs>
    </w:pPr>
    <w:r w:rsidRPr="00515F52">
      <w:br/>
    </w:r>
    <w:r w:rsidRPr="00515F52">
      <w:fldChar w:fldCharType="begin" w:fldLock="1"/>
    </w:r>
    <w:r w:rsidRPr="00515F52">
      <w:instrText xml:space="preserve"> DOCPROPERTY</w:instrText>
    </w:r>
    <w:r w:rsidRPr="00515F52">
      <w:rPr>
        <w:sz w:val="18"/>
      </w:rPr>
      <w:instrText xml:space="preserve"> "YearUser" *\charformat </w:instrText>
    </w:r>
    <w:r w:rsidRPr="00515F52">
      <w:fldChar w:fldCharType="separate"/>
    </w:r>
    <w:r w:rsidRPr="00515F52">
      <w:t>2009/10</w:t>
    </w:r>
    <w:r w:rsidRPr="00515F52">
      <w:fldChar w:fldCharType="end"/>
    </w:r>
    <w:r w:rsidRPr="00515F52">
      <w:t xml:space="preserve"> </w:t>
    </w:r>
    <w:r w:rsidRPr="00515F52">
      <w:tab/>
      <w:t xml:space="preserve">mnr: </w:t>
    </w:r>
    <w:r w:rsidRPr="00515F52">
      <w:fldChar w:fldCharType="begin" w:fldLock="1"/>
    </w:r>
    <w:r w:rsidRPr="00515F52">
      <w:instrText xml:space="preserve"> DOCPROPERTY</w:instrText>
    </w:r>
    <w:r w:rsidRPr="00515F52">
      <w:rPr>
        <w:sz w:val="18"/>
      </w:rPr>
      <w:instrText xml:space="preserve"> "Motionsnummer" *\charformat </w:instrText>
    </w:r>
    <w:r w:rsidRPr="00515F52">
      <w:fldChar w:fldCharType="separate"/>
    </w:r>
    <w:r w:rsidRPr="00515F52">
      <w:t>Ju251</w:t>
    </w:r>
    <w:r w:rsidRPr="00515F52">
      <w:fldChar w:fldCharType="end"/>
    </w:r>
    <w:r w:rsidRPr="00515F52">
      <w:br/>
    </w:r>
    <w:r w:rsidRPr="00515F52">
      <w:fldChar w:fldCharType="begin" w:fldLock="1"/>
    </w:r>
    <w:r w:rsidRPr="00515F52">
      <w:instrText xml:space="preserve"> DOCPROPERTY</w:instrText>
    </w:r>
    <w:r w:rsidRPr="00515F52">
      <w:rPr>
        <w:sz w:val="18"/>
      </w:rPr>
      <w:instrText xml:space="preserve"> "Samling" *\charformat </w:instrText>
    </w:r>
    <w:r w:rsidRPr="00515F52">
      <w:fldChar w:fldCharType="end"/>
    </w:r>
    <w:r w:rsidRPr="00515F52">
      <w:tab/>
      <w:t xml:space="preserve">pnr: </w:t>
    </w:r>
    <w:r w:rsidRPr="00515F52">
      <w:fldChar w:fldCharType="begin" w:fldLock="1"/>
    </w:r>
    <w:r w:rsidRPr="00515F52">
      <w:instrText xml:space="preserve"> DOCPROPERTY</w:instrText>
    </w:r>
    <w:r w:rsidRPr="00515F52">
      <w:rPr>
        <w:sz w:val="18"/>
      </w:rPr>
      <w:instrText xml:space="preserve"> "Partinummer" *\charformat </w:instrText>
    </w:r>
    <w:r w:rsidRPr="00515F52">
      <w:fldChar w:fldCharType="separate"/>
    </w:r>
    <w:r w:rsidRPr="00515F52">
      <w:t>c407</w:t>
    </w:r>
    <w:r w:rsidRPr="00515F52">
      <w:fldChar w:fldCharType="end"/>
    </w:r>
  </w:p>
  <w:p w:rsidR="00515F52" w:rsidRPr="00515F52" w:rsidRDefault="00515F52">
    <w:pPr>
      <w:pStyle w:val="FSHRub1"/>
    </w:pPr>
    <w:r w:rsidRPr="00515F52">
      <w:t>Motion till riksdagen</w:t>
    </w:r>
    <w:r w:rsidRPr="00515F52">
      <w:br/>
    </w:r>
    <w:r w:rsidRPr="00515F52">
      <w:fldChar w:fldCharType="begin" w:fldLock="1"/>
    </w:r>
    <w:r w:rsidRPr="00515F52">
      <w:instrText xml:space="preserve"> DOCPROPERTY "YearUser" *\charformat </w:instrText>
    </w:r>
    <w:r w:rsidRPr="00515F52">
      <w:fldChar w:fldCharType="separate"/>
    </w:r>
    <w:r w:rsidRPr="00515F52">
      <w:t>2009/10</w:t>
    </w:r>
    <w:r w:rsidRPr="00515F52">
      <w:fldChar w:fldCharType="end"/>
    </w:r>
    <w:r w:rsidRPr="00515F52">
      <w:t>:</w:t>
    </w:r>
    <w:r w:rsidRPr="00515F52">
      <w:fldChar w:fldCharType="begin" w:fldLock="1"/>
    </w:r>
    <w:r w:rsidRPr="00515F52">
      <w:instrText xml:space="preserve"> DOCPROPERTY "Motionsnummer" *\charformat </w:instrText>
    </w:r>
    <w:r w:rsidRPr="00515F52">
      <w:fldChar w:fldCharType="separate"/>
    </w:r>
    <w:r w:rsidRPr="00515F52">
      <w:t>Ju251</w:t>
    </w:r>
    <w:r w:rsidRPr="00515F52">
      <w:fldChar w:fldCharType="end"/>
    </w:r>
  </w:p>
  <w:p w:rsidR="00515F52" w:rsidRPr="00515F52" w:rsidRDefault="00515F52">
    <w:pPr>
      <w:pStyle w:val="FSHNormalS5"/>
    </w:pPr>
    <w:r w:rsidRPr="00515F52">
      <w:fldChar w:fldCharType="begin" w:fldLock="1"/>
    </w:r>
    <w:r w:rsidRPr="00515F52">
      <w:instrText xml:space="preserve"> DOCPROPERTY "MotionarText" *\charformat </w:instrText>
    </w:r>
    <w:r w:rsidRPr="00515F52">
      <w:fldChar w:fldCharType="separate"/>
    </w:r>
    <w:r w:rsidRPr="00515F52">
      <w:t>av Lennart Pettersson m.fl. (c)</w:t>
    </w:r>
    <w:r w:rsidRPr="00515F52">
      <w:fldChar w:fldCharType="end"/>
    </w:r>
    <w:r w:rsidRPr="00515F52">
      <w:br/>
    </w:r>
    <w:r w:rsidRPr="00515F52">
      <w:fldChar w:fldCharType="begin" w:fldLock="1"/>
    </w:r>
    <w:r w:rsidRPr="00515F52">
      <w:instrText xml:space="preserve"> DOCPROPERTY "SvarFrasKort" *\charformat </w:instrText>
    </w:r>
    <w:r w:rsidRPr="00515F52">
      <w:fldChar w:fldCharType="end"/>
    </w:r>
  </w:p>
  <w:p w:rsidR="00515F52" w:rsidRPr="00515F52" w:rsidRDefault="00515F52">
    <w:pPr>
      <w:pStyle w:val="FSHTitel"/>
    </w:pPr>
    <w:r w:rsidRPr="00515F52">
      <w:fldChar w:fldCharType="begin" w:fldLock="1"/>
    </w:r>
    <w:r w:rsidRPr="00515F52">
      <w:instrText xml:space="preserve"> DOCPROPERTY</w:instrText>
    </w:r>
    <w:r w:rsidRPr="00515F52">
      <w:rPr>
        <w:sz w:val="18"/>
      </w:rPr>
      <w:instrText xml:space="preserve"> "RubrikSvar" *\charformat </w:instrText>
    </w:r>
    <w:r w:rsidRPr="00515F52">
      <w:fldChar w:fldCharType="separate"/>
    </w:r>
    <w:r w:rsidRPr="00515F52">
      <w:t>Maskeringsförbud vid demonstrationer</w:t>
    </w:r>
    <w:r w:rsidRPr="00515F52">
      <w:fldChar w:fldCharType="end"/>
    </w:r>
  </w:p>
  <w:p w:rsidR="00515F52" w:rsidRPr="00515F52" w:rsidRDefault="00515F52">
    <w:pPr>
      <w:pStyle w:val="Normal00"/>
    </w:pPr>
  </w:p>
  <w:p w:rsidR="00515F52" w:rsidRPr="00515F52" w:rsidRDefault="00515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720017">
    <w:abstractNumId w:val="8"/>
  </w:num>
  <w:num w:numId="2" w16cid:durableId="2125422249">
    <w:abstractNumId w:val="9"/>
  </w:num>
  <w:num w:numId="3" w16cid:durableId="910239941">
    <w:abstractNumId w:val="8"/>
  </w:num>
  <w:num w:numId="4" w16cid:durableId="1240678370">
    <w:abstractNumId w:val="9"/>
  </w:num>
  <w:num w:numId="5" w16cid:durableId="64843578">
    <w:abstractNumId w:val="13"/>
  </w:num>
  <w:num w:numId="6" w16cid:durableId="1329483352">
    <w:abstractNumId w:val="10"/>
  </w:num>
  <w:num w:numId="7" w16cid:durableId="1138038235">
    <w:abstractNumId w:val="11"/>
  </w:num>
  <w:num w:numId="8" w16cid:durableId="472212480">
    <w:abstractNumId w:val="12"/>
  </w:num>
  <w:num w:numId="9" w16cid:durableId="694841103">
    <w:abstractNumId w:val="8"/>
  </w:num>
  <w:num w:numId="10" w16cid:durableId="1940599531">
    <w:abstractNumId w:val="3"/>
  </w:num>
  <w:num w:numId="11" w16cid:durableId="577981423">
    <w:abstractNumId w:val="2"/>
  </w:num>
  <w:num w:numId="12" w16cid:durableId="1252739163">
    <w:abstractNumId w:val="1"/>
  </w:num>
  <w:num w:numId="13" w16cid:durableId="559287388">
    <w:abstractNumId w:val="0"/>
  </w:num>
  <w:num w:numId="14" w16cid:durableId="1599024486">
    <w:abstractNumId w:val="9"/>
  </w:num>
  <w:num w:numId="15" w16cid:durableId="1866291482">
    <w:abstractNumId w:val="7"/>
  </w:num>
  <w:num w:numId="16" w16cid:durableId="2077581712">
    <w:abstractNumId w:val="6"/>
  </w:num>
  <w:num w:numId="17" w16cid:durableId="448739869">
    <w:abstractNumId w:val="5"/>
  </w:num>
  <w:num w:numId="18" w16cid:durableId="434251198">
    <w:abstractNumId w:val="4"/>
  </w:num>
  <w:num w:numId="19" w16cid:durableId="747848174">
    <w:abstractNumId w:val="11"/>
  </w:num>
  <w:num w:numId="20" w16cid:durableId="310990474">
    <w:abstractNumId w:val="10"/>
  </w:num>
  <w:num w:numId="21" w16cid:durableId="11497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57F69FF9-D996-4CD9-A5DB-FF0BC6D009D1},{A20657EE-46E1-40E4-A0AF-762B51729735},{942708D0-6DD8-4EC7-A146-85C434612242}"/>
  </w:docVars>
  <w:rsids>
    <w:rsidRoot w:val="00447C97"/>
    <w:rsid w:val="00447C97"/>
    <w:rsid w:val="00515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BFB58D-70E9-437E-93A9-8D46D3A5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1407</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Nya formatmallshantering för förslag+urix bakåtkomp+könamn</dc:description>
  <cp:lastModifiedBy>Lars Brink</cp:lastModifiedBy>
  <cp:revision>2</cp:revision>
  <cp:lastPrinted>2010-01-25T07:59:00Z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Maskeringsförbud vid demonstrationer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Maskeringsförbud vid demonstrationer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(c)\Danielsson, Staffan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Staffan Danielsson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20092010000000000099000004070069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20092010000000000099000004070069</vt:lpwstr>
  </property>
  <property fmtid="{D5CDD505-2E9C-101B-9397-08002B2CF9AE}" pid="50" name="nummer">
    <vt:lpwstr>251</vt:lpwstr>
  </property>
  <property fmtid="{D5CDD505-2E9C-101B-9397-08002B2CF9AE}" pid="51" name="utskottsbeteckning">
    <vt:lpwstr>Ju</vt:lpwstr>
  </property>
  <property fmtid="{D5CDD505-2E9C-101B-9397-08002B2CF9AE}" pid="52" name="GlobalUID">
    <vt:lpwstr>{BC172B6F-5F78-42DE-BD8F-69462BEFB573}</vt:lpwstr>
  </property>
  <property fmtid="{D5CDD505-2E9C-101B-9397-08002B2CF9AE}" pid="53" name="Överföringar">
    <vt:i4>0</vt:i4>
  </property>
  <property fmtid="{D5CDD505-2E9C-101B-9397-08002B2CF9AE}" pid="54" name="Checksum">
    <vt:lpwstr>*0013074775866*</vt:lpwstr>
  </property>
  <property fmtid="{D5CDD505-2E9C-101B-9397-08002B2CF9AE}" pid="55" name="skuggnummer">
    <vt:lpwstr>534</vt:lpwstr>
  </property>
  <property fmtid="{D5CDD505-2E9C-101B-9397-08002B2CF9AE}" pid="56" name="urixVersion">
    <vt:lpwstr>4.1.0.6</vt:lpwstr>
  </property>
  <property fmtid="{D5CDD505-2E9C-101B-9397-08002B2CF9AE}" pid="57" name="urixOrigin">
    <vt:lpwstr>100125 08:59:08.832</vt:lpwstr>
  </property>
  <property fmtid="{D5CDD505-2E9C-101B-9397-08002B2CF9AE}" pid="58" name="urixGuid">
    <vt:lpwstr>{9513BF44-3DCC-4702-9DF1-B9501C424418}</vt:lpwstr>
  </property>
</Properties>
</file>