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F12DD5" w:rsidRPr="002F084E" w:rsidTr="00F12DD5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F12DD5" w:rsidRPr="002F084E" w:rsidRDefault="000976A7" w:rsidP="00F12DD5">
            <w:pPr>
              <w:pStyle w:val="RSKRbeteckning"/>
              <w:spacing w:before="240"/>
            </w:pPr>
            <w:r w:rsidRPr="002F084E">
              <w:t>Riksdagsskrivelse</w:t>
            </w:r>
          </w:p>
          <w:p w:rsidR="00F12DD5" w:rsidRPr="002F084E" w:rsidRDefault="000976A7" w:rsidP="00F12DD5">
            <w:pPr>
              <w:pStyle w:val="RSKRbeteckning"/>
            </w:pPr>
            <w:r w:rsidRPr="002F084E">
              <w:t>2008/09</w:t>
            </w:r>
            <w:r w:rsidR="00F12DD5" w:rsidRPr="002F084E">
              <w:t>:</w:t>
            </w:r>
            <w:r w:rsidRPr="002F084E">
              <w:t>197</w:t>
            </w:r>
          </w:p>
        </w:tc>
        <w:tc>
          <w:tcPr>
            <w:tcW w:w="1134" w:type="dxa"/>
          </w:tcPr>
          <w:p w:rsidR="00F12DD5" w:rsidRPr="002F084E" w:rsidRDefault="002F084E" w:rsidP="00F12DD5">
            <w:pPr>
              <w:jc w:val="right"/>
            </w:pPr>
            <w:r w:rsidRPr="002F084E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12DD5" w:rsidRPr="002F084E" w:rsidTr="00F12DD5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F12DD5" w:rsidRPr="002F084E" w:rsidRDefault="00F12DD5">
            <w:pPr>
              <w:rPr>
                <w:sz w:val="10"/>
              </w:rPr>
            </w:pPr>
          </w:p>
        </w:tc>
      </w:tr>
    </w:tbl>
    <w:p w:rsidR="00F12DD5" w:rsidRPr="002F084E" w:rsidRDefault="00F12DD5"/>
    <w:p w:rsidR="00F12DD5" w:rsidRPr="002F084E" w:rsidRDefault="000976A7" w:rsidP="00F12DD5">
      <w:pPr>
        <w:pStyle w:val="Mottagare1"/>
      </w:pPr>
      <w:r w:rsidRPr="002F084E">
        <w:t>Regeringen</w:t>
      </w:r>
    </w:p>
    <w:p w:rsidR="00F12DD5" w:rsidRPr="002F084E" w:rsidRDefault="000976A7" w:rsidP="00F12DD5">
      <w:pPr>
        <w:pStyle w:val="Mottagare2"/>
      </w:pPr>
      <w:r w:rsidRPr="002F084E">
        <w:t>Jordbruksdepartementet</w:t>
      </w:r>
    </w:p>
    <w:p w:rsidR="00F12DD5" w:rsidRPr="002F084E" w:rsidRDefault="00F12DD5" w:rsidP="00F12DD5">
      <w:r w:rsidRPr="002F084E">
        <w:t xml:space="preserve">Med överlämnande av </w:t>
      </w:r>
      <w:r w:rsidR="000976A7" w:rsidRPr="002F084E">
        <w:t>miljö- och jordbruksutskottet</w:t>
      </w:r>
      <w:r w:rsidRPr="002F084E">
        <w:t xml:space="preserve">s betänkande </w:t>
      </w:r>
      <w:r w:rsidR="000976A7" w:rsidRPr="002F084E">
        <w:t>2008/09</w:t>
      </w:r>
      <w:r w:rsidRPr="002F084E">
        <w:t>:</w:t>
      </w:r>
      <w:r w:rsidR="000976A7" w:rsidRPr="002F084E">
        <w:t>MJU20</w:t>
      </w:r>
      <w:r w:rsidRPr="002F084E">
        <w:t xml:space="preserve"> </w:t>
      </w:r>
      <w:r w:rsidR="000976A7" w:rsidRPr="002F084E">
        <w:t>Verksamhet inom djurens hälso- och sjukvård</w:t>
      </w:r>
      <w:r w:rsidRPr="002F084E">
        <w:t xml:space="preserve"> får jag anmäla att riksdagen denna dag bifallit utskottets förslag till riksdagsbeslut.</w:t>
      </w:r>
    </w:p>
    <w:p w:rsidR="00F12DD5" w:rsidRPr="002F084E" w:rsidRDefault="00F12DD5" w:rsidP="00F12DD5">
      <w:pPr>
        <w:pStyle w:val="Stockholm"/>
      </w:pPr>
      <w:r w:rsidRPr="002F084E">
        <w:t xml:space="preserve">Stockholm </w:t>
      </w:r>
      <w:r w:rsidR="000976A7" w:rsidRPr="002F084E">
        <w:t>den 19 mars 2009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F12DD5" w:rsidRPr="002F084E" w:rsidTr="00F12DD5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F12DD5" w:rsidRPr="002F084E" w:rsidRDefault="000976A7" w:rsidP="00F12DD5">
            <w:pPr>
              <w:pStyle w:val="AvsTalman"/>
            </w:pPr>
            <w:r w:rsidRPr="002F084E">
              <w:t>Per Westerberg</w:t>
            </w:r>
          </w:p>
        </w:tc>
        <w:tc>
          <w:tcPr>
            <w:tcW w:w="3628" w:type="dxa"/>
          </w:tcPr>
          <w:p w:rsidR="00F12DD5" w:rsidRPr="002F084E" w:rsidRDefault="000976A7" w:rsidP="00F12DD5">
            <w:pPr>
              <w:pStyle w:val="AvsTjnsteman"/>
            </w:pPr>
            <w:r w:rsidRPr="002F084E">
              <w:t>Ulf Christoffersson</w:t>
            </w:r>
          </w:p>
        </w:tc>
      </w:tr>
    </w:tbl>
    <w:p w:rsidR="00D85057" w:rsidRPr="002F084E" w:rsidRDefault="00D85057" w:rsidP="00F12DD5"/>
    <w:sectPr w:rsidR="00D85057" w:rsidRPr="002F084E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2DD5"/>
    <w:rsid w:val="0009098F"/>
    <w:rsid w:val="000976A7"/>
    <w:rsid w:val="000C2D8D"/>
    <w:rsid w:val="001667BD"/>
    <w:rsid w:val="001C2855"/>
    <w:rsid w:val="001F6891"/>
    <w:rsid w:val="00224A43"/>
    <w:rsid w:val="00243D3C"/>
    <w:rsid w:val="00244660"/>
    <w:rsid w:val="0026798D"/>
    <w:rsid w:val="002F084E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774969"/>
    <w:rsid w:val="007D2903"/>
    <w:rsid w:val="00852286"/>
    <w:rsid w:val="00860608"/>
    <w:rsid w:val="008D022D"/>
    <w:rsid w:val="009417EF"/>
    <w:rsid w:val="009F0EC7"/>
    <w:rsid w:val="00A16D59"/>
    <w:rsid w:val="00AC3A6D"/>
    <w:rsid w:val="00BB222A"/>
    <w:rsid w:val="00BB66ED"/>
    <w:rsid w:val="00C1040E"/>
    <w:rsid w:val="00C72B82"/>
    <w:rsid w:val="00D644E9"/>
    <w:rsid w:val="00D85057"/>
    <w:rsid w:val="00DC0766"/>
    <w:rsid w:val="00E570D1"/>
    <w:rsid w:val="00F12DD5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86259F11-3772-4972-8DF3-AE36F2B3E4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a0115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39</Words>
  <Characters>303</Characters>
  <Application>Microsoft Office Word</Application>
  <DocSecurity>4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2009-03-13T15:50:00Z</cp:lastPrinted>
  <dcterms:created xsi:type="dcterms:W3CDTF">2025-12-17T19:25:00Z</dcterms:created>
  <dcterms:modified xsi:type="dcterms:W3CDTF">2025-12-17T19:25:00Z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2008/09</vt:lpwstr>
  </property>
  <property fmtid="{D5CDD505-2E9C-101B-9397-08002B2CF9AE}" pid="5" name="Nummer">
    <vt:lpwstr>197</vt:lpwstr>
  </property>
  <property fmtid="{D5CDD505-2E9C-101B-9397-08002B2CF9AE}" pid="6" name="Datum">
    <vt:lpwstr>2009-03-19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200809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Jordbruksdepartementet</vt:lpwstr>
  </property>
  <property fmtid="{D5CDD505-2E9C-101B-9397-08002B2CF9AE}" pid="13" name="Utskott">
    <vt:lpwstr>Miljö- och jordbruksutskottet</vt:lpwstr>
  </property>
  <property fmtid="{D5CDD505-2E9C-101B-9397-08002B2CF9AE}" pid="14" name="UskBet">
    <vt:lpwstr>MJU</vt:lpwstr>
  </property>
  <property fmtid="{D5CDD505-2E9C-101B-9397-08002B2CF9AE}" pid="15" name="RefRM">
    <vt:lpwstr>2008/09</vt:lpwstr>
  </property>
  <property fmtid="{D5CDD505-2E9C-101B-9397-08002B2CF9AE}" pid="16" name="RefNr">
    <vt:lpwstr>20</vt:lpwstr>
  </property>
  <property fmtid="{D5CDD505-2E9C-101B-9397-08002B2CF9AE}" pid="17" name="RefRubrik">
    <vt:lpwstr>Verksamhet inom djurens hälso- och sjukvård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19 mars 2009</vt:lpwstr>
  </property>
</Properties>
</file>