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8075FC" w:rsidRDefault="00D52904" w14:paraId="2AF67FBC" w14:textId="77777777">
      <w:pPr>
        <w:pStyle w:val="Rubrik1"/>
        <w:spacing w:after="300"/>
      </w:pPr>
      <w:sdt>
        <w:sdtPr>
          <w:alias w:val="CC_Boilerplate_4"/>
          <w:tag w:val="CC_Boilerplate_4"/>
          <w:id w:val="-1644581176"/>
          <w:lock w:val="sdtLocked"/>
          <w:placeholder>
            <w:docPart w:val="15B142F1C0864EB7BAA4DFB3D44BAD61"/>
          </w:placeholder>
          <w:text/>
        </w:sdtPr>
        <w:sdtEndPr/>
        <w:sdtContent>
          <w:r w:rsidRPr="009B062B" w:rsidR="00AF30DD">
            <w:t>Förslag till riksdagsbeslut</w:t>
          </w:r>
        </w:sdtContent>
      </w:sdt>
      <w:bookmarkEnd w:id="0"/>
      <w:bookmarkEnd w:id="1"/>
    </w:p>
    <w:sdt>
      <w:sdtPr>
        <w:alias w:val="Yrkande 1"/>
        <w:tag w:val="15c5a32a-fcca-41d1-b77a-3de67c387825"/>
        <w:id w:val="-1199230035"/>
        <w:lock w:val="sdtLocked"/>
      </w:sdtPr>
      <w:sdtEndPr/>
      <w:sdtContent>
        <w:p xmlns:w14="http://schemas.microsoft.com/office/word/2010/wordml" w:rsidR="00B427FB" w:rsidRDefault="00AA3AE1" w14:paraId="08ADE65D" w14:textId="77777777">
          <w:pPr>
            <w:pStyle w:val="Frslagstext"/>
          </w:pPr>
          <w:r>
            <w:t>Riksdagen ställer sig bakom det som anförs i motionen om att se till att myndigheter använder sig av användarna i betydligt större utsträckning än i dag när de utvecklar sina digitala tjänster, och detta tillkännager riksdagen för regeringen.</w:t>
          </w:r>
        </w:p>
      </w:sdtContent>
    </w:sdt>
    <w:sdt>
      <w:sdtPr>
        <w:alias w:val="Yrkande 2"/>
        <w:tag w:val="9f5295e6-e266-45c0-922f-43f1766bf59e"/>
        <w:id w:val="-1199230035"/>
        <w:lock w:val="sdtLocked"/>
      </w:sdtPr>
      <w:sdtEndPr/>
      <w:sdtContent>
        <w:p xmlns:w14="http://schemas.microsoft.com/office/word/2010/wordml" w:rsidR="00B427FB" w:rsidRDefault="00AA3AE1" w14:paraId="08ADE65D" w14:textId="77777777">
          <w:pPr>
            <w:pStyle w:val="Frslagstext"/>
          </w:pPr>
          <w:r>
            <w:t>Riksdagen ställer sig bakom det som anförs i motionen om att se till att Myndigheten för digital förvaltning styrs med kravet att den offentliga förvaltningen ska uppnå målet om ökad nytta av digitalisering för medborgarna vid omvandling av olika samhällstjänster till digitala tjänster och tillkännager detta för regeringen.</w:t>
          </w:r>
        </w:p>
      </w:sdtContent>
    </w:sdt>
    <w:sdt>
      <w:sdtPr>
        <w:alias w:val="Yrkande 3"/>
        <w:tag w:val="873a51eb-a6ba-4a85-be9a-619d50150063"/>
        <w:id w:val="-1199230035"/>
        <w:lock w:val="sdtLocked"/>
      </w:sdtPr>
      <w:sdtEndPr/>
      <w:sdtContent>
        <w:p xmlns:w14="http://schemas.microsoft.com/office/word/2010/wordml" w:rsidR="00B427FB" w:rsidRDefault="00AA3AE1" w14:paraId="08ADE65D" w14:textId="77777777">
          <w:pPr>
            <w:pStyle w:val="Frslagstext"/>
          </w:pPr>
          <w:r>
            <w:t>Riksdagen ställer sig bakom det som anförs i motionen om att Myndigheten för digital förvaltning bör ges de verktyg som krävs för att skapa enhetlighet inom myndigheterna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970D87341104A6091CCB2C20DD4303C"/>
        </w:placeholder>
        <w:text/>
      </w:sdtPr>
      <w:sdtEndPr/>
      <w:sdtContent>
        <w:p xmlns:w14="http://schemas.microsoft.com/office/word/2010/wordml" w:rsidRPr="009B062B" w:rsidR="006D79C9" w:rsidP="00333E95" w:rsidRDefault="006D79C9" w14:paraId="0497DE84" w14:textId="77777777">
          <w:pPr>
            <w:pStyle w:val="Rubrik1"/>
          </w:pPr>
          <w:r>
            <w:t>Motivering</w:t>
          </w:r>
        </w:p>
      </w:sdtContent>
    </w:sdt>
    <w:bookmarkEnd w:displacedByCustomXml="prev" w:id="3"/>
    <w:bookmarkEnd w:displacedByCustomXml="prev" w:id="4"/>
    <w:p xmlns:w14="http://schemas.microsoft.com/office/word/2010/wordml" w:rsidR="00D070BC" w:rsidP="00D52904" w:rsidRDefault="00D070BC" w14:paraId="23EFDA8C" w14:textId="52D27100">
      <w:pPr>
        <w:pStyle w:val="Normalutanindragellerluft"/>
      </w:pPr>
      <w:r>
        <w:t xml:space="preserve">Riksrevisionen ger i sin granskning rekommendationer till regeringen som är viktiga för </w:t>
      </w:r>
      <w:r w:rsidRPr="00D52904">
        <w:rPr>
          <w:spacing w:val="-2"/>
        </w:rPr>
        <w:t>den fortsatta digitaliseringen, inte minst rekommendationer</w:t>
      </w:r>
      <w:r w:rsidRPr="00D52904" w:rsidR="0091240D">
        <w:rPr>
          <w:spacing w:val="-2"/>
        </w:rPr>
        <w:t>na</w:t>
      </w:r>
      <w:r w:rsidRPr="00D52904">
        <w:rPr>
          <w:spacing w:val="-2"/>
        </w:rPr>
        <w:t xml:space="preserve"> om förbättringar på system</w:t>
      </w:r>
      <w:r w:rsidRPr="00D52904" w:rsidR="00D52904">
        <w:rPr>
          <w:spacing w:val="-2"/>
        </w:rPr>
        <w:softHyphen/>
      </w:r>
      <w:r w:rsidRPr="00D52904">
        <w:rPr>
          <w:spacing w:val="-2"/>
        </w:rPr>
        <w:t>nivå</w:t>
      </w:r>
      <w:r>
        <w:t xml:space="preserve"> till gagn för utveckling</w:t>
      </w:r>
      <w:r w:rsidR="00CE60B5">
        <w:t>en</w:t>
      </w:r>
      <w:r>
        <w:t xml:space="preserve"> av digitala tjänster till medborgarna. </w:t>
      </w:r>
    </w:p>
    <w:p xmlns:w14="http://schemas.microsoft.com/office/word/2010/wordml" w:rsidR="00D070BC" w:rsidP="00D52904" w:rsidRDefault="00D070BC" w14:paraId="34774057" w14:textId="6E45F6A5">
      <w:r>
        <w:t xml:space="preserve">Hela världen blir allt mer digitaliserad, </w:t>
      </w:r>
      <w:r w:rsidR="00265411">
        <w:t>vilket</w:t>
      </w:r>
      <w:r>
        <w:t xml:space="preserve"> kräver att människor kan vara upp</w:t>
      </w:r>
      <w:r w:rsidR="00D52904">
        <w:softHyphen/>
      </w:r>
      <w:r>
        <w:t>kopplade i hela</w:t>
      </w:r>
      <w:r w:rsidR="0091240D">
        <w:t xml:space="preserve"> </w:t>
      </w:r>
      <w:r>
        <w:t xml:space="preserve">landet, kan tillägna sig </w:t>
      </w:r>
      <w:r w:rsidR="007413B2">
        <w:t xml:space="preserve">de </w:t>
      </w:r>
      <w:r>
        <w:t xml:space="preserve">färdigheter som krävs och </w:t>
      </w:r>
      <w:r w:rsidR="000069F8">
        <w:t xml:space="preserve">kan </w:t>
      </w:r>
      <w:r>
        <w:t xml:space="preserve">känna sig trygga med teknikutvecklingen. Men det kräver också myndigheter som tar sitt ansvar i att digitalisera sin verksamhet. Myndigheter som styrs av regeringen via instruktioner eller regleringsbrev. </w:t>
      </w:r>
    </w:p>
    <w:p xmlns:w14="http://schemas.microsoft.com/office/word/2010/wordml" w:rsidR="00D070BC" w:rsidP="00D52904" w:rsidRDefault="00D070BC" w14:paraId="2965F9D5" w14:textId="67FF6173">
      <w:r>
        <w:t>Som Riksrevisionen påpekar i rapporten är det stor skillnad i hur användbara och tillgängliga</w:t>
      </w:r>
      <w:r w:rsidR="0091240D">
        <w:t xml:space="preserve"> </w:t>
      </w:r>
      <w:r>
        <w:t xml:space="preserve">olika myndigheters digitala tjänster är. Tjänsterna skiljer sig också mycket </w:t>
      </w:r>
      <w:r>
        <w:lastRenderedPageBreak/>
        <w:t xml:space="preserve">åt när det handlar </w:t>
      </w:r>
      <w:r w:rsidR="0024522B">
        <w:t xml:space="preserve">om </w:t>
      </w:r>
      <w:r>
        <w:t>hur utvecklade de är avseende funktioner. Likaså är de långt ifrån ambitionen att medborgar</w:t>
      </w:r>
      <w:r w:rsidR="006C6E0B">
        <w:t>na</w:t>
      </w:r>
      <w:r>
        <w:t xml:space="preserve"> bara ska behöva lämna en uppgift en gång. </w:t>
      </w:r>
    </w:p>
    <w:p xmlns:w14="http://schemas.microsoft.com/office/word/2010/wordml" w:rsidRPr="008070A7" w:rsidR="008070A7" w:rsidP="00D52904" w:rsidRDefault="00D070BC" w14:paraId="08D4936B" w14:textId="7B47DB15">
      <w:r>
        <w:t xml:space="preserve">Det är uppenbart att regeringen behöver ge </w:t>
      </w:r>
      <w:r w:rsidR="0033056E">
        <w:t>M</w:t>
      </w:r>
      <w:r>
        <w:t xml:space="preserve">yndigheten för digital förvaltning </w:t>
      </w:r>
      <w:r w:rsidR="0033056E">
        <w:t xml:space="preserve">(Digg) </w:t>
      </w:r>
      <w:r>
        <w:t>mer långsiktig</w:t>
      </w:r>
      <w:r w:rsidR="008C5D6A">
        <w:t>a</w:t>
      </w:r>
      <w:r>
        <w:t xml:space="preserve"> och tydliga direktiv, precis </w:t>
      </w:r>
      <w:r w:rsidR="00076C84">
        <w:t xml:space="preserve">så </w:t>
      </w:r>
      <w:r>
        <w:t xml:space="preserve">som påpekas i granskningen. </w:t>
      </w:r>
      <w:r w:rsidR="0091240D">
        <w:t>Detta s</w:t>
      </w:r>
      <w:r>
        <w:t xml:space="preserve">å att digitaliseringen av den offentliga förvaltningen </w:t>
      </w:r>
      <w:r w:rsidR="00E7017C">
        <w:t xml:space="preserve">kan </w:t>
      </w:r>
      <w:r w:rsidR="0091240D">
        <w:t>skapa</w:t>
      </w:r>
      <w:r>
        <w:t xml:space="preserve"> en enklare vardag för medborgarna. Det behövs mer</w:t>
      </w:r>
      <w:r w:rsidR="0091240D">
        <w:t xml:space="preserve"> </w:t>
      </w:r>
      <w:r>
        <w:t xml:space="preserve">nationell styrning och tydligare nationella mål om </w:t>
      </w:r>
      <w:r w:rsidR="0091240D">
        <w:t xml:space="preserve">det ska bli en </w:t>
      </w:r>
      <w:r>
        <w:t xml:space="preserve">ökad nytta för medborgarna </w:t>
      </w:r>
      <w:r w:rsidR="0091240D">
        <w:t>när</w:t>
      </w:r>
      <w:r>
        <w:t xml:space="preserve"> omvandling av olika samhällstjänster till digitala tjänster</w:t>
      </w:r>
      <w:r w:rsidR="0091240D">
        <w:t xml:space="preserve"> genomförs.</w:t>
      </w:r>
      <w:r w:rsidR="008070A7">
        <w:t xml:space="preserve"> </w:t>
      </w:r>
      <w:r w:rsidR="0033056E">
        <w:rPr>
          <w:rFonts w:eastAsia="Arial Unicode MS"/>
          <w:lang w:eastAsia="sv-SE"/>
        </w:rPr>
        <w:t>Digg</w:t>
      </w:r>
      <w:r w:rsidRPr="00B37725" w:rsidR="008070A7">
        <w:rPr>
          <w:rFonts w:eastAsia="Arial Unicode MS"/>
          <w:lang w:eastAsia="sv-SE"/>
        </w:rPr>
        <w:t xml:space="preserve"> </w:t>
      </w:r>
      <w:r w:rsidR="008070A7">
        <w:rPr>
          <w:rFonts w:eastAsia="Arial Unicode MS"/>
          <w:lang w:eastAsia="sv-SE"/>
        </w:rPr>
        <w:t xml:space="preserve">måste </w:t>
      </w:r>
      <w:r w:rsidRPr="00B37725" w:rsidR="008070A7">
        <w:rPr>
          <w:rFonts w:eastAsia="Arial Unicode MS"/>
          <w:lang w:eastAsia="sv-SE"/>
        </w:rPr>
        <w:t>ges de verktyg som krävs för att skapa enhetlighet inom myndigheterna</w:t>
      </w:r>
      <w:r w:rsidR="00DB11E4">
        <w:rPr>
          <w:rFonts w:eastAsia="Arial Unicode MS"/>
          <w:lang w:eastAsia="sv-SE"/>
        </w:rPr>
        <w:t>,</w:t>
      </w:r>
      <w:r w:rsidRPr="00B37725" w:rsidR="008070A7">
        <w:rPr>
          <w:rFonts w:eastAsia="Arial Unicode MS"/>
          <w:lang w:eastAsia="sv-SE"/>
        </w:rPr>
        <w:t xml:space="preserve"> </w:t>
      </w:r>
      <w:r w:rsidR="008070A7">
        <w:rPr>
          <w:rFonts w:eastAsia="Arial Unicode MS"/>
          <w:lang w:eastAsia="sv-SE"/>
        </w:rPr>
        <w:t>t</w:t>
      </w:r>
      <w:r w:rsidR="00685923">
        <w:rPr>
          <w:rFonts w:eastAsia="Arial Unicode MS"/>
          <w:lang w:eastAsia="sv-SE"/>
        </w:rPr>
        <w:t>.</w:t>
      </w:r>
      <w:r w:rsidR="008070A7">
        <w:rPr>
          <w:rFonts w:eastAsia="Arial Unicode MS"/>
          <w:lang w:eastAsia="sv-SE"/>
        </w:rPr>
        <w:t>ex</w:t>
      </w:r>
      <w:r w:rsidR="00685923">
        <w:rPr>
          <w:rFonts w:eastAsia="Arial Unicode MS"/>
          <w:lang w:eastAsia="sv-SE"/>
        </w:rPr>
        <w:t>.</w:t>
      </w:r>
      <w:r w:rsidR="008070A7">
        <w:rPr>
          <w:rFonts w:eastAsia="Arial Unicode MS"/>
          <w:lang w:eastAsia="sv-SE"/>
        </w:rPr>
        <w:t xml:space="preserve"> </w:t>
      </w:r>
      <w:r w:rsidRPr="00B37725" w:rsidR="008070A7">
        <w:rPr>
          <w:rFonts w:eastAsia="Arial Unicode MS"/>
          <w:lang w:eastAsia="sv-SE"/>
        </w:rPr>
        <w:t>genom att de</w:t>
      </w:r>
      <w:r w:rsidR="00966EDB">
        <w:rPr>
          <w:rFonts w:eastAsia="Arial Unicode MS"/>
          <w:lang w:eastAsia="sv-SE"/>
        </w:rPr>
        <w:t>n</w:t>
      </w:r>
      <w:r w:rsidRPr="00B37725" w:rsidR="008070A7">
        <w:rPr>
          <w:rFonts w:eastAsia="Arial Unicode MS"/>
          <w:lang w:eastAsia="sv-SE"/>
        </w:rPr>
        <w:t xml:space="preserve"> ges föreskriftsrätt inom ramen för arbetet med Ena</w:t>
      </w:r>
      <w:r w:rsidR="008070A7">
        <w:rPr>
          <w:rFonts w:eastAsia="Arial Unicode MS"/>
          <w:lang w:eastAsia="sv-SE"/>
        </w:rPr>
        <w:t>.</w:t>
      </w:r>
      <w:r w:rsidRPr="00B37725" w:rsidR="008070A7">
        <w:rPr>
          <w:rFonts w:eastAsia="Arial Unicode MS"/>
          <w:lang w:eastAsia="sv-SE"/>
        </w:rPr>
        <w:t xml:space="preserve"> </w:t>
      </w:r>
    </w:p>
    <w:p xmlns:w14="http://schemas.microsoft.com/office/word/2010/wordml" w:rsidR="00966EDB" w:rsidP="00D52904" w:rsidRDefault="00D070BC" w14:paraId="0AC90429" w14:textId="774FF4EB">
      <w:r w:rsidRPr="00D52904">
        <w:rPr>
          <w:spacing w:val="-1"/>
        </w:rPr>
        <w:t xml:space="preserve">Riksrevisionen konstaterar också att myndigheter i alltför liten utsträckning använder </w:t>
      </w:r>
      <w:r>
        <w:t>sig av användarna när de utvecklar sina tjänster. Det</w:t>
      </w:r>
      <w:r w:rsidR="00645113">
        <w:t>ta</w:t>
      </w:r>
      <w:r>
        <w:t xml:space="preserve"> är allvarligt, särskilt med tanke på de medborgare som har särskilda behov. Tillgängligheten till digital offentlig service behöver bli bättre. Vi ska hela tiden utgå från medborgarnas </w:t>
      </w:r>
      <w:r w:rsidR="0091240D">
        <w:t xml:space="preserve">behov </w:t>
      </w:r>
      <w:r>
        <w:t xml:space="preserve">och </w:t>
      </w:r>
      <w:r w:rsidR="0091240D">
        <w:t>livsresor</w:t>
      </w:r>
      <w:r>
        <w:t xml:space="preserve"> i det som erbjuds.</w:t>
      </w:r>
    </w:p>
    <w:sdt>
      <w:sdtPr>
        <w:alias w:val="CC_Underskrifter"/>
        <w:tag w:val="CC_Underskrifter"/>
        <w:id w:val="583496634"/>
        <w:lock w:val="sdtContentLocked"/>
        <w:placeholder>
          <w:docPart w:val="35CD2ABCD51A4B849F2AB00604D6700B"/>
        </w:placeholder>
      </w:sdtPr>
      <w:sdtEndPr/>
      <w:sdtContent>
        <w:p xmlns:w14="http://schemas.microsoft.com/office/word/2010/wordml" w:rsidR="008075FC" w:rsidP="00797AA6" w:rsidRDefault="008075FC" w14:paraId="4D62873E" w14:textId="77777777"/>
        <w:p xmlns:w14="http://schemas.microsoft.com/office/word/2010/wordml" w:rsidRPr="008E0FE2" w:rsidR="004801AC" w:rsidP="00797AA6" w:rsidRDefault="00D52904" w14:paraId="36DDA229" w14:textId="26B9050B"/>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Gunilla Svantorp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Mattias Ottosson (S)</w:t>
            </w:r>
          </w:p>
        </w:tc>
        <w:tc>
          <w:tcPr>
            <w:tcW w:w="50" w:type="pct"/>
            <w:vAlign w:val="bottom"/>
          </w:tcPr>
          <w:p>
            <w:pPr>
              <w:pStyle w:val="Underskrifter"/>
              <w:spacing w:after="0"/>
            </w:pPr>
            <w:r>
              <w:t>Carina Ödebrink (S)</w:t>
            </w:r>
          </w:p>
        </w:tc>
      </w:tr>
      <w:tr>
        <w:trPr>
          <w:cantSplit/>
        </w:trPr>
        <w:tc>
          <w:tcPr>
            <w:tcW w:w="50" w:type="pct"/>
            <w:vAlign w:val="bottom"/>
          </w:tcPr>
          <w:p>
            <w:pPr>
              <w:pStyle w:val="Underskrifter"/>
              <w:spacing w:after="0"/>
            </w:pPr>
            <w:r>
              <w:t>Kadir Kasirga (S)</w:t>
            </w:r>
          </w:p>
        </w:tc>
        <w:tc>
          <w:tcPr>
            <w:tcW w:w="50" w:type="pct"/>
            <w:vAlign w:val="bottom"/>
          </w:tcPr>
          <w:p>
            <w:pPr>
              <w:pStyle w:val="Underskrifter"/>
              <w:spacing w:after="0"/>
            </w:pPr>
            <w:r>
              <w:t>Åsa Karlsson (S)</w:t>
            </w:r>
          </w:p>
        </w:tc>
      </w:tr>
      <w:tr>
        <w:trPr>
          <w:cantSplit/>
        </w:trPr>
        <w:tc>
          <w:tcPr>
            <w:tcW w:w="50" w:type="pct"/>
            <w:vAlign w:val="bottom"/>
          </w:tcPr>
          <w:p>
            <w:pPr>
              <w:pStyle w:val="Underskrifter"/>
              <w:spacing w:after="0"/>
            </w:pPr>
            <w:r>
              <w:t>Inga-Lill Sjöblom (S)</w:t>
            </w:r>
          </w:p>
        </w:tc>
        <w:tc>
          <w:tcPr>
            <w:tcW w:w="50" w:type="pct"/>
            <w:vAlign w:val="bottom"/>
          </w:tcPr>
          <w:p>
            <w:pPr>
              <w:pStyle w:val="Underskrifter"/>
              <w:spacing w:after="0"/>
            </w:pPr>
            <w:r>
              <w:t>Jamal El-Haj (S)</w:t>
            </w:r>
          </w:p>
        </w:tc>
      </w:tr>
    </w:tbl>
    <w:p xmlns:w14="http://schemas.microsoft.com/office/word/2010/wordml" w:rsidR="004D04E5" w:rsidRDefault="004D04E5" w14:paraId="1AFC38EC" w14:textId="77777777"/>
    <w:sectPr w:rsidR="004D04E5"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6ABBB5" w14:textId="77777777" w:rsidR="00505EEF" w:rsidRDefault="00505EEF" w:rsidP="000C1CAD">
      <w:pPr>
        <w:spacing w:line="240" w:lineRule="auto"/>
      </w:pPr>
      <w:r>
        <w:separator/>
      </w:r>
    </w:p>
  </w:endnote>
  <w:endnote w:type="continuationSeparator" w:id="0">
    <w:p w14:paraId="5883297B" w14:textId="77777777" w:rsidR="00505EEF" w:rsidRDefault="00505E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5FE5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279A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5606" w14:textId="68F82EEA" w:rsidR="00262EA3" w:rsidRPr="00797AA6" w:rsidRDefault="00262EA3" w:rsidP="00797A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7DE6C" w14:textId="77777777" w:rsidR="00505EEF" w:rsidRDefault="00505EEF" w:rsidP="000C1CAD">
      <w:pPr>
        <w:spacing w:line="240" w:lineRule="auto"/>
      </w:pPr>
      <w:r>
        <w:separator/>
      </w:r>
    </w:p>
  </w:footnote>
  <w:footnote w:type="continuationSeparator" w:id="0">
    <w:p w14:paraId="157429DD" w14:textId="77777777" w:rsidR="00505EEF" w:rsidRDefault="00505E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009660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B80D8D" wp14:anchorId="16F78B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52904" w14:paraId="46E029BE" w14:textId="392501CA">
                          <w:pPr>
                            <w:jc w:val="right"/>
                          </w:pPr>
                          <w:sdt>
                            <w:sdtPr>
                              <w:alias w:val="CC_Noformat_Partikod"/>
                              <w:tag w:val="CC_Noformat_Partikod"/>
                              <w:id w:val="-53464382"/>
                              <w:text/>
                            </w:sdtPr>
                            <w:sdtEndPr/>
                            <w:sdtContent>
                              <w:r w:rsidR="00D070BC">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6F78B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52904" w14:paraId="46E029BE" w14:textId="392501CA">
                    <w:pPr>
                      <w:jc w:val="right"/>
                    </w:pPr>
                    <w:sdt>
                      <w:sdtPr>
                        <w:alias w:val="CC_Noformat_Partikod"/>
                        <w:tag w:val="CC_Noformat_Partikod"/>
                        <w:id w:val="-53464382"/>
                        <w:text/>
                      </w:sdtPr>
                      <w:sdtEndPr/>
                      <w:sdtContent>
                        <w:r w:rsidR="00D070BC">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39B815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9CD9A7" w14:textId="77777777">
    <w:pPr>
      <w:jc w:val="right"/>
    </w:pPr>
  </w:p>
  <w:p w:rsidR="00262EA3" w:rsidP="00776B74" w:rsidRDefault="00262EA3" w14:paraId="0D56AA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52904" w14:paraId="3325CAC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20C2DC" wp14:anchorId="7CECAFC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52904" w14:paraId="4BE0DC9B" w14:textId="52DBD2AC">
    <w:pPr>
      <w:pStyle w:val="FSHNormal"/>
      <w:spacing w:before="40"/>
    </w:pPr>
    <w:sdt>
      <w:sdtPr>
        <w:alias w:val="CC_Noformat_Motionstyp"/>
        <w:tag w:val="CC_Noformat_Motionstyp"/>
        <w:id w:val="1162973129"/>
        <w:lock w:val="sdtContentLocked"/>
        <w15:appearance w15:val="hidden"/>
        <w:text/>
      </w:sdtPr>
      <w:sdtEndPr/>
      <w:sdtContent>
        <w:r w:rsidR="00797AA6">
          <w:t>Kommittémotion</w:t>
        </w:r>
      </w:sdtContent>
    </w:sdt>
    <w:r w:rsidR="00821B36">
      <w:t xml:space="preserve"> </w:t>
    </w:r>
    <w:sdt>
      <w:sdtPr>
        <w:alias w:val="CC_Noformat_Partikod"/>
        <w:tag w:val="CC_Noformat_Partikod"/>
        <w:id w:val="1471015553"/>
        <w:text/>
      </w:sdtPr>
      <w:sdtEndPr/>
      <w:sdtContent>
        <w:r w:rsidR="00D070BC">
          <w:t>S</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D52904" w14:paraId="0C7BF5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52904" w14:paraId="0A8655D8" w14:textId="4197A9C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7A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7AA6">
          <w:t>:2748</w:t>
        </w:r>
      </w:sdtContent>
    </w:sdt>
  </w:p>
  <w:p w:rsidR="00262EA3" w:rsidP="00E03A3D" w:rsidRDefault="00D52904" w14:paraId="5E97FC3C" w14:textId="7D1F4221">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97AA6">
          <w:t>av Gunilla Svantorp m.fl. (S)</w:t>
        </w:r>
      </w:sdtContent>
    </w:sdt>
  </w:p>
  <w:sdt>
    <w:sdtPr>
      <w:alias w:val="CC_Noformat_Rubtext"/>
      <w:tag w:val="CC_Noformat_Rubtext"/>
      <w:id w:val="-218060500"/>
      <w:lock w:val="sdtLocked"/>
      <w:placeholder>
        <w:docPart w:val="D0E5A2CBC4F442B98C5159D0448E3F13"/>
      </w:placeholder>
      <w:text/>
    </w:sdtPr>
    <w:sdtEndPr/>
    <w:sdtContent>
      <w:p w:rsidR="00262EA3" w:rsidP="00283E0F" w:rsidRDefault="00D070BC" w14:paraId="07B46F8E" w14:textId="147CA5DE">
        <w:pPr>
          <w:pStyle w:val="FSHRub2"/>
        </w:pPr>
        <w:r>
          <w:t>med anledning av skr. 2023/24:7 Riksrevisionens rapport om digitala tjänster till privatpersoner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3028415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070BC"/>
    <w:rsid w:val="000000E0"/>
    <w:rsid w:val="00000761"/>
    <w:rsid w:val="000014AF"/>
    <w:rsid w:val="00002310"/>
    <w:rsid w:val="00002CB4"/>
    <w:rsid w:val="000030B6"/>
    <w:rsid w:val="00003CCB"/>
    <w:rsid w:val="00003F79"/>
    <w:rsid w:val="0000412E"/>
    <w:rsid w:val="00004250"/>
    <w:rsid w:val="000043C1"/>
    <w:rsid w:val="00004F03"/>
    <w:rsid w:val="000055B5"/>
    <w:rsid w:val="000069F8"/>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84"/>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39C9"/>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446"/>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C4D"/>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22B"/>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54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56E"/>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4E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5EEF"/>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1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923"/>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5F83"/>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E0B"/>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3B2"/>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AA6"/>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0A7"/>
    <w:rsid w:val="008075FC"/>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6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40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6EDB"/>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AE1"/>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7E9"/>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725"/>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7F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0B5"/>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0BC"/>
    <w:rsid w:val="00D0725D"/>
    <w:rsid w:val="00D101A5"/>
    <w:rsid w:val="00D10C57"/>
    <w:rsid w:val="00D1229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904"/>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1E4"/>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C7C"/>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17C"/>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4E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8FAC60"/>
  <w15:chartTrackingRefBased/>
  <w15:docId w15:val="{1B77F48E-9A54-4E71-8E21-B610C871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5B142F1C0864EB7BAA4DFB3D44BAD61"/>
        <w:category>
          <w:name w:val="Allmänt"/>
          <w:gallery w:val="placeholder"/>
        </w:category>
        <w:types>
          <w:type w:val="bbPlcHdr"/>
        </w:types>
        <w:behaviors>
          <w:behavior w:val="content"/>
        </w:behaviors>
        <w:guid w:val="{D0713603-038D-4713-82B7-7B465F29A0BE}"/>
      </w:docPartPr>
      <w:docPartBody>
        <w:p w:rsidR="00660431" w:rsidRDefault="0001168E">
          <w:pPr>
            <w:pStyle w:val="15B142F1C0864EB7BAA4DFB3D44BAD61"/>
          </w:pPr>
          <w:r w:rsidRPr="005A0A93">
            <w:rPr>
              <w:rStyle w:val="Platshllartext"/>
            </w:rPr>
            <w:t>Förslag till riksdagsbeslut</w:t>
          </w:r>
        </w:p>
      </w:docPartBody>
    </w:docPart>
    <w:docPart>
      <w:docPartPr>
        <w:name w:val="6970D87341104A6091CCB2C20DD4303C"/>
        <w:category>
          <w:name w:val="Allmänt"/>
          <w:gallery w:val="placeholder"/>
        </w:category>
        <w:types>
          <w:type w:val="bbPlcHdr"/>
        </w:types>
        <w:behaviors>
          <w:behavior w:val="content"/>
        </w:behaviors>
        <w:guid w:val="{5D703D18-F617-496C-8202-665B6C2B953B}"/>
      </w:docPartPr>
      <w:docPartBody>
        <w:p w:rsidR="00660431" w:rsidRDefault="0001168E">
          <w:pPr>
            <w:pStyle w:val="6970D87341104A6091CCB2C20DD4303C"/>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B86F1FAE-CEB6-474E-A0AB-87A4D9B905CB}"/>
      </w:docPartPr>
      <w:docPartBody>
        <w:p w:rsidR="00660431" w:rsidRDefault="00EB1575">
          <w:r w:rsidRPr="00A46389">
            <w:rPr>
              <w:rStyle w:val="Platshllartext"/>
            </w:rPr>
            <w:t>Klicka eller tryck här för att ange text.</w:t>
          </w:r>
        </w:p>
      </w:docPartBody>
    </w:docPart>
    <w:docPart>
      <w:docPartPr>
        <w:name w:val="D0E5A2CBC4F442B98C5159D0448E3F13"/>
        <w:category>
          <w:name w:val="Allmänt"/>
          <w:gallery w:val="placeholder"/>
        </w:category>
        <w:types>
          <w:type w:val="bbPlcHdr"/>
        </w:types>
        <w:behaviors>
          <w:behavior w:val="content"/>
        </w:behaviors>
        <w:guid w:val="{09628289-20FB-4022-8B2C-977C785EF313}"/>
      </w:docPartPr>
      <w:docPartBody>
        <w:p w:rsidR="00660431" w:rsidRDefault="00EB1575">
          <w:r w:rsidRPr="00A46389">
            <w:rPr>
              <w:rStyle w:val="Platshllartext"/>
            </w:rPr>
            <w:t>[ange din text här]</w:t>
          </w:r>
        </w:p>
      </w:docPartBody>
    </w:docPart>
    <w:docPart>
      <w:docPartPr>
        <w:name w:val="35CD2ABCD51A4B849F2AB00604D6700B"/>
        <w:category>
          <w:name w:val="Allmänt"/>
          <w:gallery w:val="placeholder"/>
        </w:category>
        <w:types>
          <w:type w:val="bbPlcHdr"/>
        </w:types>
        <w:behaviors>
          <w:behavior w:val="content"/>
        </w:behaviors>
        <w:guid w:val="{345D8F5D-F46D-468E-B829-D4054256F1BA}"/>
      </w:docPartPr>
      <w:docPartBody>
        <w:p w:rsidR="005D05D7" w:rsidRDefault="005D05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575"/>
    <w:rsid w:val="0001168E"/>
    <w:rsid w:val="005D05D7"/>
    <w:rsid w:val="00660431"/>
    <w:rsid w:val="00702720"/>
    <w:rsid w:val="00930E84"/>
    <w:rsid w:val="00EB1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B1575"/>
    <w:rPr>
      <w:color w:val="F4B083" w:themeColor="accent2" w:themeTint="99"/>
    </w:rPr>
  </w:style>
  <w:style w:type="paragraph" w:customStyle="1" w:styleId="15B142F1C0864EB7BAA4DFB3D44BAD61">
    <w:name w:val="15B142F1C0864EB7BAA4DFB3D44BAD61"/>
  </w:style>
  <w:style w:type="paragraph" w:customStyle="1" w:styleId="6970D87341104A6091CCB2C20DD4303C">
    <w:name w:val="6970D87341104A6091CCB2C20DD430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5F82EA-7309-46E0-A059-634BEE36CDDE}"/>
</file>

<file path=customXml/itemProps2.xml><?xml version="1.0" encoding="utf-8"?>
<ds:datastoreItem xmlns:ds="http://schemas.openxmlformats.org/officeDocument/2006/customXml" ds:itemID="{98D65B42-8B65-4A1F-8D3A-2204CBC0F4FE}"/>
</file>

<file path=customXml/itemProps3.xml><?xml version="1.0" encoding="utf-8"?>
<ds:datastoreItem xmlns:ds="http://schemas.openxmlformats.org/officeDocument/2006/customXml" ds:itemID="{4FACAFE0-1251-41EF-A434-59A6901BD496}"/>
</file>

<file path=docProps/app.xml><?xml version="1.0" encoding="utf-8"?>
<Properties xmlns="http://schemas.openxmlformats.org/officeDocument/2006/extended-properties" xmlns:vt="http://schemas.openxmlformats.org/officeDocument/2006/docPropsVTypes">
  <Template>Normal</Template>
  <TotalTime>190</TotalTime>
  <Pages>2</Pages>
  <Words>426</Words>
  <Characters>2464</Characters>
  <Application>Microsoft Office Word</Application>
  <DocSecurity>0</DocSecurity>
  <Lines>48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regeringens skrivelse 2023 24 7 Riksrevisionens rapport om digitala tjänster till privatpersoner</vt:lpstr>
      <vt:lpstr>
      </vt:lpstr>
    </vt:vector>
  </TitlesOfParts>
  <Company>Sveriges riksdag</Company>
  <LinksUpToDate>false</LinksUpToDate>
  <CharactersWithSpaces>2871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