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B65B9" w:rsidP="00DA0661">
      <w:pPr>
        <w:pStyle w:val="Title"/>
      </w:pPr>
      <w:bookmarkStart w:id="0" w:name="Start"/>
      <w:bookmarkEnd w:id="0"/>
      <w:r>
        <w:t>Svar på fråga 20</w:t>
      </w:r>
      <w:r w:rsidR="009F1E28">
        <w:t>21</w:t>
      </w:r>
      <w:r>
        <w:t>/</w:t>
      </w:r>
      <w:r w:rsidR="009F1E28">
        <w:t>22</w:t>
      </w:r>
      <w:r>
        <w:t xml:space="preserve">:1801 av </w:t>
      </w:r>
      <w:r w:rsidRPr="000B65B9">
        <w:t>Sten Bergheden</w:t>
      </w:r>
      <w:r>
        <w:t xml:space="preserve"> (M)</w:t>
      </w:r>
      <w:r>
        <w:br/>
      </w:r>
      <w:r w:rsidRPr="000B65B9">
        <w:t>Kostnadsfri TBE-vaccinering</w:t>
      </w:r>
    </w:p>
    <w:p w:rsidR="000B65B9" w:rsidP="000B65B9">
      <w:pPr>
        <w:pStyle w:val="BodyText"/>
      </w:pPr>
      <w:r>
        <w:t xml:space="preserve">Sten Bergheden har frågat mig om jag kommer </w:t>
      </w:r>
      <w:r w:rsidRPr="000B65B9">
        <w:t>att ta några initiativ i TBE-frågan och eventuellt införa</w:t>
      </w:r>
      <w:r>
        <w:t xml:space="preserve"> </w:t>
      </w:r>
      <w:r w:rsidRPr="000B65B9">
        <w:t>försöksområden eller län som är extra hårt drabbade, till exempel Skaraborg</w:t>
      </w:r>
      <w:r>
        <w:t xml:space="preserve"> </w:t>
      </w:r>
      <w:r w:rsidRPr="000B65B9">
        <w:t>och Västra Götaland, där TBE-vaccinet kunde ingå i det allmänna</w:t>
      </w:r>
      <w:r>
        <w:t xml:space="preserve"> </w:t>
      </w:r>
      <w:r w:rsidRPr="000B65B9">
        <w:t>vaccinationsprogrammet och vara kostnadsfritt</w:t>
      </w:r>
      <w:r>
        <w:t>.</w:t>
      </w:r>
    </w:p>
    <w:p w:rsidR="008E3396" w:rsidP="000B65B9">
      <w:pPr>
        <w:pStyle w:val="BodyText"/>
      </w:pPr>
      <w:r>
        <w:t xml:space="preserve">Att vaccinera sig själv och sin familj mot </w:t>
      </w:r>
      <w:r w:rsidRPr="009F1E28">
        <w:t>fästingburen hjärninflammation (TBE)</w:t>
      </w:r>
      <w:r>
        <w:t xml:space="preserve"> är ett effektivt sätt att förebygga allvarlig sjukdom för det fall att man skulle smittas av viruset. För en familj kan dock kostnaden för vaccin bli hög och jag håller med frågeställaren om att detta är en angelägen fråga. </w:t>
      </w:r>
    </w:p>
    <w:p w:rsidR="009F1E28" w:rsidP="000B65B9">
      <w:pPr>
        <w:pStyle w:val="BodyText"/>
      </w:pPr>
      <w:r>
        <w:t xml:space="preserve">Folkhälsomyndigheten arbetar </w:t>
      </w:r>
      <w:r w:rsidRPr="009F1E28">
        <w:t xml:space="preserve">med nationella rekommendationer för </w:t>
      </w:r>
      <w:r w:rsidR="008E3396">
        <w:t>v</w:t>
      </w:r>
      <w:r w:rsidRPr="009F1E28">
        <w:t>accination</w:t>
      </w:r>
      <w:r w:rsidR="008E3396">
        <w:t xml:space="preserve"> mot TBE</w:t>
      </w:r>
      <w:r w:rsidRPr="009F1E28">
        <w:t xml:space="preserve">. </w:t>
      </w:r>
      <w:r>
        <w:t>Myndigheten kommer i</w:t>
      </w:r>
      <w:r w:rsidRPr="009F1E28">
        <w:t>nom ramen för</w:t>
      </w:r>
      <w:r>
        <w:t xml:space="preserve"> arbetet att bl.a. </w:t>
      </w:r>
      <w:r w:rsidRPr="009F1E28">
        <w:t>definiera målgrupper för vaccination och uppskatta antalet personer som ingår i dessa</w:t>
      </w:r>
      <w:r>
        <w:t>. Vidare har även myndighetens</w:t>
      </w:r>
      <w:r w:rsidRPr="009F1E28">
        <w:t xml:space="preserve"> referensgrupp för nationella vaccinationsprogram</w:t>
      </w:r>
      <w:r w:rsidR="006D45CE">
        <w:t xml:space="preserve"> </w:t>
      </w:r>
      <w:r>
        <w:t xml:space="preserve">framhållit att </w:t>
      </w:r>
      <w:r w:rsidR="006D45CE">
        <w:t xml:space="preserve">frågan </w:t>
      </w:r>
      <w:r w:rsidR="008722EE">
        <w:t xml:space="preserve">om </w:t>
      </w:r>
      <w:r>
        <w:t>vaccinationsprogram mot TBE bör utredas</w:t>
      </w:r>
      <w:r w:rsidR="006D45CE">
        <w:t>, vilket myndigheten påbörjat</w:t>
      </w:r>
      <w:r>
        <w:t xml:space="preserve">. Regeringen </w:t>
      </w:r>
      <w:r w:rsidR="00D76E32">
        <w:t>följ</w:t>
      </w:r>
      <w:r w:rsidR="008E3396">
        <w:t>er myndighetens arbete noga.</w:t>
      </w:r>
    </w:p>
    <w:p w:rsidR="008E3396" w:rsidP="008E3396">
      <w:pPr>
        <w:pStyle w:val="BodyText"/>
      </w:pPr>
      <w:r>
        <w:t>Härutöver beslutade r</w:t>
      </w:r>
      <w:r w:rsidR="000E3292">
        <w:t>egeringen den 7 juli 2022 att tillsätt</w:t>
      </w:r>
      <w:r>
        <w:t>a</w:t>
      </w:r>
      <w:r w:rsidR="000E3292">
        <w:t xml:space="preserve"> en utredning som ska se över de nationella vaccinationsprogrammen och det nationella vaccinationsregistret</w:t>
      </w:r>
      <w:r>
        <w:t xml:space="preserve"> i syfte </w:t>
      </w:r>
      <w:r w:rsidR="000E3292">
        <w:t>att utveckla och förbättra dem. Utredningen ska bl.a. se över nuvarande indelning mellan allmänna och särskilda vaccinations</w:t>
      </w:r>
      <w:r w:rsidR="004340F0">
        <w:softHyphen/>
      </w:r>
      <w:r w:rsidR="000E3292">
        <w:t xml:space="preserve">program och </w:t>
      </w:r>
      <w:r>
        <w:t xml:space="preserve">också smittskyddslagens bestämmelser om en specifik sjukdom ska omfattas av ett nationellt vaccinationsprogram. </w:t>
      </w:r>
    </w:p>
    <w:p w:rsidR="008E3396" w:rsidP="000E3292">
      <w:pPr>
        <w:pStyle w:val="BodyText"/>
      </w:pPr>
      <w:r>
        <w:t>Vad gäller de regionala vaccinationsprogrammen så har e</w:t>
      </w:r>
      <w:r w:rsidRPr="0034382F">
        <w:t>nskilda regioner</w:t>
      </w:r>
      <w:r>
        <w:t xml:space="preserve"> redan idag</w:t>
      </w:r>
      <w:r w:rsidRPr="0034382F">
        <w:t xml:space="preserve"> övervägt att erbjuda invånarna TBE-vaccination inom ramen för</w:t>
      </w:r>
      <w:r>
        <w:t xml:space="preserve"> dessa. Detta är såklart mycket positivt. </w:t>
      </w:r>
      <w:r w:rsidRPr="0034382F">
        <w:t>Region Sörmland, Region Östergötland och Region Uppsala erbjuder</w:t>
      </w:r>
      <w:r>
        <w:t xml:space="preserve"> </w:t>
      </w:r>
      <w:r w:rsidRPr="0034382F">
        <w:t>vaccination mot TBE kostnadsfritt för barn.</w:t>
      </w:r>
    </w:p>
    <w:p w:rsidR="000B65B9" w:rsidP="006A12F1">
      <w:pPr>
        <w:pStyle w:val="BodyText"/>
      </w:pPr>
      <w:r>
        <w:t xml:space="preserve">Stockholm den </w:t>
      </w:r>
      <w:sdt>
        <w:sdtPr>
          <w:id w:val="-1225218591"/>
          <w:placeholder>
            <w:docPart w:val="865D168968B14D1DA0C1C633AA83506C"/>
          </w:placeholder>
          <w:dataBinding w:xpath="/ns0:DocumentInfo[1]/ns0:BaseInfo[1]/ns0:HeaderDate[1]" w:storeItemID="{C5252089-AD25-41AF-845E-CB6D2A8C506F}" w:prefixMappings="xmlns:ns0='http://lp/documentinfo/RK' "/>
          <w:date w:fullDate="2022-07-28T00:00:00Z">
            <w:dateFormat w:val="d MMMM yyyy"/>
            <w:lid w:val="sv-SE"/>
            <w:storeMappedDataAs w:val="dateTime"/>
            <w:calendar w:val="gregorian"/>
          </w:date>
        </w:sdtPr>
        <w:sdtContent>
          <w:r>
            <w:t>28 juli 2022</w:t>
          </w:r>
        </w:sdtContent>
      </w:sdt>
    </w:p>
    <w:p w:rsidR="000B65B9" w:rsidP="004E7A8F">
      <w:pPr>
        <w:pStyle w:val="Brdtextutanavstnd"/>
      </w:pPr>
    </w:p>
    <w:p w:rsidR="000B65B9" w:rsidP="004E7A8F">
      <w:pPr>
        <w:pStyle w:val="Brdtextutanavstnd"/>
      </w:pPr>
    </w:p>
    <w:p w:rsidR="000B65B9" w:rsidP="004E7A8F">
      <w:pPr>
        <w:pStyle w:val="Brdtextutanavstnd"/>
      </w:pPr>
    </w:p>
    <w:p w:rsidR="000B65B9" w:rsidP="00422A41">
      <w:pPr>
        <w:pStyle w:val="BodyText"/>
      </w:pPr>
      <w:r>
        <w:t>Lena Hallengren</w:t>
      </w:r>
    </w:p>
    <w:p w:rsidR="000B65B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B65B9" w:rsidRPr="007D73AB">
          <w:pPr>
            <w:pStyle w:val="Header"/>
          </w:pPr>
        </w:p>
      </w:tc>
      <w:tc>
        <w:tcPr>
          <w:tcW w:w="3170" w:type="dxa"/>
          <w:vAlign w:val="bottom"/>
        </w:tcPr>
        <w:p w:rsidR="000B65B9" w:rsidRPr="007D73AB" w:rsidP="00340DE0">
          <w:pPr>
            <w:pStyle w:val="Header"/>
          </w:pPr>
        </w:p>
      </w:tc>
      <w:tc>
        <w:tcPr>
          <w:tcW w:w="1134" w:type="dxa"/>
        </w:tcPr>
        <w:p w:rsidR="000B65B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B65B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B65B9" w:rsidRPr="00710A6C" w:rsidP="00EE3C0F">
          <w:pPr>
            <w:pStyle w:val="Header"/>
            <w:rPr>
              <w:b/>
            </w:rPr>
          </w:pPr>
        </w:p>
        <w:p w:rsidR="000B65B9" w:rsidP="00EE3C0F">
          <w:pPr>
            <w:pStyle w:val="Header"/>
          </w:pPr>
        </w:p>
        <w:p w:rsidR="000B65B9" w:rsidP="00EE3C0F">
          <w:pPr>
            <w:pStyle w:val="Header"/>
          </w:pPr>
        </w:p>
        <w:p w:rsidR="000B65B9" w:rsidP="00EE3C0F">
          <w:pPr>
            <w:pStyle w:val="Header"/>
          </w:pPr>
        </w:p>
        <w:sdt>
          <w:sdtPr>
            <w:alias w:val="Dnr"/>
            <w:tag w:val="ccRKShow_Dnr"/>
            <w:id w:val="-829283628"/>
            <w:placeholder>
              <w:docPart w:val="2F839A2EEA2F4E45A53B41A8400001EC"/>
            </w:placeholder>
            <w:dataBinding w:xpath="/ns0:DocumentInfo[1]/ns0:BaseInfo[1]/ns0:Dnr[1]" w:storeItemID="{C5252089-AD25-41AF-845E-CB6D2A8C506F}" w:prefixMappings="xmlns:ns0='http://lp/documentinfo/RK' "/>
            <w:text/>
          </w:sdtPr>
          <w:sdtContent>
            <w:p w:rsidR="000B65B9" w:rsidP="00EE3C0F">
              <w:pPr>
                <w:pStyle w:val="Header"/>
              </w:pPr>
              <w:r>
                <w:t>S2022/03311</w:t>
              </w:r>
            </w:p>
          </w:sdtContent>
        </w:sdt>
        <w:sdt>
          <w:sdtPr>
            <w:alias w:val="DocNumber"/>
            <w:tag w:val="DocNumber"/>
            <w:id w:val="1726028884"/>
            <w:placeholder>
              <w:docPart w:val="54A320B6583A49388687C022EA50C14B"/>
            </w:placeholder>
            <w:showingPlcHdr/>
            <w:dataBinding w:xpath="/ns0:DocumentInfo[1]/ns0:BaseInfo[1]/ns0:DocNumber[1]" w:storeItemID="{C5252089-AD25-41AF-845E-CB6D2A8C506F}" w:prefixMappings="xmlns:ns0='http://lp/documentinfo/RK' "/>
            <w:text/>
          </w:sdtPr>
          <w:sdtContent>
            <w:p w:rsidR="000B65B9" w:rsidP="00EE3C0F">
              <w:pPr>
                <w:pStyle w:val="Header"/>
              </w:pPr>
              <w:r>
                <w:rPr>
                  <w:rStyle w:val="PlaceholderText"/>
                </w:rPr>
                <w:t xml:space="preserve"> </w:t>
              </w:r>
            </w:p>
          </w:sdtContent>
        </w:sdt>
        <w:p w:rsidR="000B65B9" w:rsidP="00EE3C0F">
          <w:pPr>
            <w:pStyle w:val="Header"/>
          </w:pPr>
        </w:p>
      </w:tc>
      <w:tc>
        <w:tcPr>
          <w:tcW w:w="1134" w:type="dxa"/>
        </w:tcPr>
        <w:p w:rsidR="000B65B9" w:rsidP="0094502D">
          <w:pPr>
            <w:pStyle w:val="Header"/>
          </w:pPr>
        </w:p>
        <w:p w:rsidR="000B65B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B9BC13FE15B4FE6A9ED5551FFD35B31"/>
          </w:placeholder>
          <w:richText/>
        </w:sdtPr>
        <w:sdtEndPr>
          <w:rPr>
            <w:b w:val="0"/>
          </w:rPr>
        </w:sdtEndPr>
        <w:sdtContent>
          <w:tc>
            <w:tcPr>
              <w:tcW w:w="5534" w:type="dxa"/>
              <w:tcMar>
                <w:right w:w="1134" w:type="dxa"/>
              </w:tcMar>
            </w:tcPr>
            <w:p w:rsidR="000B65B9" w:rsidRPr="000B65B9" w:rsidP="00340DE0">
              <w:pPr>
                <w:pStyle w:val="Header"/>
                <w:rPr>
                  <w:b/>
                </w:rPr>
              </w:pPr>
              <w:r w:rsidRPr="000B65B9">
                <w:rPr>
                  <w:b/>
                </w:rPr>
                <w:t>Socialdepartementet</w:t>
              </w:r>
            </w:p>
            <w:p w:rsidR="000B65B9" w:rsidRPr="00340DE0" w:rsidP="00340DE0">
              <w:pPr>
                <w:pStyle w:val="Header"/>
              </w:pPr>
              <w:r w:rsidRPr="000B65B9">
                <w:t>Socialministern</w:t>
              </w:r>
              <w:r w:rsidR="009F1E28">
                <w:br/>
              </w:r>
              <w:r w:rsidR="009F1E28">
                <w:br/>
              </w:r>
            </w:p>
          </w:tc>
        </w:sdtContent>
      </w:sdt>
      <w:sdt>
        <w:sdtPr>
          <w:alias w:val="Recipient"/>
          <w:tag w:val="ccRKShow_Recipient"/>
          <w:id w:val="-28344517"/>
          <w:placeholder>
            <w:docPart w:val="1DAAA889598A4AEEAC1DDD47DFD4D198"/>
          </w:placeholder>
          <w:dataBinding w:xpath="/ns0:DocumentInfo[1]/ns0:BaseInfo[1]/ns0:Recipient[1]" w:storeItemID="{C5252089-AD25-41AF-845E-CB6D2A8C506F}" w:prefixMappings="xmlns:ns0='http://lp/documentinfo/RK' "/>
          <w:text w:multiLine="1"/>
        </w:sdtPr>
        <w:sdtContent>
          <w:tc>
            <w:tcPr>
              <w:tcW w:w="3170" w:type="dxa"/>
            </w:tcPr>
            <w:p w:rsidR="000B65B9" w:rsidP="00547B89">
              <w:pPr>
                <w:pStyle w:val="Header"/>
              </w:pPr>
              <w:r>
                <w:t>Till riksdagen</w:t>
              </w:r>
              <w:r>
                <w:br/>
              </w:r>
              <w:r>
                <w:br/>
              </w:r>
            </w:p>
          </w:tc>
        </w:sdtContent>
      </w:sdt>
      <w:tc>
        <w:tcPr>
          <w:tcW w:w="1134" w:type="dxa"/>
        </w:tcPr>
        <w:p w:rsidR="000B65B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5048A"/>
    <w:multiLevelType w:val="hybridMultilevel"/>
    <w:tmpl w:val="1B3E78F2"/>
    <w:lvl w:ilvl="0">
      <w:start w:val="1"/>
      <w:numFmt w:val="bullet"/>
      <w:lvlText w:val=""/>
      <w:lvlJc w:val="left"/>
      <w:pPr>
        <w:ind w:left="360" w:hanging="360"/>
      </w:pPr>
      <w:rPr>
        <w:rFonts w:ascii="Symbol" w:hAnsi="Symbol" w:hint="default"/>
      </w:rPr>
    </w:lvl>
    <w:lvl w:ilvl="1">
      <w:start w:val="1"/>
      <w:numFmt w:val="decimal"/>
      <w:lvlText w:val="%2."/>
      <w:lvlJc w:val="left"/>
      <w:pPr>
        <w:ind w:left="785"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839A2EEA2F4E45A53B41A8400001EC"/>
        <w:category>
          <w:name w:val="Allmänt"/>
          <w:gallery w:val="placeholder"/>
        </w:category>
        <w:types>
          <w:type w:val="bbPlcHdr"/>
        </w:types>
        <w:behaviors>
          <w:behavior w:val="content"/>
        </w:behaviors>
        <w:guid w:val="{B3859E99-236B-440B-BA00-3A74D2FAB5C9}"/>
      </w:docPartPr>
      <w:docPartBody>
        <w:p w:rsidR="00B90757" w:rsidP="00111AFB">
          <w:pPr>
            <w:pStyle w:val="2F839A2EEA2F4E45A53B41A8400001EC"/>
          </w:pPr>
          <w:r>
            <w:rPr>
              <w:rStyle w:val="PlaceholderText"/>
            </w:rPr>
            <w:t xml:space="preserve"> </w:t>
          </w:r>
        </w:p>
      </w:docPartBody>
    </w:docPart>
    <w:docPart>
      <w:docPartPr>
        <w:name w:val="54A320B6583A49388687C022EA50C14B"/>
        <w:category>
          <w:name w:val="Allmänt"/>
          <w:gallery w:val="placeholder"/>
        </w:category>
        <w:types>
          <w:type w:val="bbPlcHdr"/>
        </w:types>
        <w:behaviors>
          <w:behavior w:val="content"/>
        </w:behaviors>
        <w:guid w:val="{EECF4F00-A529-4DF2-8AED-15A1DF8A51D4}"/>
      </w:docPartPr>
      <w:docPartBody>
        <w:p w:rsidR="00B90757" w:rsidP="00111AFB">
          <w:pPr>
            <w:pStyle w:val="54A320B6583A49388687C022EA50C14B1"/>
          </w:pPr>
          <w:r>
            <w:rPr>
              <w:rStyle w:val="PlaceholderText"/>
            </w:rPr>
            <w:t xml:space="preserve"> </w:t>
          </w:r>
        </w:p>
      </w:docPartBody>
    </w:docPart>
    <w:docPart>
      <w:docPartPr>
        <w:name w:val="0B9BC13FE15B4FE6A9ED5551FFD35B31"/>
        <w:category>
          <w:name w:val="Allmänt"/>
          <w:gallery w:val="placeholder"/>
        </w:category>
        <w:types>
          <w:type w:val="bbPlcHdr"/>
        </w:types>
        <w:behaviors>
          <w:behavior w:val="content"/>
        </w:behaviors>
        <w:guid w:val="{E5C6334B-604C-4C4B-A175-A1CEF19C5DE1}"/>
      </w:docPartPr>
      <w:docPartBody>
        <w:p w:rsidR="00B90757" w:rsidP="00111AFB">
          <w:pPr>
            <w:pStyle w:val="0B9BC13FE15B4FE6A9ED5551FFD35B311"/>
          </w:pPr>
          <w:r>
            <w:rPr>
              <w:rStyle w:val="PlaceholderText"/>
            </w:rPr>
            <w:t xml:space="preserve"> </w:t>
          </w:r>
        </w:p>
      </w:docPartBody>
    </w:docPart>
    <w:docPart>
      <w:docPartPr>
        <w:name w:val="1DAAA889598A4AEEAC1DDD47DFD4D198"/>
        <w:category>
          <w:name w:val="Allmänt"/>
          <w:gallery w:val="placeholder"/>
        </w:category>
        <w:types>
          <w:type w:val="bbPlcHdr"/>
        </w:types>
        <w:behaviors>
          <w:behavior w:val="content"/>
        </w:behaviors>
        <w:guid w:val="{E49AE8C1-E2D7-4B91-9278-37FB4FE71943}"/>
      </w:docPartPr>
      <w:docPartBody>
        <w:p w:rsidR="00B90757" w:rsidP="00111AFB">
          <w:pPr>
            <w:pStyle w:val="1DAAA889598A4AEEAC1DDD47DFD4D198"/>
          </w:pPr>
          <w:r>
            <w:rPr>
              <w:rStyle w:val="PlaceholderText"/>
            </w:rPr>
            <w:t xml:space="preserve"> </w:t>
          </w:r>
        </w:p>
      </w:docPartBody>
    </w:docPart>
    <w:docPart>
      <w:docPartPr>
        <w:name w:val="865D168968B14D1DA0C1C633AA83506C"/>
        <w:category>
          <w:name w:val="Allmänt"/>
          <w:gallery w:val="placeholder"/>
        </w:category>
        <w:types>
          <w:type w:val="bbPlcHdr"/>
        </w:types>
        <w:behaviors>
          <w:behavior w:val="content"/>
        </w:behaviors>
        <w:guid w:val="{0324482B-7B28-4A27-9ED8-099EE4B7F8BA}"/>
      </w:docPartPr>
      <w:docPartBody>
        <w:p w:rsidR="00B90757" w:rsidP="00111AFB">
          <w:pPr>
            <w:pStyle w:val="865D168968B14D1DA0C1C633AA83506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AFB"/>
    <w:rPr>
      <w:noProof w:val="0"/>
      <w:color w:val="808080"/>
    </w:rPr>
  </w:style>
  <w:style w:type="paragraph" w:customStyle="1" w:styleId="2F839A2EEA2F4E45A53B41A8400001EC">
    <w:name w:val="2F839A2EEA2F4E45A53B41A8400001EC"/>
    <w:rsid w:val="00111AFB"/>
  </w:style>
  <w:style w:type="paragraph" w:customStyle="1" w:styleId="1DAAA889598A4AEEAC1DDD47DFD4D198">
    <w:name w:val="1DAAA889598A4AEEAC1DDD47DFD4D198"/>
    <w:rsid w:val="00111AFB"/>
  </w:style>
  <w:style w:type="paragraph" w:customStyle="1" w:styleId="54A320B6583A49388687C022EA50C14B1">
    <w:name w:val="54A320B6583A49388687C022EA50C14B1"/>
    <w:rsid w:val="00111A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9BC13FE15B4FE6A9ED5551FFD35B311">
    <w:name w:val="0B9BC13FE15B4FE6A9ED5551FFD35B311"/>
    <w:rsid w:val="00111A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5D168968B14D1DA0C1C633AA83506C">
    <w:name w:val="865D168968B14D1DA0C1C633AA83506C"/>
    <w:rsid w:val="00111AF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4a715cc1-91ef-4500-bc4d-b9f8cafc0863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2022-07-28T00:00:00</HeaderDate>
    <Office/>
    <Dnr>S2022/03311</Dnr>
    <ParagrafNr/>
    <DocumentTitle/>
    <VisitingAddress/>
    <Extra1/>
    <Extra2/>
    <Extra3>Sten Bergheden</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F2A9015-85BE-4860-B207-A0B974921FCE}"/>
</file>

<file path=customXml/itemProps2.xml><?xml version="1.0" encoding="utf-8"?>
<ds:datastoreItem xmlns:ds="http://schemas.openxmlformats.org/officeDocument/2006/customXml" ds:itemID="{0D2E2CB5-5432-411E-8BDB-BB8C09243B74}"/>
</file>

<file path=customXml/itemProps3.xml><?xml version="1.0" encoding="utf-8"?>
<ds:datastoreItem xmlns:ds="http://schemas.openxmlformats.org/officeDocument/2006/customXml" ds:itemID="{BC2DDB76-2E53-4C22-A814-BA5F2314A24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5252089-AD25-41AF-845E-CB6D2A8C506F}"/>
</file>

<file path=docProps/app.xml><?xml version="1.0" encoding="utf-8"?>
<Properties xmlns="http://schemas.openxmlformats.org/officeDocument/2006/extended-properties" xmlns:vt="http://schemas.openxmlformats.org/officeDocument/2006/docPropsVTypes">
  <Template>RK Basmall.dotx</Template>
  <TotalTime>0</TotalTime>
  <Pages>1</Pages>
  <Words>298</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2021_22_1801 Kostnadsfri TBE-vaccinering.docx</dc:title>
  <cp:revision>8</cp:revision>
  <dcterms:created xsi:type="dcterms:W3CDTF">2022-07-25T13:56:00Z</dcterms:created>
  <dcterms:modified xsi:type="dcterms:W3CDTF">2022-07-27T10:26:00Z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4abd5aa6-e20a-4e15-ae69-751319b9fca8</vt:lpwstr>
  </property>
</Properties>
</file>