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6AAF9780CE4C09A5C65E1598DBFCC1"/>
        </w:placeholder>
        <w:text/>
      </w:sdtPr>
      <w:sdtEndPr/>
      <w:sdtContent>
        <w:p w:rsidRPr="009B062B" w:rsidR="00AF30DD" w:rsidP="00DA28CE" w:rsidRDefault="00AF30DD" w14:paraId="4C80DB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203982" w:displacedByCustomXml="next" w:id="0"/>
    <w:sdt>
      <w:sdtPr>
        <w:alias w:val="Yrkande 1"/>
        <w:tag w:val="42405635-4529-4d3c-ba99-72cba03d148a"/>
        <w:id w:val="699365825"/>
        <w:lock w:val="sdtLocked"/>
      </w:sdtPr>
      <w:sdtEndPr/>
      <w:sdtContent>
        <w:p w:rsidR="00E50F3F" w:rsidRDefault="00096D62" w14:paraId="4C80DBE7" w14:textId="5FC5E03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samverkan mellan staten och Svenska kyrkan bör förstärkas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F9CD474177F43AD891B1A4577D8F2C5"/>
        </w:placeholder>
        <w:text/>
      </w:sdtPr>
      <w:sdtEndPr/>
      <w:sdtContent>
        <w:p w:rsidRPr="009B062B" w:rsidR="006D79C9" w:rsidP="00333E95" w:rsidRDefault="006D79C9" w14:paraId="4C80DBE8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D85D0E" w14:paraId="4C80DBE9" w14:textId="17A84FFF">
      <w:pPr>
        <w:pStyle w:val="Normalutanindragellerluft"/>
      </w:pPr>
      <w:r>
        <w:t xml:space="preserve">År 2000 genomgick staten och Svenska kyrkan en separation. </w:t>
      </w:r>
      <w:r w:rsidR="006B19F8">
        <w:t>Utvecklingen efter det</w:t>
      </w:r>
      <w:r w:rsidR="00035ADD">
        <w:t xml:space="preserve"> har tyvärr inneburit</w:t>
      </w:r>
      <w:r w:rsidR="00BD4B30">
        <w:t xml:space="preserve"> att </w:t>
      </w:r>
      <w:r>
        <w:t xml:space="preserve">viktiga värden </w:t>
      </w:r>
      <w:r w:rsidR="00BD4B30">
        <w:t>såsom vår grundtrygghet och gemenskap som ett sammanhållet folk håller på att gå förlorade. Vårt svenska samhälles kristna grund har mer och mer tappats bort</w:t>
      </w:r>
      <w:r w:rsidR="00035ADD">
        <w:t xml:space="preserve"> i ett osäkert samhällsbygge.</w:t>
      </w:r>
      <w:r w:rsidR="00BD4B30">
        <w:t xml:space="preserve"> </w:t>
      </w:r>
      <w:r>
        <w:t xml:space="preserve">När medlemskapet i Svenska kyrkan </w:t>
      </w:r>
      <w:r w:rsidR="00BD4B30">
        <w:t xml:space="preserve">numera också </w:t>
      </w:r>
      <w:r>
        <w:t>måste ske genom ett aktivt val har Svenska kyrkan tappat ännu fler medlemmar</w:t>
      </w:r>
      <w:r w:rsidR="001B1C8C">
        <w:t>,</w:t>
      </w:r>
      <w:r w:rsidR="00BD4B30">
        <w:t xml:space="preserve"> vilket i sin tur exempelvis innebär att verksamheter måste tas bort</w:t>
      </w:r>
      <w:r>
        <w:t>.</w:t>
      </w:r>
      <w:r w:rsidR="00BD4B30">
        <w:t xml:space="preserve"> </w:t>
      </w:r>
      <w:r w:rsidR="00D727B2">
        <w:t xml:space="preserve">Detta kan vara viktiga verksamheter för barn, ungdomar och hela familjer, verksamheter </w:t>
      </w:r>
      <w:r w:rsidRPr="00CA7388" w:rsidR="00D727B2">
        <w:rPr>
          <w:spacing w:val="-2"/>
        </w:rPr>
        <w:t>som varit viktiga för deras psykiska välmående och för att vardagen ska kännas menings</w:t>
      </w:r>
      <w:r w:rsidRPr="00CA7388" w:rsidR="00CA7388">
        <w:rPr>
          <w:spacing w:val="-2"/>
        </w:rPr>
        <w:softHyphen/>
      </w:r>
      <w:r w:rsidR="00D727B2">
        <w:t xml:space="preserve">full. </w:t>
      </w:r>
      <w:r w:rsidR="00E81D2F">
        <w:t>Vårt land har under decennier utsatts för hårda prövningar av de som styr landet och oroligheterna inom våra gränser är de största vi fått bevittna i modern tid. Gäng</w:t>
      </w:r>
      <w:r w:rsidR="00CA7388">
        <w:softHyphen/>
      </w:r>
      <w:r w:rsidR="00E81D2F">
        <w:t xml:space="preserve">kriminalitet, gruppvåldtäkter och förnedringsrån har sorgligt nog blivit svenskarnas vardag och medför att våra </w:t>
      </w:r>
      <w:r w:rsidR="00252E54">
        <w:t>medborgare</w:t>
      </w:r>
      <w:r w:rsidR="00E81D2F">
        <w:t xml:space="preserve"> försatts i allvarlig fara. </w:t>
      </w:r>
      <w:r w:rsidR="00EA3E6E">
        <w:t>Ett fungerande rätts</w:t>
      </w:r>
      <w:r w:rsidR="00CA7388">
        <w:softHyphen/>
      </w:r>
      <w:r w:rsidR="00EA3E6E">
        <w:t xml:space="preserve">väsende för ett tryggt samhälle är en av de viktigaste grundstenarna liksom tilliten mellan våra medborgare. </w:t>
      </w:r>
      <w:r w:rsidR="00453D85">
        <w:t>Men i</w:t>
      </w:r>
      <w:r w:rsidR="00BD4B30">
        <w:t xml:space="preserve"> ett samhälle som genomgår en kris är </w:t>
      </w:r>
      <w:r w:rsidR="00453D85">
        <w:t xml:space="preserve">också </w:t>
      </w:r>
      <w:r w:rsidR="00BD4B30">
        <w:t xml:space="preserve">samverkan mellan de största av landets aktörer än viktigare. </w:t>
      </w:r>
      <w:r w:rsidR="00C350FB">
        <w:t>Våra grundläggande värderingar och gemenskap fungerar som ett samhällskitt som inte bara väver oss samman</w:t>
      </w:r>
      <w:r w:rsidR="003F76CB">
        <w:t>,</w:t>
      </w:r>
      <w:r w:rsidR="00C350FB">
        <w:t xml:space="preserve"> utan också ger oss en trygghet och säkerhet som är så viktig för att ett samhälle ska utvecklas i sin egen takt, framåtsträvande och med ansvar. </w:t>
      </w:r>
      <w:r w:rsidR="00EA3E6E">
        <w:t>Det är ofta Svenska kyrkan vi besöker under de största livshändelserna såsom dop, bröllop eller för att ta farväl av en älskad när</w:t>
      </w:r>
      <w:r w:rsidR="00CA7388">
        <w:softHyphen/>
      </w:r>
      <w:bookmarkStart w:name="_GoBack" w:id="2"/>
      <w:bookmarkEnd w:id="2"/>
      <w:r w:rsidR="00EA3E6E">
        <w:t xml:space="preserve">stående. Svenska kyrkan har också ett stort rum att fylla under kriser. </w:t>
      </w:r>
      <w:r w:rsidR="00E81D2F">
        <w:t>För att med alla medel vända den negativa</w:t>
      </w:r>
      <w:r w:rsidR="00170517">
        <w:t>, nedåtgående</w:t>
      </w:r>
      <w:r w:rsidR="00E81D2F">
        <w:t xml:space="preserve"> trend vi </w:t>
      </w:r>
      <w:r w:rsidR="00170517">
        <w:t xml:space="preserve">nu </w:t>
      </w:r>
      <w:r w:rsidR="00E81D2F">
        <w:t>ser i vårt land</w:t>
      </w:r>
      <w:r w:rsidR="00D727B2">
        <w:t xml:space="preserve"> </w:t>
      </w:r>
      <w:r w:rsidR="00EA3E6E">
        <w:t xml:space="preserve">och istället öka vår </w:t>
      </w:r>
      <w:r w:rsidR="00EA3E6E">
        <w:lastRenderedPageBreak/>
        <w:t xml:space="preserve">gemenskap </w:t>
      </w:r>
      <w:r w:rsidR="00D727B2">
        <w:t xml:space="preserve">anser jag att samverkan mellan svenska staten och Svenska kyrkan bör stärkas. </w:t>
      </w:r>
      <w:r w:rsidR="000043EE">
        <w:t>Svenska kyrkan har god erfarenhet av att hantera människors sorg och kris</w:t>
      </w:r>
      <w:r w:rsidR="001B1C8C">
        <w:t>;</w:t>
      </w:r>
      <w:r w:rsidR="000043EE">
        <w:t xml:space="preserve"> detta bör </w:t>
      </w:r>
      <w:r w:rsidR="0078296B">
        <w:t>regeringen</w:t>
      </w:r>
      <w:r w:rsidR="000043EE">
        <w:t xml:space="preserve"> dra lärdom och nytta av.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3E5F31C0AD470CA45FEB53EBE08E03"/>
        </w:placeholder>
      </w:sdtPr>
      <w:sdtEndPr>
        <w:rPr>
          <w:i w:val="0"/>
          <w:noProof w:val="0"/>
        </w:rPr>
      </w:sdtEndPr>
      <w:sdtContent>
        <w:p w:rsidR="003601AB" w:rsidP="003601AB" w:rsidRDefault="003601AB" w14:paraId="4C80DBEA" w14:textId="77777777"/>
        <w:p w:rsidRPr="008E0FE2" w:rsidR="004801AC" w:rsidP="003601AB" w:rsidRDefault="00CA7388" w14:paraId="4C80DB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1737BC" w:rsidR="00EA5B73" w:rsidRDefault="00EA5B73" w14:paraId="4C80DBEF" w14:textId="77777777">
      <w:pPr>
        <w:rPr>
          <w:lang w:val="en-GB"/>
        </w:rPr>
      </w:pPr>
    </w:p>
    <w:sectPr w:rsidRPr="001737BC" w:rsidR="00EA5B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0DBF1" w14:textId="77777777" w:rsidR="00FC7000" w:rsidRDefault="00FC7000" w:rsidP="000C1CAD">
      <w:pPr>
        <w:spacing w:line="240" w:lineRule="auto"/>
      </w:pPr>
      <w:r>
        <w:separator/>
      </w:r>
    </w:p>
  </w:endnote>
  <w:endnote w:type="continuationSeparator" w:id="0">
    <w:p w14:paraId="4C80DBF2" w14:textId="77777777" w:rsidR="00FC7000" w:rsidRDefault="00FC70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DB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DB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CFF7" w14:textId="77777777" w:rsidR="00D37576" w:rsidRDefault="00D375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DBEF" w14:textId="77777777" w:rsidR="00FC7000" w:rsidRDefault="00FC7000" w:rsidP="000C1CAD">
      <w:pPr>
        <w:spacing w:line="240" w:lineRule="auto"/>
      </w:pPr>
      <w:r>
        <w:separator/>
      </w:r>
    </w:p>
  </w:footnote>
  <w:footnote w:type="continuationSeparator" w:id="0">
    <w:p w14:paraId="4C80DBF0" w14:textId="77777777" w:rsidR="00FC7000" w:rsidRDefault="00FC70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80DB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80DC02" wp14:anchorId="4C80DC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7388" w14:paraId="4C80DC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20524CF54947A792DDA307A649B0EE"/>
                              </w:placeholder>
                              <w:text/>
                            </w:sdtPr>
                            <w:sdtEndPr/>
                            <w:sdtContent>
                              <w:r w:rsidR="00D85D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DA384430EA4F18B190C88CE820AEEF"/>
                              </w:placeholder>
                              <w:text/>
                            </w:sdtPr>
                            <w:sdtEndPr/>
                            <w:sdtContent>
                              <w:r w:rsidR="003601AB">
                                <w:t>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80DC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7388" w14:paraId="4C80DC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20524CF54947A792DDA307A649B0EE"/>
                        </w:placeholder>
                        <w:text/>
                      </w:sdtPr>
                      <w:sdtEndPr/>
                      <w:sdtContent>
                        <w:r w:rsidR="00D85D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DA384430EA4F18B190C88CE820AEEF"/>
                        </w:placeholder>
                        <w:text/>
                      </w:sdtPr>
                      <w:sdtEndPr/>
                      <w:sdtContent>
                        <w:r w:rsidR="003601AB">
                          <w:t>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80DB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80DBF5" w14:textId="77777777">
    <w:pPr>
      <w:jc w:val="right"/>
    </w:pPr>
  </w:p>
  <w:p w:rsidR="00262EA3" w:rsidP="00776B74" w:rsidRDefault="00262EA3" w14:paraId="4C80DB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8967" w:id="3"/>
  <w:bookmarkStart w:name="_Hlk52878968" w:id="4"/>
  <w:bookmarkStart w:name="_Hlk52885500" w:id="5"/>
  <w:bookmarkStart w:name="_Hlk52885501" w:id="6"/>
  <w:p w:rsidR="00262EA3" w:rsidP="008563AC" w:rsidRDefault="00CA7388" w14:paraId="4C80DB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80DC04" wp14:anchorId="4C80DC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7388" w14:paraId="4C80DB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D0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01AB">
          <w:t>82</w:t>
        </w:r>
      </w:sdtContent>
    </w:sdt>
  </w:p>
  <w:p w:rsidRPr="008227B3" w:rsidR="00262EA3" w:rsidP="008227B3" w:rsidRDefault="00CA7388" w14:paraId="4C80DB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7388" w14:paraId="4C80DB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</w:t>
        </w:r>
      </w:sdtContent>
    </w:sdt>
  </w:p>
  <w:p w:rsidR="00262EA3" w:rsidP="00E03A3D" w:rsidRDefault="00CA7388" w14:paraId="4C80DB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37BC" w14:paraId="4C80DBFE" w14:textId="1BB15413">
        <w:pPr>
          <w:pStyle w:val="FSHRub2"/>
        </w:pPr>
        <w:r>
          <w:t>Förstärkt samverkan mellan staten och Svenska kyrkan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80DBFF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85D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3EE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ADD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D62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1BA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BF5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517"/>
    <w:rsid w:val="0017077B"/>
    <w:rsid w:val="001712D6"/>
    <w:rsid w:val="001718AD"/>
    <w:rsid w:val="001721ED"/>
    <w:rsid w:val="001734CF"/>
    <w:rsid w:val="001737BC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C8C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8D7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54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AB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6CB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85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B2B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2E61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49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9F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3E55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291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96B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768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0A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866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2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B30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0F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96"/>
    <w:rsid w:val="00CA699F"/>
    <w:rsid w:val="00CA7301"/>
    <w:rsid w:val="00CA7388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76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7B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0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F3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D2F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6E"/>
    <w:rsid w:val="00EA3EF0"/>
    <w:rsid w:val="00EA4493"/>
    <w:rsid w:val="00EA44EC"/>
    <w:rsid w:val="00EA4B0A"/>
    <w:rsid w:val="00EA54DC"/>
    <w:rsid w:val="00EA5B73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0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80DBE5"/>
  <w15:chartTrackingRefBased/>
  <w15:docId w15:val="{42A45D20-9BAE-40D0-AE90-0C75BC18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6AAF9780CE4C09A5C65E1598DBF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1F92D-3AFF-4E63-9F8E-D7CCED153ABE}"/>
      </w:docPartPr>
      <w:docPartBody>
        <w:p w:rsidR="006B601E" w:rsidRDefault="00AE4270">
          <w:pPr>
            <w:pStyle w:val="276AAF9780CE4C09A5C65E1598DBFC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9CD474177F43AD891B1A4577D8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74885-668B-46CE-93C5-B2BD1D39234D}"/>
      </w:docPartPr>
      <w:docPartBody>
        <w:p w:rsidR="006B601E" w:rsidRDefault="00AE4270">
          <w:pPr>
            <w:pStyle w:val="1F9CD474177F43AD891B1A4577D8F2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20524CF54947A792DDA307A649B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8AE7C-E77C-4295-AB46-C498A9361571}"/>
      </w:docPartPr>
      <w:docPartBody>
        <w:p w:rsidR="006B601E" w:rsidRDefault="00AE4270">
          <w:pPr>
            <w:pStyle w:val="9420524CF54947A792DDA307A649B0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A384430EA4F18B190C88CE820A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503CC-027E-429A-B80F-20132EC0861F}"/>
      </w:docPartPr>
      <w:docPartBody>
        <w:p w:rsidR="006B601E" w:rsidRDefault="00AE4270">
          <w:pPr>
            <w:pStyle w:val="CFDA384430EA4F18B190C88CE820AEEF"/>
          </w:pPr>
          <w:r>
            <w:t xml:space="preserve"> </w:t>
          </w:r>
        </w:p>
      </w:docPartBody>
    </w:docPart>
    <w:docPart>
      <w:docPartPr>
        <w:name w:val="D03E5F31C0AD470CA45FEB53EBE08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664E2-50B9-458F-8F46-88B6AE4C850E}"/>
      </w:docPartPr>
      <w:docPartBody>
        <w:p w:rsidR="007D231B" w:rsidRDefault="007D23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70"/>
    <w:rsid w:val="006B601E"/>
    <w:rsid w:val="007D231B"/>
    <w:rsid w:val="00832B95"/>
    <w:rsid w:val="00895B79"/>
    <w:rsid w:val="00987B0B"/>
    <w:rsid w:val="00A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6AAF9780CE4C09A5C65E1598DBFCC1">
    <w:name w:val="276AAF9780CE4C09A5C65E1598DBFCC1"/>
  </w:style>
  <w:style w:type="paragraph" w:customStyle="1" w:styleId="03F235A0B62346E4B28B14E76F5BC1E9">
    <w:name w:val="03F235A0B62346E4B28B14E76F5BC1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842C5763CA4390AF44B6039787FF75">
    <w:name w:val="6C842C5763CA4390AF44B6039787FF75"/>
  </w:style>
  <w:style w:type="paragraph" w:customStyle="1" w:styleId="1F9CD474177F43AD891B1A4577D8F2C5">
    <w:name w:val="1F9CD474177F43AD891B1A4577D8F2C5"/>
  </w:style>
  <w:style w:type="paragraph" w:customStyle="1" w:styleId="37392E9766584568B3799B7D28CAC3BB">
    <w:name w:val="37392E9766584568B3799B7D28CAC3BB"/>
  </w:style>
  <w:style w:type="paragraph" w:customStyle="1" w:styleId="9BC04997C82A40B5844B0251919C5AD0">
    <w:name w:val="9BC04997C82A40B5844B0251919C5AD0"/>
  </w:style>
  <w:style w:type="paragraph" w:customStyle="1" w:styleId="9420524CF54947A792DDA307A649B0EE">
    <w:name w:val="9420524CF54947A792DDA307A649B0EE"/>
  </w:style>
  <w:style w:type="paragraph" w:customStyle="1" w:styleId="CFDA384430EA4F18B190C88CE820AEEF">
    <w:name w:val="CFDA384430EA4F18B190C88CE820A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F25D8-39D3-4C4D-989A-39EEAC9B83AA}"/>
</file>

<file path=customXml/itemProps2.xml><?xml version="1.0" encoding="utf-8"?>
<ds:datastoreItem xmlns:ds="http://schemas.openxmlformats.org/officeDocument/2006/customXml" ds:itemID="{9E486973-CEBE-4842-B425-9B465DED6E4B}"/>
</file>

<file path=customXml/itemProps3.xml><?xml version="1.0" encoding="utf-8"?>
<ds:datastoreItem xmlns:ds="http://schemas.openxmlformats.org/officeDocument/2006/customXml" ds:itemID="{CA9A979E-9747-475E-A50D-2ADE3C684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1903</Characters>
  <Application>Microsoft Office Word</Application>
  <DocSecurity>0</DocSecurity>
  <Lines>33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SD82 Förstärk samverkan mellan staten och Svenska kyrkan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