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378D9" w:rsidP="007242A3">
            <w:pPr>
              <w:framePr w:w="5035" w:h="1644" w:wrap="notBeside" w:vAnchor="page" w:hAnchor="page" w:x="6573" w:y="721"/>
              <w:rPr>
                <w:sz w:val="20"/>
              </w:rPr>
            </w:pPr>
            <w:r>
              <w:rPr>
                <w:sz w:val="20"/>
              </w:rPr>
              <w:t xml:space="preserve">Dnr </w:t>
            </w:r>
            <w:r w:rsidR="00385676">
              <w:rPr>
                <w:sz w:val="20"/>
              </w:rPr>
              <w:t>N2017/05476</w:t>
            </w:r>
            <w:bookmarkStart w:id="0" w:name="_GoBack"/>
            <w:bookmarkEnd w:id="0"/>
            <w:r w:rsidR="007A3675">
              <w:rPr>
                <w:sz w:val="20"/>
              </w:rPr>
              <w:t>/SK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378D9">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5378D9">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7A3675">
            <w:pPr>
              <w:pStyle w:val="Avsndare"/>
              <w:framePr w:h="2483" w:wrap="notBeside" w:x="1504"/>
              <w:rPr>
                <w:bCs/>
                <w:iCs/>
              </w:rPr>
            </w:pPr>
          </w:p>
        </w:tc>
      </w:tr>
      <w:tr w:rsidR="006E4E11">
        <w:trPr>
          <w:trHeight w:val="284"/>
        </w:trPr>
        <w:tc>
          <w:tcPr>
            <w:tcW w:w="4911" w:type="dxa"/>
          </w:tcPr>
          <w:p w:rsidR="006E4E11" w:rsidRDefault="006E4E11" w:rsidP="00425D1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378D9">
      <w:pPr>
        <w:framePr w:w="4400" w:h="2523" w:wrap="notBeside" w:vAnchor="page" w:hAnchor="page" w:x="6453" w:y="2445"/>
        <w:ind w:left="142"/>
      </w:pPr>
      <w:r>
        <w:t>Till riksdagen</w:t>
      </w:r>
    </w:p>
    <w:p w:rsidR="006E4E11" w:rsidRDefault="005378D9" w:rsidP="005378D9">
      <w:pPr>
        <w:pStyle w:val="RKrubrik"/>
        <w:pBdr>
          <w:bottom w:val="single" w:sz="4" w:space="1" w:color="auto"/>
        </w:pBdr>
        <w:spacing w:before="0" w:after="0"/>
      </w:pPr>
      <w:r>
        <w:t>Svar på fråga 2016/17:1876 av Saila Quicklund (M) Tvångsinlösen av skog</w:t>
      </w:r>
    </w:p>
    <w:p w:rsidR="005378D9" w:rsidRDefault="005378D9">
      <w:pPr>
        <w:pStyle w:val="RKnormal"/>
      </w:pPr>
    </w:p>
    <w:p w:rsidR="006E4E11" w:rsidRDefault="005378D9">
      <w:pPr>
        <w:pStyle w:val="RKnormal"/>
      </w:pPr>
      <w:r>
        <w:t>Saila Quicklund har frågat mig hur jag ser på tvångsinlösen av skogs</w:t>
      </w:r>
      <w:r w:rsidR="0064352C">
        <w:softHyphen/>
      </w:r>
      <w:r>
        <w:t>bestånd samt äganderätten för skogsägare.</w:t>
      </w:r>
    </w:p>
    <w:p w:rsidR="005378D9" w:rsidRDefault="005378D9">
      <w:pPr>
        <w:pStyle w:val="RKnormal"/>
      </w:pPr>
    </w:p>
    <w:p w:rsidR="005378D9" w:rsidRDefault="005378D9">
      <w:pPr>
        <w:pStyle w:val="RKnormal"/>
      </w:pPr>
      <w:r>
        <w:t>Jag vill inleda med att säga att skogsbruket är en av Sveriges basnäringar som tillsammans med annan näringsverksamhet bidrar till landets sam</w:t>
      </w:r>
      <w:r w:rsidR="0064352C">
        <w:softHyphen/>
      </w:r>
      <w:r>
        <w:t xml:space="preserve">lade välstånd. </w:t>
      </w:r>
      <w:r w:rsidR="005F3F84">
        <w:t>Skogspolitiken bygger på två jämställda mål; miljömålet och produktionsmålet. Det finns behov av att utveckla bägge dessa delar. Lik</w:t>
      </w:r>
      <w:r w:rsidR="008772B9">
        <w:t>a</w:t>
      </w:r>
      <w:r w:rsidR="005F3F84">
        <w:t xml:space="preserve">väl som skydd och miljöhänsyn ska öka, är en ökad produktion av skoglig råvara viktigt i omställningen till ett biobaserat samhälle och för att fasa ut fossil energi. </w:t>
      </w:r>
    </w:p>
    <w:p w:rsidR="005378D9" w:rsidRDefault="005378D9">
      <w:pPr>
        <w:pStyle w:val="RKnormal"/>
      </w:pPr>
    </w:p>
    <w:p w:rsidR="005378D9" w:rsidRDefault="005378D9">
      <w:pPr>
        <w:pStyle w:val="RKnormal"/>
      </w:pPr>
      <w:r>
        <w:t xml:space="preserve">Äganderätten är grundlagsskyddad och inte ifrågasatt av regeringen. </w:t>
      </w:r>
      <w:r w:rsidR="005F3F84">
        <w:t>Hälften av landets skogar ägs och brukas idag av enskilda privata skogs</w:t>
      </w:r>
      <w:r w:rsidR="0064352C">
        <w:softHyphen/>
      </w:r>
      <w:r w:rsidR="005F3F84">
        <w:t>ägare och skogsägarna är således mycket viktiga för förvaltningen av Sve</w:t>
      </w:r>
      <w:r w:rsidR="0064352C">
        <w:softHyphen/>
      </w:r>
      <w:r w:rsidR="005F3F84">
        <w:t xml:space="preserve">riges skogar. </w:t>
      </w:r>
      <w:r w:rsidR="00290B20">
        <w:t xml:space="preserve">Frihet under ansvar </w:t>
      </w:r>
      <w:r w:rsidR="005F3F84">
        <w:t>innebär att den enskildes äganderätt till sin skog ska värnas samtidigt som skogsägaren har en betydelsefull del i det gemensamma ansvaret att förvalta skogsresursens alla</w:t>
      </w:r>
      <w:r w:rsidR="00A97D84">
        <w:t xml:space="preserve"> </w:t>
      </w:r>
      <w:r w:rsidR="00E97B5F">
        <w:t>värden</w:t>
      </w:r>
      <w:r w:rsidR="005F3F84">
        <w:t xml:space="preserve">. </w:t>
      </w:r>
      <w:r w:rsidR="007C4C72" w:rsidRPr="007873D3">
        <w:t>Detta ska ske på ett långsiktigt hållbart sätt i enlighet med ekosystemansatsen och de krav som följer av den miniminivå som lagstiftningen utgör</w:t>
      </w:r>
      <w:r w:rsidR="007C4C72">
        <w:t xml:space="preserve">. </w:t>
      </w:r>
      <w:r w:rsidR="00E97B5F">
        <w:t>Skogspolitikens två jämställda mål och d</w:t>
      </w:r>
      <w:r w:rsidR="00EA08C0">
        <w:t>et delade ansvaret mellan sam</w:t>
      </w:r>
      <w:r w:rsidR="0064352C">
        <w:softHyphen/>
      </w:r>
      <w:r w:rsidR="00EA08C0">
        <w:t>hället och skogsägarna, kräver en tydlighet och långsiktighet beträffande äganderätten.</w:t>
      </w:r>
    </w:p>
    <w:p w:rsidR="005F3F84" w:rsidRDefault="005F3F84">
      <w:pPr>
        <w:pStyle w:val="RKnormal"/>
      </w:pPr>
    </w:p>
    <w:p w:rsidR="006C7D68" w:rsidRDefault="009602E0" w:rsidP="00A97D84">
      <w:pPr>
        <w:pStyle w:val="RKnormal"/>
      </w:pPr>
      <w:r>
        <w:t>Regeringen har en tydlig ambition att skyddsvärda skogar inte ska av</w:t>
      </w:r>
      <w:r w:rsidR="0064352C">
        <w:softHyphen/>
      </w:r>
      <w:r>
        <w:t xml:space="preserve">verkas. I budgetpropositionen </w:t>
      </w:r>
      <w:r w:rsidR="005E6EF1">
        <w:t xml:space="preserve">för </w:t>
      </w:r>
      <w:r>
        <w:t xml:space="preserve">2018 </w:t>
      </w:r>
      <w:r w:rsidR="00147450">
        <w:t xml:space="preserve">föreslår </w:t>
      </w:r>
      <w:r>
        <w:t xml:space="preserve">regeringen </w:t>
      </w:r>
      <w:r w:rsidR="00147450">
        <w:t xml:space="preserve">att medel avsätts för en </w:t>
      </w:r>
      <w:r>
        <w:t xml:space="preserve">landsomfattande nyckelbiotopsinventering. </w:t>
      </w:r>
      <w:r w:rsidR="005E6EF1">
        <w:t>Vidare föreslår regeringen e</w:t>
      </w:r>
      <w:r w:rsidR="007A3675">
        <w:t xml:space="preserve">n förstärkning med </w:t>
      </w:r>
      <w:r>
        <w:t xml:space="preserve">250 miljoner kronor per år </w:t>
      </w:r>
      <w:r w:rsidR="00147450">
        <w:t>under en tio</w:t>
      </w:r>
      <w:r w:rsidR="0064352C">
        <w:softHyphen/>
      </w:r>
      <w:r w:rsidR="00147450">
        <w:t xml:space="preserve">årsperiod </w:t>
      </w:r>
      <w:r>
        <w:t xml:space="preserve">för att </w:t>
      </w:r>
      <w:r w:rsidR="005E6EF1">
        <w:t xml:space="preserve">i större utsträckning </w:t>
      </w:r>
      <w:r>
        <w:t>kunna erbjuda skogsägare med nyckelbiotopsrika brukningsenheter möjligheter till ersättning för om</w:t>
      </w:r>
      <w:r w:rsidR="0064352C">
        <w:softHyphen/>
      </w:r>
      <w:r>
        <w:t xml:space="preserve">rådesskydd. </w:t>
      </w:r>
      <w:r w:rsidR="00AB2980">
        <w:t>Ersättningen som lämnas vid intrång ska motsvara ett bedömt marknadsvärde plus ytterligare 25 procent, enligt expropria</w:t>
      </w:r>
      <w:r w:rsidR="0064352C">
        <w:softHyphen/>
      </w:r>
      <w:r w:rsidR="00AB2980">
        <w:t>tionslagen. Jag konstaterar alltså att en berörd markägare får en ersätt</w:t>
      </w:r>
      <w:r w:rsidR="0064352C">
        <w:softHyphen/>
      </w:r>
      <w:r w:rsidR="00AB2980">
        <w:t xml:space="preserve">ning som överstiger det bedömda marknadsvärdet med 25 procent. </w:t>
      </w:r>
      <w:r>
        <w:t xml:space="preserve">För mig är det viktigt att inte skogsägarna kommer i kläm. Satsningen </w:t>
      </w:r>
      <w:r>
        <w:lastRenderedPageBreak/>
        <w:t>bedöms ge stor naturvårdsnytta och ökar förtroendet för naturvårds</w:t>
      </w:r>
      <w:r w:rsidR="0064352C">
        <w:softHyphen/>
      </w:r>
      <w:r>
        <w:t xml:space="preserve">arbetet i skogen. </w:t>
      </w:r>
    </w:p>
    <w:p w:rsidR="00101FB0" w:rsidRDefault="00101FB0" w:rsidP="00A97D84">
      <w:pPr>
        <w:pStyle w:val="RKnormal"/>
      </w:pPr>
    </w:p>
    <w:p w:rsidR="00101FB0" w:rsidRDefault="00101FB0" w:rsidP="00101FB0">
      <w:pPr>
        <w:rPr>
          <w:szCs w:val="24"/>
        </w:rPr>
      </w:pPr>
      <w:r>
        <w:t>Regeringen bedömer att processen med att utveckla ett nationellt skogs</w:t>
      </w:r>
      <w:r w:rsidR="0064352C">
        <w:softHyphen/>
      </w:r>
      <w:r>
        <w:t>program i dialog med alla skogens intressenter får betydelse för utveck</w:t>
      </w:r>
      <w:r w:rsidR="0064352C">
        <w:softHyphen/>
      </w:r>
      <w:r>
        <w:t xml:space="preserve">lingen av och villkoren för skogsbruket. Visionen för skogsprogrammet ”Skogen – det gröna guldet – ska bidra med jobb och hållbar tillväxt i hela landet samt till utvecklingen av en växande bioekonomi” ska vägleda oss i detta. Min förhoppning är att regeringens samlade insatser på det skogliga området, inte minst genom det nationella skogsprogrammet och satsningarna på skydd av skog, gör att arbetet mot de jämställda målen utvecklas på ett positivt sätt. </w:t>
      </w:r>
    </w:p>
    <w:p w:rsidR="005378D9" w:rsidRDefault="005378D9">
      <w:pPr>
        <w:pStyle w:val="RKnormal"/>
      </w:pPr>
    </w:p>
    <w:p w:rsidR="005378D9" w:rsidRDefault="005378D9">
      <w:pPr>
        <w:pStyle w:val="RKnormal"/>
      </w:pPr>
    </w:p>
    <w:p w:rsidR="005378D9" w:rsidRDefault="005378D9">
      <w:pPr>
        <w:pStyle w:val="RKnormal"/>
      </w:pPr>
      <w:r>
        <w:t xml:space="preserve">Stockholm den </w:t>
      </w:r>
      <w:r w:rsidR="0064352C">
        <w:t>15</w:t>
      </w:r>
      <w:r w:rsidR="00425D13">
        <w:t xml:space="preserve"> september 2017</w:t>
      </w:r>
    </w:p>
    <w:p w:rsidR="005378D9" w:rsidRDefault="005378D9">
      <w:pPr>
        <w:pStyle w:val="RKnormal"/>
      </w:pPr>
    </w:p>
    <w:p w:rsidR="00425D13" w:rsidRDefault="00425D13">
      <w:pPr>
        <w:pStyle w:val="RKnormal"/>
      </w:pPr>
    </w:p>
    <w:p w:rsidR="005378D9" w:rsidRDefault="005378D9">
      <w:pPr>
        <w:pStyle w:val="RKnormal"/>
      </w:pPr>
    </w:p>
    <w:p w:rsidR="005378D9" w:rsidRDefault="005378D9">
      <w:pPr>
        <w:pStyle w:val="RKnormal"/>
      </w:pPr>
      <w:r>
        <w:t>Sven-Erik Bucht</w:t>
      </w:r>
    </w:p>
    <w:sectPr w:rsidR="005378D9">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BA" w:rsidRDefault="008A6CBA">
      <w:r>
        <w:separator/>
      </w:r>
    </w:p>
  </w:endnote>
  <w:endnote w:type="continuationSeparator" w:id="0">
    <w:p w:rsidR="008A6CBA" w:rsidRDefault="008A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BA" w:rsidRDefault="008A6CBA">
      <w:r>
        <w:separator/>
      </w:r>
    </w:p>
  </w:footnote>
  <w:footnote w:type="continuationSeparator" w:id="0">
    <w:p w:rsidR="008A6CBA" w:rsidRDefault="008A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553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553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D9" w:rsidRDefault="004E0E6A">
    <w:pPr>
      <w:framePr w:w="2948" w:h="1321" w:hRule="exact" w:wrap="notBeside" w:vAnchor="page" w:hAnchor="page" w:x="1362" w:y="653"/>
    </w:pPr>
    <w:r>
      <w:rPr>
        <w:noProof/>
        <w:lang w:eastAsia="sv-SE"/>
      </w:rPr>
      <w:drawing>
        <wp:inline distT="0" distB="0" distL="0" distR="0" wp14:anchorId="0B624C5A" wp14:editId="5517C82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D9"/>
    <w:rsid w:val="000D05D2"/>
    <w:rsid w:val="00101FB0"/>
    <w:rsid w:val="001466A4"/>
    <w:rsid w:val="00147450"/>
    <w:rsid w:val="00150384"/>
    <w:rsid w:val="001600D2"/>
    <w:rsid w:val="00160901"/>
    <w:rsid w:val="001805B7"/>
    <w:rsid w:val="00290B20"/>
    <w:rsid w:val="002B2588"/>
    <w:rsid w:val="00333612"/>
    <w:rsid w:val="00352755"/>
    <w:rsid w:val="00367B1C"/>
    <w:rsid w:val="00385676"/>
    <w:rsid w:val="003C0090"/>
    <w:rsid w:val="003F23C4"/>
    <w:rsid w:val="00425D13"/>
    <w:rsid w:val="004A328D"/>
    <w:rsid w:val="004E0E6A"/>
    <w:rsid w:val="005378D9"/>
    <w:rsid w:val="00574047"/>
    <w:rsid w:val="0058762B"/>
    <w:rsid w:val="005A13BC"/>
    <w:rsid w:val="005B49EC"/>
    <w:rsid w:val="005C6749"/>
    <w:rsid w:val="005E5093"/>
    <w:rsid w:val="005E6EF1"/>
    <w:rsid w:val="005F3F84"/>
    <w:rsid w:val="0064352C"/>
    <w:rsid w:val="006932A9"/>
    <w:rsid w:val="006C7D68"/>
    <w:rsid w:val="006E4E11"/>
    <w:rsid w:val="006F27C1"/>
    <w:rsid w:val="007242A3"/>
    <w:rsid w:val="00727F66"/>
    <w:rsid w:val="007633FD"/>
    <w:rsid w:val="00796775"/>
    <w:rsid w:val="007A3675"/>
    <w:rsid w:val="007A67CA"/>
    <w:rsid w:val="007A6855"/>
    <w:rsid w:val="007C4C72"/>
    <w:rsid w:val="00804BF8"/>
    <w:rsid w:val="00844006"/>
    <w:rsid w:val="008772B9"/>
    <w:rsid w:val="008A6CBA"/>
    <w:rsid w:val="0092027A"/>
    <w:rsid w:val="00955E31"/>
    <w:rsid w:val="009602E0"/>
    <w:rsid w:val="00984654"/>
    <w:rsid w:val="00992E72"/>
    <w:rsid w:val="00A87846"/>
    <w:rsid w:val="00A97D84"/>
    <w:rsid w:val="00AB2980"/>
    <w:rsid w:val="00AF26D1"/>
    <w:rsid w:val="00B33CD0"/>
    <w:rsid w:val="00BA1450"/>
    <w:rsid w:val="00C44303"/>
    <w:rsid w:val="00C85530"/>
    <w:rsid w:val="00CD2DAD"/>
    <w:rsid w:val="00CF38DE"/>
    <w:rsid w:val="00D133D7"/>
    <w:rsid w:val="00D46CC7"/>
    <w:rsid w:val="00E80146"/>
    <w:rsid w:val="00E904D0"/>
    <w:rsid w:val="00E97B5F"/>
    <w:rsid w:val="00EA08C0"/>
    <w:rsid w:val="00EC25F9"/>
    <w:rsid w:val="00ED583F"/>
    <w:rsid w:val="00EE2762"/>
    <w:rsid w:val="00F24FB3"/>
    <w:rsid w:val="00F33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08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08C0"/>
    <w:rPr>
      <w:rFonts w:ascii="Tahoma" w:hAnsi="Tahoma" w:cs="Tahoma"/>
      <w:sz w:val="16"/>
      <w:szCs w:val="16"/>
      <w:lang w:eastAsia="en-US"/>
    </w:rPr>
  </w:style>
  <w:style w:type="character" w:styleId="Hyperlnk">
    <w:name w:val="Hyperlink"/>
    <w:basedOn w:val="Standardstycketeckensnitt"/>
    <w:rsid w:val="006932A9"/>
    <w:rPr>
      <w:color w:val="0000FF" w:themeColor="hyperlink"/>
      <w:u w:val="single"/>
    </w:rPr>
  </w:style>
  <w:style w:type="character" w:styleId="Kommentarsreferens">
    <w:name w:val="annotation reference"/>
    <w:basedOn w:val="Standardstycketeckensnitt"/>
    <w:rsid w:val="00147450"/>
    <w:rPr>
      <w:sz w:val="16"/>
      <w:szCs w:val="16"/>
    </w:rPr>
  </w:style>
  <w:style w:type="paragraph" w:styleId="Kommentarer">
    <w:name w:val="annotation text"/>
    <w:basedOn w:val="Normal"/>
    <w:link w:val="KommentarerChar"/>
    <w:rsid w:val="00147450"/>
    <w:pPr>
      <w:spacing w:line="240" w:lineRule="auto"/>
    </w:pPr>
    <w:rPr>
      <w:sz w:val="20"/>
    </w:rPr>
  </w:style>
  <w:style w:type="character" w:customStyle="1" w:styleId="KommentarerChar">
    <w:name w:val="Kommentarer Char"/>
    <w:basedOn w:val="Standardstycketeckensnitt"/>
    <w:link w:val="Kommentarer"/>
    <w:rsid w:val="00147450"/>
    <w:rPr>
      <w:rFonts w:ascii="OrigGarmnd BT" w:hAnsi="OrigGarmnd BT"/>
      <w:lang w:eastAsia="en-US"/>
    </w:rPr>
  </w:style>
  <w:style w:type="paragraph" w:styleId="Kommentarsmne">
    <w:name w:val="annotation subject"/>
    <w:basedOn w:val="Kommentarer"/>
    <w:next w:val="Kommentarer"/>
    <w:link w:val="KommentarsmneChar"/>
    <w:rsid w:val="00147450"/>
    <w:rPr>
      <w:b/>
      <w:bCs/>
    </w:rPr>
  </w:style>
  <w:style w:type="character" w:customStyle="1" w:styleId="KommentarsmneChar">
    <w:name w:val="Kommentarsämne Char"/>
    <w:basedOn w:val="KommentarerChar"/>
    <w:link w:val="Kommentarsmne"/>
    <w:rsid w:val="0014745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08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08C0"/>
    <w:rPr>
      <w:rFonts w:ascii="Tahoma" w:hAnsi="Tahoma" w:cs="Tahoma"/>
      <w:sz w:val="16"/>
      <w:szCs w:val="16"/>
      <w:lang w:eastAsia="en-US"/>
    </w:rPr>
  </w:style>
  <w:style w:type="character" w:styleId="Hyperlnk">
    <w:name w:val="Hyperlink"/>
    <w:basedOn w:val="Standardstycketeckensnitt"/>
    <w:rsid w:val="006932A9"/>
    <w:rPr>
      <w:color w:val="0000FF" w:themeColor="hyperlink"/>
      <w:u w:val="single"/>
    </w:rPr>
  </w:style>
  <w:style w:type="character" w:styleId="Kommentarsreferens">
    <w:name w:val="annotation reference"/>
    <w:basedOn w:val="Standardstycketeckensnitt"/>
    <w:rsid w:val="00147450"/>
    <w:rPr>
      <w:sz w:val="16"/>
      <w:szCs w:val="16"/>
    </w:rPr>
  </w:style>
  <w:style w:type="paragraph" w:styleId="Kommentarer">
    <w:name w:val="annotation text"/>
    <w:basedOn w:val="Normal"/>
    <w:link w:val="KommentarerChar"/>
    <w:rsid w:val="00147450"/>
    <w:pPr>
      <w:spacing w:line="240" w:lineRule="auto"/>
    </w:pPr>
    <w:rPr>
      <w:sz w:val="20"/>
    </w:rPr>
  </w:style>
  <w:style w:type="character" w:customStyle="1" w:styleId="KommentarerChar">
    <w:name w:val="Kommentarer Char"/>
    <w:basedOn w:val="Standardstycketeckensnitt"/>
    <w:link w:val="Kommentarer"/>
    <w:rsid w:val="00147450"/>
    <w:rPr>
      <w:rFonts w:ascii="OrigGarmnd BT" w:hAnsi="OrigGarmnd BT"/>
      <w:lang w:eastAsia="en-US"/>
    </w:rPr>
  </w:style>
  <w:style w:type="paragraph" w:styleId="Kommentarsmne">
    <w:name w:val="annotation subject"/>
    <w:basedOn w:val="Kommentarer"/>
    <w:next w:val="Kommentarer"/>
    <w:link w:val="KommentarsmneChar"/>
    <w:rsid w:val="00147450"/>
    <w:rPr>
      <w:b/>
      <w:bCs/>
    </w:rPr>
  </w:style>
  <w:style w:type="character" w:customStyle="1" w:styleId="KommentarsmneChar">
    <w:name w:val="Kommentarsämne Char"/>
    <w:basedOn w:val="KommentarerChar"/>
    <w:link w:val="Kommentarsmne"/>
    <w:rsid w:val="0014745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741966">
      <w:bodyDiv w:val="1"/>
      <w:marLeft w:val="0"/>
      <w:marRight w:val="0"/>
      <w:marTop w:val="0"/>
      <w:marBottom w:val="0"/>
      <w:divBdr>
        <w:top w:val="none" w:sz="0" w:space="0" w:color="auto"/>
        <w:left w:val="none" w:sz="0" w:space="0" w:color="auto"/>
        <w:bottom w:val="none" w:sz="0" w:space="0" w:color="auto"/>
        <w:right w:val="none" w:sz="0" w:space="0" w:color="auto"/>
      </w:divBdr>
    </w:div>
    <w:div w:id="13420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a13639ca-eb2c-4b63-9ffc-4bac39f14969</RD_Svarsid>
  </documentManagement>
</p:properties>
</file>

<file path=customXml/itemProps1.xml><?xml version="1.0" encoding="utf-8"?>
<ds:datastoreItem xmlns:ds="http://schemas.openxmlformats.org/officeDocument/2006/customXml" ds:itemID="{258CCEBD-4EF7-4DB1-ACD6-16F8A14D997C}">
  <ds:schemaRefs>
    <ds:schemaRef ds:uri="http://schemas.microsoft.com/sharepoint/v3/contenttype/forms"/>
  </ds:schemaRefs>
</ds:datastoreItem>
</file>

<file path=customXml/itemProps2.xml><?xml version="1.0" encoding="utf-8"?>
<ds:datastoreItem xmlns:ds="http://schemas.openxmlformats.org/officeDocument/2006/customXml" ds:itemID="{BF0ACD2A-107C-4E77-A961-026190A7A2AC}">
  <ds:schemaRefs>
    <ds:schemaRef ds:uri="http://schemas.microsoft.com/sharepoint/events"/>
  </ds:schemaRefs>
</ds:datastoreItem>
</file>

<file path=customXml/itemProps3.xml><?xml version="1.0" encoding="utf-8"?>
<ds:datastoreItem xmlns:ds="http://schemas.openxmlformats.org/officeDocument/2006/customXml" ds:itemID="{125887DB-B610-45C8-8B36-9167F628CAE4}"/>
</file>

<file path=customXml/itemProps4.xml><?xml version="1.0" encoding="utf-8"?>
<ds:datastoreItem xmlns:ds="http://schemas.openxmlformats.org/officeDocument/2006/customXml" ds:itemID="{4C799AA2-B4C6-4439-B240-C04985CF039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5670e95-d5a3-4c2b-9f0d-a339565e4e0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2574</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Busk</dc:creator>
  <cp:lastModifiedBy>Tobias Tengström</cp:lastModifiedBy>
  <cp:revision>5</cp:revision>
  <cp:lastPrinted>2017-09-13T07:59:00Z</cp:lastPrinted>
  <dcterms:created xsi:type="dcterms:W3CDTF">2017-09-13T07:54:00Z</dcterms:created>
  <dcterms:modified xsi:type="dcterms:W3CDTF">2017-09-13T07:59:00Z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8e9856bb-e852-4c5f-9196-0577391ad28c</vt:lpwstr>
  </property>
</Properties>
</file>