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455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455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C5003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C50030" w:rsidRPr="00C50030" w:rsidRDefault="00C5003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D45542">
      <w:pPr>
        <w:framePr w:w="4400" w:h="2523" w:wrap="notBeside" w:vAnchor="page" w:hAnchor="page" w:x="6453" w:y="2445"/>
        <w:ind w:left="142"/>
      </w:pPr>
      <w:r>
        <w:t>Till riksdagen</w:t>
      </w:r>
    </w:p>
    <w:p w:rsidR="00C50030" w:rsidRDefault="00C50030">
      <w:pPr>
        <w:framePr w:w="4400" w:h="2523" w:wrap="notBeside" w:vAnchor="page" w:hAnchor="page" w:x="6453" w:y="2445"/>
        <w:ind w:left="142"/>
      </w:pPr>
    </w:p>
    <w:p w:rsidR="00C50030" w:rsidRDefault="00C50030">
      <w:pPr>
        <w:framePr w:w="4400" w:h="2523" w:wrap="notBeside" w:vAnchor="page" w:hAnchor="page" w:x="6453" w:y="2445"/>
        <w:ind w:left="142"/>
      </w:pPr>
    </w:p>
    <w:p w:rsidR="006E4E11" w:rsidRDefault="00D45542" w:rsidP="00D4554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62170">
        <w:t>2014/15:334</w:t>
      </w:r>
      <w:r>
        <w:t xml:space="preserve"> av Ulla Andersson (V) Svensk läkare i etiopiskt fängelse</w:t>
      </w:r>
    </w:p>
    <w:p w:rsidR="006E4E11" w:rsidRDefault="006E4E11">
      <w:pPr>
        <w:pStyle w:val="RKnormal"/>
      </w:pPr>
    </w:p>
    <w:p w:rsidR="006E4E11" w:rsidRDefault="00D45542">
      <w:pPr>
        <w:pStyle w:val="RKnormal"/>
      </w:pPr>
      <w:r>
        <w:t>Ulla Andersson har frågat mig vilka åtgärder jag avser vidta för att bistå Fikru Maru.</w:t>
      </w:r>
    </w:p>
    <w:p w:rsidR="00D45542" w:rsidRDefault="00D45542">
      <w:pPr>
        <w:pStyle w:val="RKnormal"/>
      </w:pPr>
    </w:p>
    <w:p w:rsidR="00D45542" w:rsidRDefault="004A21B0">
      <w:pPr>
        <w:pStyle w:val="RKnormal"/>
      </w:pPr>
      <w:r>
        <w:t>Alltsedan Fikru Maru frihetsberövades har UD noga följt ärendet via vår ambassad i Addis Abeba.</w:t>
      </w:r>
    </w:p>
    <w:p w:rsidR="004A21B0" w:rsidRDefault="004A21B0">
      <w:pPr>
        <w:pStyle w:val="RKnormal"/>
      </w:pPr>
    </w:p>
    <w:p w:rsidR="008445C3" w:rsidRDefault="004A21B0" w:rsidP="004A21B0">
      <w:pPr>
        <w:pStyle w:val="RKnormal"/>
      </w:pPr>
      <w:r>
        <w:t xml:space="preserve">Vi </w:t>
      </w:r>
      <w:r w:rsidR="00DB787D">
        <w:t>har</w:t>
      </w:r>
      <w:r>
        <w:t xml:space="preserve"> varit </w:t>
      </w:r>
      <w:r w:rsidR="00DB787D">
        <w:t>angelägna om at</w:t>
      </w:r>
      <w:r w:rsidR="008445C3">
        <w:t>t rättegångsprocesse</w:t>
      </w:r>
      <w:r w:rsidR="00DB787D">
        <w:t>n skulle komma igång</w:t>
      </w:r>
      <w:r>
        <w:t xml:space="preserve"> utan dröjsmål. </w:t>
      </w:r>
      <w:r w:rsidR="00FF6F49">
        <w:t>A</w:t>
      </w:r>
      <w:r>
        <w:t xml:space="preserve">mbassaden i Addis Abeba </w:t>
      </w:r>
      <w:r w:rsidR="00FF6F49">
        <w:t xml:space="preserve">har </w:t>
      </w:r>
      <w:r>
        <w:t>fortlöpande haft kontakter med etiopiska företrädare och har vid ett flertal möten tagit upp ärendet och även närvarat vid relevanta förberedande rättegångs</w:t>
      </w:r>
      <w:r w:rsidR="00DC78A3">
        <w:softHyphen/>
      </w:r>
      <w:r>
        <w:t xml:space="preserve">förhandlingar. Frågor om hur den rättsliga processen fortskrider är just sådant som har tagits upp vid dessa kontakter. Ärendet togs också upp i samband med statsministerns besök i Addis Abeba i februari i år. </w:t>
      </w:r>
    </w:p>
    <w:p w:rsidR="008445C3" w:rsidRDefault="008445C3" w:rsidP="004A21B0">
      <w:pPr>
        <w:pStyle w:val="RKnormal"/>
      </w:pPr>
    </w:p>
    <w:p w:rsidR="008445C3" w:rsidRDefault="00350EE1" w:rsidP="004A21B0">
      <w:pPr>
        <w:pStyle w:val="RKnormal"/>
      </w:pPr>
      <w:r>
        <w:t>Det är därför positivt</w:t>
      </w:r>
      <w:r w:rsidR="004A21B0">
        <w:t xml:space="preserve"> att förhandling gällande Fikru Marus ärende hölls</w:t>
      </w:r>
      <w:r w:rsidR="001022B1">
        <w:t xml:space="preserve"> den 9-</w:t>
      </w:r>
      <w:r w:rsidR="00DB787D">
        <w:t>10 mars då t</w:t>
      </w:r>
      <w:r w:rsidR="004A21B0">
        <w:t>vå vittnen från åklagarsidan hördes.</w:t>
      </w:r>
      <w:r w:rsidR="008445C3">
        <w:t xml:space="preserve"> Den 20 mars hölls ytterligare en förhandling gällande försvarets begäran om att åtalet ska läggas ned. Åklagaren yrkade på att rättegången ska fortsätta. Ambassadören deltog vid båda förhandlingarna. </w:t>
      </w:r>
    </w:p>
    <w:p w:rsidR="001022B1" w:rsidRDefault="001022B1" w:rsidP="004A21B0">
      <w:pPr>
        <w:pStyle w:val="RKnormal"/>
      </w:pPr>
    </w:p>
    <w:p w:rsidR="004A21B0" w:rsidRDefault="008445C3" w:rsidP="004A21B0">
      <w:pPr>
        <w:pStyle w:val="RKnormal"/>
      </w:pPr>
      <w:r>
        <w:t>Domstolen kommer att lämna besked i frågan om åtalet ska läggas ned den 7 april.</w:t>
      </w:r>
    </w:p>
    <w:p w:rsidR="004A21B0" w:rsidRDefault="004A21B0" w:rsidP="004A21B0">
      <w:pPr>
        <w:pStyle w:val="RKnormal"/>
      </w:pPr>
    </w:p>
    <w:p w:rsidR="004A21B0" w:rsidRDefault="004A21B0" w:rsidP="004A21B0">
      <w:pPr>
        <w:pStyle w:val="RKnormal"/>
      </w:pPr>
      <w:r>
        <w:t>Vi</w:t>
      </w:r>
      <w:r w:rsidR="001022B1">
        <w:t xml:space="preserve"> kommer naturligtvis fortsätta </w:t>
      </w:r>
      <w:r>
        <w:t>att aktivt följa ärendet och ser fram emot ett snart avgörande.</w:t>
      </w:r>
    </w:p>
    <w:p w:rsidR="00D45542" w:rsidRDefault="00D45542">
      <w:pPr>
        <w:pStyle w:val="RKnormal"/>
      </w:pPr>
    </w:p>
    <w:p w:rsidR="00D45542" w:rsidRDefault="00D45542">
      <w:pPr>
        <w:pStyle w:val="RKnormal"/>
      </w:pPr>
      <w:r>
        <w:t xml:space="preserve">Stockholm den </w:t>
      </w:r>
      <w:r w:rsidR="00462170">
        <w:t>30 mars 2015</w:t>
      </w:r>
    </w:p>
    <w:p w:rsidR="00D45542" w:rsidRDefault="00D45542">
      <w:pPr>
        <w:pStyle w:val="RKnormal"/>
      </w:pPr>
    </w:p>
    <w:p w:rsidR="00DC78A3" w:rsidRDefault="00DC78A3">
      <w:pPr>
        <w:pStyle w:val="RKnormal"/>
      </w:pPr>
      <w:bookmarkStart w:id="0" w:name="_GoBack"/>
      <w:bookmarkEnd w:id="0"/>
    </w:p>
    <w:p w:rsidR="00D45542" w:rsidRDefault="00D45542">
      <w:pPr>
        <w:pStyle w:val="RKnormal"/>
      </w:pPr>
    </w:p>
    <w:p w:rsidR="00D45542" w:rsidRDefault="00D45542">
      <w:pPr>
        <w:pStyle w:val="RKnormal"/>
      </w:pPr>
      <w:r>
        <w:t>Margot Wallström</w:t>
      </w:r>
    </w:p>
    <w:sectPr w:rsidR="00D4554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542" w:rsidRDefault="00D45542">
      <w:r>
        <w:separator/>
      </w:r>
    </w:p>
  </w:endnote>
  <w:endnote w:type="continuationSeparator" w:id="0">
    <w:p w:rsidR="00D45542" w:rsidRDefault="00D4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542" w:rsidRDefault="00D45542">
      <w:r>
        <w:separator/>
      </w:r>
    </w:p>
  </w:footnote>
  <w:footnote w:type="continuationSeparator" w:id="0">
    <w:p w:rsidR="00D45542" w:rsidRDefault="00D45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542" w:rsidRDefault="001022B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42"/>
    <w:rsid w:val="001022B1"/>
    <w:rsid w:val="00150384"/>
    <w:rsid w:val="00160901"/>
    <w:rsid w:val="001805B7"/>
    <w:rsid w:val="002132CE"/>
    <w:rsid w:val="00350EE1"/>
    <w:rsid w:val="00367B1C"/>
    <w:rsid w:val="00462170"/>
    <w:rsid w:val="004A21B0"/>
    <w:rsid w:val="004A328D"/>
    <w:rsid w:val="0058762B"/>
    <w:rsid w:val="006E4E11"/>
    <w:rsid w:val="007242A3"/>
    <w:rsid w:val="007A6855"/>
    <w:rsid w:val="008445C3"/>
    <w:rsid w:val="0092027A"/>
    <w:rsid w:val="00955E31"/>
    <w:rsid w:val="00992E72"/>
    <w:rsid w:val="00AF26D1"/>
    <w:rsid w:val="00C50030"/>
    <w:rsid w:val="00D133D7"/>
    <w:rsid w:val="00D45542"/>
    <w:rsid w:val="00DB787D"/>
    <w:rsid w:val="00DC78A3"/>
    <w:rsid w:val="00E80146"/>
    <w:rsid w:val="00E904D0"/>
    <w:rsid w:val="00EC25F9"/>
    <w:rsid w:val="00ED583F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0E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0EE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0E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0E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3c3c2eab-79b5-4d64-89fc-bb1b45123de3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D3893-E426-4C57-9EB9-BF2EB5E1E443}"/>
</file>

<file path=customXml/itemProps2.xml><?xml version="1.0" encoding="utf-8"?>
<ds:datastoreItem xmlns:ds="http://schemas.openxmlformats.org/officeDocument/2006/customXml" ds:itemID="{1E89D677-FC92-4A64-867F-B5413037736B}"/>
</file>

<file path=customXml/itemProps3.xml><?xml version="1.0" encoding="utf-8"?>
<ds:datastoreItem xmlns:ds="http://schemas.openxmlformats.org/officeDocument/2006/customXml" ds:itemID="{7654E31B-D67D-46B0-8A2A-10DE193D4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Ryberg</dc:creator>
  <cp:lastModifiedBy>Inga Holm</cp:lastModifiedBy>
  <cp:revision>6</cp:revision>
  <cp:lastPrinted>2000-01-21T13:02:00Z</cp:lastPrinted>
  <dcterms:created xsi:type="dcterms:W3CDTF">2015-03-20T10:57:00Z</dcterms:created>
  <dcterms:modified xsi:type="dcterms:W3CDTF">2015-03-30T09:22:00Z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