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9C1" w:rsidRPr="002359C1" w:rsidRDefault="002359C1">
      <w:pPr>
        <w:pStyle w:val="Frslagsrubrik"/>
      </w:pPr>
      <w:r w:rsidRPr="002359C1">
        <w:t>Förslag till riksdagsbeslut</w:t>
      </w:r>
    </w:p>
    <w:p w:rsidR="002359C1" w:rsidRPr="002359C1" w:rsidRDefault="002359C1">
      <w:pPr>
        <w:pStyle w:val="Hemstlatt"/>
      </w:pPr>
      <w:r w:rsidRPr="002359C1">
        <w:t>Riksdagen tillkännager för regeringen som sin mening vad som anförs i motionen om att utreda möjligheten att inkludera ytterligare tjänster i HUS-avdraget.</w:t>
      </w:r>
    </w:p>
    <w:p w:rsidR="002359C1" w:rsidRPr="002359C1" w:rsidRDefault="002359C1">
      <w:pPr>
        <w:pStyle w:val="Rubrik1"/>
      </w:pPr>
      <w:r w:rsidRPr="002359C1">
        <w:t>Motivering</w:t>
      </w:r>
    </w:p>
    <w:p w:rsidR="002359C1" w:rsidRPr="002359C1" w:rsidRDefault="002359C1">
      <w:r w:rsidRPr="002359C1">
        <w:t>Skattereduktionen för hushållstjänster som alliansregeringen genomfört har underlättat vardagslivet för många familjer samt gjort det möjligt för många, speciellt kvinnor, att gå från deltidsarbete till heltidsarbete. Avdraget leder också till att personer som tidigare jobbat svart nu har en tryggare arbetssitu</w:t>
      </w:r>
      <w:r w:rsidRPr="002359C1">
        <w:t>a</w:t>
      </w:r>
      <w:r w:rsidRPr="002359C1">
        <w:t>tion och betalar skatt. Branschorganisationen Almegas undersökning visar att ungefär 184 000 hushåll köpte hushållstjänster under 2008.</w:t>
      </w:r>
    </w:p>
    <w:p w:rsidR="002359C1" w:rsidRPr="002359C1" w:rsidRDefault="002359C1">
      <w:pPr>
        <w:pStyle w:val="Normaltindrag"/>
      </w:pPr>
      <w:r w:rsidRPr="002359C1">
        <w:t>Det finns idag flera tjänster som inte ingår i HUS-avdraget som ytterligare skulle underlätta situationen för många familjer och göra fler svarta jobb vita. Ett exempel är att inkludera flyttbranschen i avdraget. Idag är det exempelvis tillåtet att dra av vissa kostnader för så kallad homestaging inför en försäl</w:t>
      </w:r>
      <w:r w:rsidRPr="002359C1">
        <w:t>j</w:t>
      </w:r>
      <w:r w:rsidRPr="002359C1">
        <w:t xml:space="preserve">ning av en bostad, därmed borde det vara naturligt att även kostnaden för </w:t>
      </w:r>
      <w:r w:rsidRPr="002359C1">
        <w:rPr>
          <w:spacing w:val="-2"/>
        </w:rPr>
        <w:t>själva flytten inkluderas i avdraget. Detta skulle få en bransch med omfatta</w:t>
      </w:r>
      <w:r w:rsidRPr="002359C1">
        <w:rPr>
          <w:spacing w:val="-2"/>
        </w:rPr>
        <w:t>n</w:t>
      </w:r>
      <w:r w:rsidRPr="002359C1">
        <w:t>de svartarbete att gå från svart till vitt och kan dessutom medverka till att öka rörligheten på bostadsmarknaden.</w:t>
      </w:r>
    </w:p>
    <w:p w:rsidR="002359C1" w:rsidRPr="002359C1" w:rsidRDefault="002359C1">
      <w:pPr>
        <w:pStyle w:val="Normaltindrag"/>
      </w:pPr>
      <w:r w:rsidRPr="002359C1">
        <w:t>Avdraget för hushållstjänster medför mycket positivt och regeringen bör därför utreda möjligheten att inkludera ytterligare tjänster i 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9C1">
        <w:trPr>
          <w:cantSplit/>
        </w:trPr>
        <w:tc>
          <w:tcPr>
            <w:tcW w:w="3046" w:type="dxa"/>
          </w:tcPr>
          <w:p w:rsidR="002359C1" w:rsidRPr="002359C1" w:rsidRDefault="002359C1">
            <w:pPr>
              <w:pStyle w:val="UnderskriftDatum"/>
              <w:spacing w:before="240"/>
            </w:pPr>
            <w:r w:rsidRPr="002359C1">
              <w:t>Stockholm den 5 oktober 2009</w:t>
            </w:r>
          </w:p>
        </w:tc>
        <w:tc>
          <w:tcPr>
            <w:tcW w:w="3047" w:type="dxa"/>
          </w:tcPr>
          <w:p w:rsidR="002359C1" w:rsidRPr="002359C1" w:rsidRDefault="002359C1">
            <w:pPr>
              <w:pStyle w:val="Underskrifter"/>
              <w:spacing w:before="240"/>
            </w:pPr>
          </w:p>
        </w:tc>
      </w:tr>
      <w:tr w:rsidR="00000000" w:rsidRPr="002359C1">
        <w:trPr>
          <w:cantSplit/>
        </w:trPr>
        <w:tc>
          <w:tcPr>
            <w:tcW w:w="3046" w:type="dxa"/>
          </w:tcPr>
          <w:p w:rsidR="002359C1" w:rsidRPr="002359C1" w:rsidRDefault="002359C1">
            <w:pPr>
              <w:pStyle w:val="Underskrifter"/>
            </w:pPr>
            <w:r w:rsidRPr="002359C1">
              <w:t>Inger Davidson (kd)</w:t>
            </w:r>
          </w:p>
        </w:tc>
        <w:tc>
          <w:tcPr>
            <w:tcW w:w="3046" w:type="dxa"/>
          </w:tcPr>
          <w:p w:rsidR="002359C1" w:rsidRPr="002359C1" w:rsidRDefault="002359C1">
            <w:pPr>
              <w:pStyle w:val="Underskrifter"/>
            </w:pPr>
            <w:r w:rsidRPr="002359C1">
              <w:t>Irene Oskarsson (kd)</w:t>
            </w:r>
          </w:p>
        </w:tc>
      </w:tr>
    </w:tbl>
    <w:p w:rsidR="002359C1" w:rsidRPr="002359C1" w:rsidRDefault="002359C1">
      <w:pPr>
        <w:pStyle w:val="Normaltindrag"/>
      </w:pPr>
    </w:p>
    <w:sectPr w:rsidR="00000000" w:rsidRPr="00235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9C1" w:rsidRPr="002359C1" w:rsidRDefault="002359C1">
      <w:r w:rsidRPr="002359C1">
        <w:separator/>
      </w:r>
    </w:p>
  </w:endnote>
  <w:endnote w:type="continuationSeparator" w:id="0">
    <w:p w:rsidR="002359C1" w:rsidRPr="002359C1" w:rsidRDefault="002359C1">
      <w:r w:rsidRPr="002359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6901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9C1" w:rsidRDefault="002359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131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fot"/>
    </w:pPr>
    <w:r w:rsidRPr="002359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552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9C1" w:rsidRDefault="00235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9C1" w:rsidRPr="002359C1" w:rsidRDefault="002359C1">
      <w:r w:rsidRPr="002359C1">
        <w:separator/>
      </w:r>
    </w:p>
  </w:footnote>
  <w:footnote w:type="continuationSeparator" w:id="0">
    <w:p w:rsidR="002359C1" w:rsidRPr="002359C1" w:rsidRDefault="002359C1">
      <w:r w:rsidRPr="002359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r w:rsidRPr="002359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34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9C1" w:rsidRDefault="002359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Sidhuvud"/>
    </w:pPr>
    <w:r w:rsidRPr="002359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876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9C1" w:rsidRDefault="002359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9C1" w:rsidRDefault="002359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9C1" w:rsidRPr="002359C1" w:rsidRDefault="002359C1">
    <w:pPr>
      <w:pStyle w:val="FSHNormal"/>
      <w:tabs>
        <w:tab w:val="right" w:pos="5840"/>
      </w:tabs>
    </w:pPr>
    <w:r w:rsidRPr="002359C1">
      <w:br/>
    </w:r>
    <w:r w:rsidRPr="002359C1">
      <w:fldChar w:fldCharType="begin" w:fldLock="1"/>
    </w:r>
    <w:r w:rsidRPr="002359C1">
      <w:instrText xml:space="preserve"> DOCPROPERTY</w:instrText>
    </w:r>
    <w:r w:rsidRPr="002359C1">
      <w:rPr>
        <w:sz w:val="18"/>
      </w:rPr>
      <w:instrText xml:space="preserve"> "YearUser" *\charformat </w:instrText>
    </w:r>
    <w:r w:rsidRPr="002359C1">
      <w:fldChar w:fldCharType="separate"/>
    </w:r>
    <w:r w:rsidRPr="002359C1">
      <w:t>2009/10</w:t>
    </w:r>
    <w:r w:rsidRPr="002359C1">
      <w:fldChar w:fldCharType="end"/>
    </w:r>
    <w:r w:rsidRPr="002359C1">
      <w:t xml:space="preserve"> </w:t>
    </w:r>
    <w:r w:rsidRPr="002359C1">
      <w:tab/>
      <w:t xml:space="preserve">mnr: </w:t>
    </w:r>
    <w:r w:rsidRPr="002359C1">
      <w:fldChar w:fldCharType="begin" w:fldLock="1"/>
    </w:r>
    <w:r w:rsidRPr="002359C1">
      <w:instrText xml:space="preserve"> DOCPROPERTY</w:instrText>
    </w:r>
    <w:r w:rsidRPr="002359C1">
      <w:rPr>
        <w:sz w:val="18"/>
      </w:rPr>
      <w:instrText xml:space="preserve"> "Motionsnummer" *\charformat </w:instrText>
    </w:r>
    <w:r w:rsidRPr="002359C1">
      <w:fldChar w:fldCharType="separate"/>
    </w:r>
    <w:r w:rsidRPr="002359C1">
      <w:t>Sk488</w:t>
    </w:r>
    <w:r w:rsidRPr="002359C1">
      <w:fldChar w:fldCharType="end"/>
    </w:r>
    <w:r w:rsidRPr="002359C1">
      <w:br/>
    </w:r>
    <w:r w:rsidRPr="002359C1">
      <w:fldChar w:fldCharType="begin" w:fldLock="1"/>
    </w:r>
    <w:r w:rsidRPr="002359C1">
      <w:instrText xml:space="preserve"> DOCPROPERTY</w:instrText>
    </w:r>
    <w:r w:rsidRPr="002359C1">
      <w:rPr>
        <w:sz w:val="18"/>
      </w:rPr>
      <w:instrText xml:space="preserve"> "Samling" *\charformat </w:instrText>
    </w:r>
    <w:r w:rsidRPr="002359C1">
      <w:fldChar w:fldCharType="end"/>
    </w:r>
    <w:r w:rsidRPr="002359C1">
      <w:tab/>
      <w:t xml:space="preserve">pnr: </w:t>
    </w:r>
    <w:r w:rsidRPr="002359C1">
      <w:fldChar w:fldCharType="begin" w:fldLock="1"/>
    </w:r>
    <w:r w:rsidRPr="002359C1">
      <w:instrText xml:space="preserve"> DOCPROPERTY</w:instrText>
    </w:r>
    <w:r w:rsidRPr="002359C1">
      <w:rPr>
        <w:sz w:val="18"/>
      </w:rPr>
      <w:instrText xml:space="preserve"> "Partinummer" *\charformat </w:instrText>
    </w:r>
    <w:r w:rsidRPr="002359C1">
      <w:fldChar w:fldCharType="separate"/>
    </w:r>
    <w:r w:rsidRPr="002359C1">
      <w:t>kd845</w:t>
    </w:r>
    <w:r w:rsidRPr="002359C1">
      <w:fldChar w:fldCharType="end"/>
    </w:r>
  </w:p>
  <w:p w:rsidR="002359C1" w:rsidRPr="002359C1" w:rsidRDefault="002359C1">
    <w:pPr>
      <w:pStyle w:val="FSHRub1"/>
    </w:pPr>
    <w:r w:rsidRPr="002359C1">
      <w:t>Motion till riksdagen</w:t>
    </w:r>
    <w:r w:rsidRPr="002359C1">
      <w:br/>
    </w:r>
    <w:r w:rsidRPr="002359C1">
      <w:fldChar w:fldCharType="begin" w:fldLock="1"/>
    </w:r>
    <w:r w:rsidRPr="002359C1">
      <w:instrText xml:space="preserve"> DOCPROPERTY "YearUser" *\charformat </w:instrText>
    </w:r>
    <w:r w:rsidRPr="002359C1">
      <w:fldChar w:fldCharType="separate"/>
    </w:r>
    <w:r w:rsidRPr="002359C1">
      <w:t>2009/10</w:t>
    </w:r>
    <w:r w:rsidRPr="002359C1">
      <w:fldChar w:fldCharType="end"/>
    </w:r>
    <w:r w:rsidRPr="002359C1">
      <w:t>:</w:t>
    </w:r>
    <w:r w:rsidRPr="002359C1">
      <w:fldChar w:fldCharType="begin" w:fldLock="1"/>
    </w:r>
    <w:r w:rsidRPr="002359C1">
      <w:instrText xml:space="preserve"> DOCPROPERTY "Motionsnummer" *\charformat </w:instrText>
    </w:r>
    <w:r w:rsidRPr="002359C1">
      <w:fldChar w:fldCharType="separate"/>
    </w:r>
    <w:r w:rsidRPr="002359C1">
      <w:t>Sk488</w:t>
    </w:r>
    <w:r w:rsidRPr="002359C1">
      <w:fldChar w:fldCharType="end"/>
    </w:r>
  </w:p>
  <w:p w:rsidR="002359C1" w:rsidRPr="002359C1" w:rsidRDefault="002359C1">
    <w:pPr>
      <w:pStyle w:val="FSHNormalS5"/>
    </w:pPr>
    <w:r w:rsidRPr="002359C1">
      <w:fldChar w:fldCharType="begin" w:fldLock="1"/>
    </w:r>
    <w:r w:rsidRPr="002359C1">
      <w:instrText xml:space="preserve"> DOCPROPERTY "MotionarText" *\charformat </w:instrText>
    </w:r>
    <w:r w:rsidRPr="002359C1">
      <w:fldChar w:fldCharType="separate"/>
    </w:r>
    <w:r w:rsidRPr="002359C1">
      <w:t>av Inger Davidson och Irene Oskarsson (kd)</w:t>
    </w:r>
    <w:r w:rsidRPr="002359C1">
      <w:fldChar w:fldCharType="end"/>
    </w:r>
    <w:r w:rsidRPr="002359C1">
      <w:br/>
    </w:r>
    <w:r w:rsidRPr="002359C1">
      <w:fldChar w:fldCharType="begin" w:fldLock="1"/>
    </w:r>
    <w:r w:rsidRPr="002359C1">
      <w:instrText xml:space="preserve"> DOCPROPERTY "SvarFrasKort" *\charformat </w:instrText>
    </w:r>
    <w:r w:rsidRPr="002359C1">
      <w:fldChar w:fldCharType="end"/>
    </w:r>
  </w:p>
  <w:p w:rsidR="002359C1" w:rsidRPr="002359C1" w:rsidRDefault="002359C1">
    <w:pPr>
      <w:pStyle w:val="FSHTitel"/>
    </w:pPr>
    <w:r w:rsidRPr="002359C1">
      <w:fldChar w:fldCharType="begin" w:fldLock="1"/>
    </w:r>
    <w:r w:rsidRPr="002359C1">
      <w:instrText xml:space="preserve"> DOCPROPERTY</w:instrText>
    </w:r>
    <w:r w:rsidRPr="002359C1">
      <w:rPr>
        <w:sz w:val="18"/>
      </w:rPr>
      <w:instrText xml:space="preserve"> "RubrikSvar" *\charformat </w:instrText>
    </w:r>
    <w:r w:rsidRPr="002359C1">
      <w:fldChar w:fldCharType="separate"/>
    </w:r>
    <w:r w:rsidRPr="002359C1">
      <w:t>Ökade möjligheter till HUS-avdrag</w:t>
    </w:r>
    <w:r w:rsidRPr="002359C1">
      <w:fldChar w:fldCharType="end"/>
    </w:r>
  </w:p>
  <w:p w:rsidR="002359C1" w:rsidRPr="002359C1" w:rsidRDefault="002359C1">
    <w:pPr>
      <w:pStyle w:val="Normal00"/>
    </w:pPr>
  </w:p>
  <w:p w:rsidR="002359C1" w:rsidRPr="002359C1" w:rsidRDefault="002359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8401955">
    <w:abstractNumId w:val="8"/>
  </w:num>
  <w:num w:numId="2" w16cid:durableId="1695300553">
    <w:abstractNumId w:val="9"/>
  </w:num>
  <w:num w:numId="3" w16cid:durableId="1483353823">
    <w:abstractNumId w:val="8"/>
  </w:num>
  <w:num w:numId="4" w16cid:durableId="1471704309">
    <w:abstractNumId w:val="9"/>
  </w:num>
  <w:num w:numId="5" w16cid:durableId="1164737586">
    <w:abstractNumId w:val="13"/>
  </w:num>
  <w:num w:numId="6" w16cid:durableId="1348212588">
    <w:abstractNumId w:val="10"/>
  </w:num>
  <w:num w:numId="7" w16cid:durableId="1138498097">
    <w:abstractNumId w:val="11"/>
  </w:num>
  <w:num w:numId="8" w16cid:durableId="318703079">
    <w:abstractNumId w:val="12"/>
  </w:num>
  <w:num w:numId="9" w16cid:durableId="428433737">
    <w:abstractNumId w:val="8"/>
  </w:num>
  <w:num w:numId="10" w16cid:durableId="2041783488">
    <w:abstractNumId w:val="3"/>
  </w:num>
  <w:num w:numId="11" w16cid:durableId="577980631">
    <w:abstractNumId w:val="2"/>
  </w:num>
  <w:num w:numId="12" w16cid:durableId="916981597">
    <w:abstractNumId w:val="1"/>
  </w:num>
  <w:num w:numId="13" w16cid:durableId="691223806">
    <w:abstractNumId w:val="0"/>
  </w:num>
  <w:num w:numId="14" w16cid:durableId="662439246">
    <w:abstractNumId w:val="9"/>
  </w:num>
  <w:num w:numId="15" w16cid:durableId="584148581">
    <w:abstractNumId w:val="7"/>
  </w:num>
  <w:num w:numId="16" w16cid:durableId="2050058744">
    <w:abstractNumId w:val="6"/>
  </w:num>
  <w:num w:numId="17" w16cid:durableId="201292093">
    <w:abstractNumId w:val="5"/>
  </w:num>
  <w:num w:numId="18" w16cid:durableId="2042658340">
    <w:abstractNumId w:val="4"/>
  </w:num>
  <w:num w:numId="19" w16cid:durableId="238639394">
    <w:abstractNumId w:val="11"/>
  </w:num>
  <w:num w:numId="20" w16cid:durableId="1152526442">
    <w:abstractNumId w:val="10"/>
  </w:num>
  <w:num w:numId="21" w16cid:durableId="890582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19EB20C-B6DE-438C-BAA6-E9D9FE5B3029},{0B457217-0495-4977-86DB-BD4D961ED954}"/>
  </w:docVars>
  <w:rsids>
    <w:rsidRoot w:val="0065773E"/>
    <w:rsid w:val="002359C1"/>
    <w:rsid w:val="00657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33FDF15-E6CA-4DF5-BF1D-CBD015DA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1241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kd845</vt:lpstr>
    </vt:vector>
  </TitlesOfParts>
  <Company>Riksdagen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kd845</dc:title>
  <dc:subject>kd845</dc:subject>
  <dc:creator>Riksdagen</dc:creator>
  <cp:keywords>Riksdagen</cp:keywords>
  <dc:description>Nya formatmallshantering för förslag</dc:description>
  <cp:lastModifiedBy>Lars Brink</cp:lastModifiedBy>
  <cp:revision>2</cp:revision>
  <cp:lastPrinted>2010-01-14T09:23:00Z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Ökade möjligheter till HUS-avdrag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till HUS-avdrag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Irene Oskarsson (kd)</vt:lpwstr>
  </property>
  <property fmtid="{D5CDD505-2E9C-101B-9397-08002B2CF9AE}" pid="26" name="MotionarLista">
    <vt:lpwstr>Davidson, Inger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20092010000001070100000008450069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20092010000001070100000008450069</vt:lpwstr>
  </property>
  <property fmtid="{D5CDD505-2E9C-101B-9397-08002B2CF9AE}" pid="50" name="nummer">
    <vt:lpwstr>488</vt:lpwstr>
  </property>
  <property fmtid="{D5CDD505-2E9C-101B-9397-08002B2CF9AE}" pid="51" name="utskottsbeteckning">
    <vt:lpwstr>Sk</vt:lpwstr>
  </property>
  <property fmtid="{D5CDD505-2E9C-101B-9397-08002B2CF9AE}" pid="52" name="GlobalUID">
    <vt:lpwstr>{76D0054D-22FB-4DB1-B95B-7AFAA87CD185}</vt:lpwstr>
  </property>
  <property fmtid="{D5CDD505-2E9C-101B-9397-08002B2CF9AE}" pid="53" name="Överföringar">
    <vt:i4>0</vt:i4>
  </property>
  <property fmtid="{D5CDD505-2E9C-101B-9397-08002B2CF9AE}" pid="54" name="Checksum">
    <vt:lpwstr>*1009411533939*</vt:lpwstr>
  </property>
  <property fmtid="{D5CDD505-2E9C-101B-9397-08002B2CF9AE}" pid="55" name="skuggnummer">
    <vt:lpwstr>2979</vt:lpwstr>
  </property>
  <property fmtid="{D5CDD505-2E9C-101B-9397-08002B2CF9AE}" pid="56" name="urixVersion">
    <vt:lpwstr>4.0.0.9</vt:lpwstr>
  </property>
  <property fmtid="{D5CDD505-2E9C-101B-9397-08002B2CF9AE}" pid="57" name="urixOrigin">
    <vt:lpwstr>100114 10:24:17.773</vt:lpwstr>
  </property>
  <property fmtid="{D5CDD505-2E9C-101B-9397-08002B2CF9AE}" pid="58" name="urixGuid">
    <vt:lpwstr>{763ACAED-BC40-4AB6-884C-A5C86AA40E3B}</vt:lpwstr>
  </property>
</Properties>
</file>