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1C78CC" w:rsidRPr="00BE3D26">
        <w:tblPrEx>
          <w:tblCellMar>
            <w:top w:w="0" w:type="dxa"/>
            <w:bottom w:w="0" w:type="dxa"/>
          </w:tblCellMar>
        </w:tblPrEx>
        <w:tc>
          <w:tcPr>
            <w:tcW w:w="2268" w:type="dxa"/>
          </w:tcPr>
          <w:p w:rsidR="001C78CC" w:rsidRPr="00BE3D26" w:rsidRDefault="001C78CC">
            <w:pPr>
              <w:framePr w:w="4400" w:h="1644" w:wrap="notBeside" w:vAnchor="page" w:hAnchor="page" w:x="6573" w:y="721"/>
              <w:rPr>
                <w:rFonts w:ascii="TradeGothic" w:hAnsi="TradeGothic"/>
                <w:i/>
                <w:sz w:val="18"/>
              </w:rPr>
            </w:pPr>
          </w:p>
        </w:tc>
        <w:tc>
          <w:tcPr>
            <w:tcW w:w="2347" w:type="dxa"/>
            <w:gridSpan w:val="2"/>
          </w:tcPr>
          <w:p w:rsidR="001C78CC" w:rsidRPr="00BE3D26" w:rsidRDefault="001C78CC">
            <w:pPr>
              <w:framePr w:w="4400" w:h="1644" w:wrap="notBeside" w:vAnchor="page" w:hAnchor="page" w:x="6573" w:y="721"/>
              <w:rPr>
                <w:rFonts w:ascii="TradeGothic" w:hAnsi="TradeGothic"/>
                <w:i/>
                <w:sz w:val="18"/>
              </w:rPr>
            </w:pPr>
          </w:p>
        </w:tc>
      </w:tr>
      <w:tr w:rsidR="001C78CC" w:rsidRPr="00BE3D26">
        <w:tblPrEx>
          <w:tblCellMar>
            <w:top w:w="0" w:type="dxa"/>
            <w:bottom w:w="0" w:type="dxa"/>
          </w:tblCellMar>
        </w:tblPrEx>
        <w:trPr>
          <w:cantSplit/>
        </w:trPr>
        <w:tc>
          <w:tcPr>
            <w:tcW w:w="4615" w:type="dxa"/>
            <w:gridSpan w:val="3"/>
          </w:tcPr>
          <w:p w:rsidR="001C78CC" w:rsidRPr="00BE3D26" w:rsidRDefault="001C78CC">
            <w:pPr>
              <w:framePr w:w="4400" w:h="1644" w:wrap="notBeside" w:vAnchor="page" w:hAnchor="page" w:x="6573" w:y="721"/>
              <w:rPr>
                <w:rFonts w:ascii="TradeGothic" w:hAnsi="TradeGothic"/>
                <w:b/>
                <w:sz w:val="22"/>
              </w:rPr>
            </w:pPr>
            <w:r w:rsidRPr="00BE3D26">
              <w:rPr>
                <w:rFonts w:ascii="TradeGothic" w:hAnsi="TradeGothic"/>
                <w:b/>
                <w:sz w:val="22"/>
              </w:rPr>
              <w:t>PM Till riksdagen</w:t>
            </w:r>
          </w:p>
        </w:tc>
      </w:tr>
      <w:tr w:rsidR="001C78CC" w:rsidRPr="00BE3D26">
        <w:tblPrEx>
          <w:tblCellMar>
            <w:top w:w="0" w:type="dxa"/>
            <w:bottom w:w="0" w:type="dxa"/>
          </w:tblCellMar>
        </w:tblPrEx>
        <w:tc>
          <w:tcPr>
            <w:tcW w:w="3402" w:type="dxa"/>
            <w:gridSpan w:val="2"/>
          </w:tcPr>
          <w:p w:rsidR="001C78CC" w:rsidRPr="00BE3D26" w:rsidRDefault="001C78CC">
            <w:pPr>
              <w:framePr w:w="4400" w:h="1644" w:wrap="notBeside" w:vAnchor="page" w:hAnchor="page" w:x="6573" w:y="721"/>
            </w:pPr>
          </w:p>
        </w:tc>
        <w:tc>
          <w:tcPr>
            <w:tcW w:w="1213" w:type="dxa"/>
          </w:tcPr>
          <w:p w:rsidR="001C78CC" w:rsidRPr="00BE3D26" w:rsidRDefault="001C78CC">
            <w:pPr>
              <w:framePr w:w="4400" w:h="1644" w:wrap="notBeside" w:vAnchor="page" w:hAnchor="page" w:x="6573" w:y="721"/>
            </w:pPr>
          </w:p>
        </w:tc>
      </w:tr>
      <w:tr w:rsidR="001C78CC" w:rsidRPr="00BE3D26">
        <w:tblPrEx>
          <w:tblCellMar>
            <w:top w:w="0" w:type="dxa"/>
            <w:bottom w:w="0" w:type="dxa"/>
          </w:tblCellMar>
        </w:tblPrEx>
        <w:tc>
          <w:tcPr>
            <w:tcW w:w="2268" w:type="dxa"/>
          </w:tcPr>
          <w:p w:rsidR="001C78CC" w:rsidRPr="00BE3D26" w:rsidRDefault="00994AD9">
            <w:pPr>
              <w:framePr w:w="4400" w:h="1644" w:wrap="notBeside" w:vAnchor="page" w:hAnchor="page" w:x="6573" w:y="721"/>
            </w:pPr>
            <w:r w:rsidRPr="00BE3D26">
              <w:t>2010-05-10</w:t>
            </w:r>
          </w:p>
        </w:tc>
        <w:tc>
          <w:tcPr>
            <w:tcW w:w="2347" w:type="dxa"/>
            <w:gridSpan w:val="2"/>
          </w:tcPr>
          <w:p w:rsidR="001C78CC" w:rsidRPr="00BE3D26" w:rsidRDefault="001C78CC">
            <w:pPr>
              <w:framePr w:w="4400" w:h="1644" w:wrap="notBeside" w:vAnchor="page" w:hAnchor="page" w:x="6573" w:y="721"/>
            </w:pPr>
          </w:p>
        </w:tc>
      </w:tr>
      <w:tr w:rsidR="001C78CC" w:rsidRPr="00BE3D26">
        <w:tblPrEx>
          <w:tblCellMar>
            <w:top w:w="0" w:type="dxa"/>
            <w:bottom w:w="0" w:type="dxa"/>
          </w:tblCellMar>
        </w:tblPrEx>
        <w:tc>
          <w:tcPr>
            <w:tcW w:w="2268" w:type="dxa"/>
          </w:tcPr>
          <w:p w:rsidR="001C78CC" w:rsidRPr="00BE3D26" w:rsidRDefault="001C78CC">
            <w:pPr>
              <w:framePr w:w="4400" w:h="1644" w:wrap="notBeside" w:vAnchor="page" w:hAnchor="page" w:x="6573" w:y="721"/>
            </w:pPr>
          </w:p>
        </w:tc>
        <w:tc>
          <w:tcPr>
            <w:tcW w:w="2347" w:type="dxa"/>
            <w:gridSpan w:val="2"/>
          </w:tcPr>
          <w:p w:rsidR="001C78CC" w:rsidRPr="00BE3D26" w:rsidRDefault="001C78CC">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1C78CC" w:rsidRPr="00BE3D26">
        <w:tblPrEx>
          <w:tblCellMar>
            <w:top w:w="0" w:type="dxa"/>
            <w:bottom w:w="0" w:type="dxa"/>
          </w:tblCellMar>
        </w:tblPrEx>
        <w:trPr>
          <w:trHeight w:val="284"/>
        </w:trPr>
        <w:tc>
          <w:tcPr>
            <w:tcW w:w="4911" w:type="dxa"/>
          </w:tcPr>
          <w:p w:rsidR="001C78CC" w:rsidRPr="00BE3D26" w:rsidRDefault="00994AD9">
            <w:pPr>
              <w:pStyle w:val="Avsndare"/>
              <w:framePr w:h="2483" w:wrap="notBeside" w:x="1504"/>
              <w:rPr>
                <w:b/>
                <w:i w:val="0"/>
                <w:sz w:val="22"/>
              </w:rPr>
            </w:pPr>
            <w:r w:rsidRPr="00BE3D26">
              <w:rPr>
                <w:b/>
                <w:i w:val="0"/>
                <w:sz w:val="22"/>
              </w:rPr>
              <w:t>Utbildnings</w:t>
            </w:r>
            <w:r w:rsidR="001C78CC" w:rsidRPr="00BE3D26">
              <w:rPr>
                <w:b/>
                <w:i w:val="0"/>
                <w:sz w:val="22"/>
              </w:rPr>
              <w:t>departementet</w:t>
            </w:r>
          </w:p>
        </w:tc>
      </w:tr>
      <w:tr w:rsidR="001C78CC" w:rsidRPr="00BE3D26">
        <w:tblPrEx>
          <w:tblCellMar>
            <w:top w:w="0" w:type="dxa"/>
            <w:bottom w:w="0" w:type="dxa"/>
          </w:tblCellMar>
        </w:tblPrEx>
        <w:trPr>
          <w:trHeight w:val="284"/>
        </w:trPr>
        <w:tc>
          <w:tcPr>
            <w:tcW w:w="4911" w:type="dxa"/>
          </w:tcPr>
          <w:p w:rsidR="001C78CC" w:rsidRPr="00BE3D26" w:rsidRDefault="001C78CC">
            <w:pPr>
              <w:pStyle w:val="Avsndare"/>
              <w:framePr w:h="2483" w:wrap="notBeside" w:x="1504"/>
              <w:rPr>
                <w:bCs/>
                <w:iCs/>
              </w:rPr>
            </w:pPr>
          </w:p>
        </w:tc>
      </w:tr>
      <w:tr w:rsidR="001C78CC" w:rsidRPr="00BE3D26">
        <w:tblPrEx>
          <w:tblCellMar>
            <w:top w:w="0" w:type="dxa"/>
            <w:bottom w:w="0" w:type="dxa"/>
          </w:tblCellMar>
        </w:tblPrEx>
        <w:trPr>
          <w:trHeight w:val="284"/>
        </w:trPr>
        <w:tc>
          <w:tcPr>
            <w:tcW w:w="4911" w:type="dxa"/>
          </w:tcPr>
          <w:p w:rsidR="001C78CC" w:rsidRPr="00BE3D26" w:rsidRDefault="00994AD9">
            <w:pPr>
              <w:pStyle w:val="Avsndare"/>
              <w:framePr w:h="2483" w:wrap="notBeside" w:x="1504"/>
              <w:rPr>
                <w:bCs/>
                <w:iCs/>
              </w:rPr>
            </w:pPr>
            <w:r w:rsidRPr="00BE3D26">
              <w:rPr>
                <w:bCs/>
                <w:iCs/>
              </w:rPr>
              <w:t>Forskningspolitiska e</w:t>
            </w:r>
            <w:r w:rsidR="001C78CC" w:rsidRPr="00BE3D26">
              <w:rPr>
                <w:bCs/>
                <w:iCs/>
              </w:rPr>
              <w:t>nheten</w:t>
            </w:r>
          </w:p>
          <w:p w:rsidR="001C78CC" w:rsidRPr="00BE3D26" w:rsidRDefault="001C78CC">
            <w:pPr>
              <w:pStyle w:val="Avsndare"/>
              <w:framePr w:h="2483" w:wrap="notBeside" w:x="1504"/>
              <w:rPr>
                <w:bCs/>
                <w:iCs/>
              </w:rPr>
            </w:pPr>
          </w:p>
        </w:tc>
      </w:tr>
      <w:tr w:rsidR="001C78CC" w:rsidRPr="00BE3D26">
        <w:tblPrEx>
          <w:tblCellMar>
            <w:top w:w="0" w:type="dxa"/>
            <w:bottom w:w="0" w:type="dxa"/>
          </w:tblCellMar>
        </w:tblPrEx>
        <w:trPr>
          <w:trHeight w:val="284"/>
        </w:trPr>
        <w:tc>
          <w:tcPr>
            <w:tcW w:w="4911" w:type="dxa"/>
          </w:tcPr>
          <w:p w:rsidR="001C78CC" w:rsidRPr="00BE3D26" w:rsidRDefault="001C78CC">
            <w:pPr>
              <w:pStyle w:val="Avsndare"/>
              <w:framePr w:h="2483" w:wrap="notBeside" w:x="1504"/>
              <w:rPr>
                <w:bCs/>
                <w:iCs/>
              </w:rPr>
            </w:pPr>
          </w:p>
        </w:tc>
      </w:tr>
      <w:tr w:rsidR="001C78CC" w:rsidRPr="00BE3D26">
        <w:tblPrEx>
          <w:tblCellMar>
            <w:top w:w="0" w:type="dxa"/>
            <w:bottom w:w="0" w:type="dxa"/>
          </w:tblCellMar>
        </w:tblPrEx>
        <w:trPr>
          <w:trHeight w:val="284"/>
        </w:trPr>
        <w:tc>
          <w:tcPr>
            <w:tcW w:w="4911" w:type="dxa"/>
          </w:tcPr>
          <w:p w:rsidR="001C78CC" w:rsidRPr="00BE3D26" w:rsidRDefault="001C78CC">
            <w:pPr>
              <w:pStyle w:val="Avsndare"/>
              <w:framePr w:h="2483" w:wrap="notBeside" w:x="1504"/>
              <w:rPr>
                <w:bCs/>
                <w:iCs/>
              </w:rPr>
            </w:pPr>
          </w:p>
        </w:tc>
      </w:tr>
      <w:tr w:rsidR="001C78CC" w:rsidRPr="00BE3D26">
        <w:tblPrEx>
          <w:tblCellMar>
            <w:top w:w="0" w:type="dxa"/>
            <w:bottom w:w="0" w:type="dxa"/>
          </w:tblCellMar>
        </w:tblPrEx>
        <w:trPr>
          <w:trHeight w:val="284"/>
        </w:trPr>
        <w:tc>
          <w:tcPr>
            <w:tcW w:w="4911" w:type="dxa"/>
          </w:tcPr>
          <w:p w:rsidR="001C78CC" w:rsidRPr="00BE3D26" w:rsidRDefault="001C78CC">
            <w:pPr>
              <w:pStyle w:val="Avsndare"/>
              <w:framePr w:h="2483" w:wrap="notBeside" w:x="1504"/>
              <w:rPr>
                <w:bCs/>
                <w:iCs/>
              </w:rPr>
            </w:pPr>
          </w:p>
        </w:tc>
      </w:tr>
      <w:tr w:rsidR="001C78CC" w:rsidRPr="00BE3D26">
        <w:tblPrEx>
          <w:tblCellMar>
            <w:top w:w="0" w:type="dxa"/>
            <w:bottom w:w="0" w:type="dxa"/>
          </w:tblCellMar>
        </w:tblPrEx>
        <w:trPr>
          <w:trHeight w:val="284"/>
        </w:trPr>
        <w:tc>
          <w:tcPr>
            <w:tcW w:w="4911" w:type="dxa"/>
          </w:tcPr>
          <w:p w:rsidR="001C78CC" w:rsidRPr="00BE3D26" w:rsidRDefault="001C78CC">
            <w:pPr>
              <w:pStyle w:val="Avsndare"/>
              <w:framePr w:h="2483" w:wrap="notBeside" w:x="1504"/>
              <w:rPr>
                <w:bCs/>
                <w:iCs/>
              </w:rPr>
            </w:pPr>
          </w:p>
        </w:tc>
      </w:tr>
      <w:tr w:rsidR="001C78CC" w:rsidRPr="00BE3D26">
        <w:tblPrEx>
          <w:tblCellMar>
            <w:top w:w="0" w:type="dxa"/>
            <w:bottom w:w="0" w:type="dxa"/>
          </w:tblCellMar>
        </w:tblPrEx>
        <w:trPr>
          <w:trHeight w:val="284"/>
        </w:trPr>
        <w:tc>
          <w:tcPr>
            <w:tcW w:w="4911" w:type="dxa"/>
          </w:tcPr>
          <w:p w:rsidR="001C78CC" w:rsidRPr="00BE3D26" w:rsidRDefault="001C78CC">
            <w:pPr>
              <w:pStyle w:val="Avsndare"/>
              <w:framePr w:h="2483" w:wrap="notBeside" w:x="1504"/>
              <w:rPr>
                <w:bCs/>
                <w:iCs/>
              </w:rPr>
            </w:pPr>
          </w:p>
        </w:tc>
      </w:tr>
      <w:tr w:rsidR="001C78CC" w:rsidRPr="00BE3D26">
        <w:tblPrEx>
          <w:tblCellMar>
            <w:top w:w="0" w:type="dxa"/>
            <w:bottom w:w="0" w:type="dxa"/>
          </w:tblCellMar>
        </w:tblPrEx>
        <w:trPr>
          <w:trHeight w:val="284"/>
        </w:trPr>
        <w:tc>
          <w:tcPr>
            <w:tcW w:w="4911" w:type="dxa"/>
          </w:tcPr>
          <w:p w:rsidR="001C78CC" w:rsidRPr="00BE3D26" w:rsidRDefault="001C78CC">
            <w:pPr>
              <w:pStyle w:val="Avsndare"/>
              <w:framePr w:h="2483" w:wrap="notBeside" w:x="1504"/>
              <w:rPr>
                <w:bCs/>
                <w:iCs/>
              </w:rPr>
            </w:pPr>
          </w:p>
        </w:tc>
      </w:tr>
    </w:tbl>
    <w:p w:rsidR="001C78CC" w:rsidRPr="00BE3D26" w:rsidRDefault="001C78CC">
      <w:pPr>
        <w:framePr w:w="4400" w:h="2523" w:wrap="notBeside" w:vAnchor="page" w:hAnchor="page" w:x="6453" w:y="2445"/>
        <w:ind w:left="142"/>
        <w:rPr>
          <w:b/>
        </w:rPr>
      </w:pPr>
    </w:p>
    <w:p w:rsidR="001C78CC" w:rsidRPr="00BE3D26" w:rsidRDefault="00994AD9" w:rsidP="005A1F18">
      <w:pPr>
        <w:pStyle w:val="RKrubrik"/>
        <w:pBdr>
          <w:bottom w:val="single" w:sz="6" w:space="1" w:color="auto"/>
        </w:pBdr>
      </w:pPr>
      <w:bookmarkStart w:id="0" w:name="bRubrik"/>
      <w:bookmarkEnd w:id="0"/>
      <w:r w:rsidRPr="00BE3D26">
        <w:t>Dp 1</w:t>
      </w:r>
      <w:r w:rsidR="00AA7ADD" w:rsidRPr="00BE3D26">
        <w:t>3</w:t>
      </w:r>
      <w:r w:rsidR="005A1F18" w:rsidRPr="00BE3D26">
        <w:t xml:space="preserve">: </w:t>
      </w:r>
      <w:r w:rsidR="00AA2E18" w:rsidRPr="00BE3D26">
        <w:t xml:space="preserve">Utvecklingen av ledningen av det </w:t>
      </w:r>
      <w:r w:rsidR="00AA2E18" w:rsidRPr="00BE3D26">
        <w:rPr>
          <w:bCs/>
        </w:rPr>
        <w:t>europeiska forskningsområdet</w:t>
      </w:r>
    </w:p>
    <w:p w:rsidR="005A1F18" w:rsidRPr="00BE3D26" w:rsidRDefault="005A1F18" w:rsidP="005A1F18">
      <w:pPr>
        <w:pStyle w:val="RKrubrik"/>
      </w:pPr>
      <w:r w:rsidRPr="00BE3D26">
        <w:t>Dokumentbeteckning</w:t>
      </w:r>
    </w:p>
    <w:p w:rsidR="00D24CC6" w:rsidRPr="00BE3D26" w:rsidRDefault="00D24CC6" w:rsidP="00D24CC6">
      <w:pPr>
        <w:pStyle w:val="RKnormal"/>
      </w:pPr>
      <w:r w:rsidRPr="00BE3D26">
        <w:t>9067/10 RECH 146 COMPET 120</w:t>
      </w:r>
    </w:p>
    <w:p w:rsidR="001C78CC" w:rsidRPr="00BE3D26" w:rsidRDefault="001C78CC">
      <w:pPr>
        <w:pStyle w:val="RKrubrik"/>
      </w:pPr>
      <w:r w:rsidRPr="00BE3D26">
        <w:t>Sammanfattning</w:t>
      </w:r>
    </w:p>
    <w:p w:rsidR="005A1F18" w:rsidRPr="00BE3D26" w:rsidRDefault="00994AD9" w:rsidP="005A1F18">
      <w:pPr>
        <w:pStyle w:val="RKnormal"/>
      </w:pPr>
      <w:r w:rsidRPr="00BE3D26">
        <w:t xml:space="preserve">Dagordningspunkten avser </w:t>
      </w:r>
      <w:r w:rsidR="00AA7ADD" w:rsidRPr="00BE3D26">
        <w:t>antagande av en resolution om styrningen av det europeiska forskningsområdet.</w:t>
      </w:r>
    </w:p>
    <w:p w:rsidR="001C78CC" w:rsidRPr="00BE3D26" w:rsidRDefault="001C78CC">
      <w:pPr>
        <w:pStyle w:val="RKrubrik"/>
        <w:rPr>
          <w:u w:val="single"/>
        </w:rPr>
      </w:pPr>
      <w:r w:rsidRPr="00BE3D26">
        <w:rPr>
          <w:u w:val="single"/>
        </w:rPr>
        <w:t>I Förslaget</w:t>
      </w:r>
    </w:p>
    <w:p w:rsidR="001C78CC" w:rsidRPr="00BE3D26" w:rsidRDefault="001C78CC">
      <w:pPr>
        <w:pStyle w:val="RKrubrik"/>
      </w:pPr>
      <w:r w:rsidRPr="00BE3D26">
        <w:t>1. Innehåll</w:t>
      </w:r>
    </w:p>
    <w:p w:rsidR="00AA7ADD" w:rsidRPr="00BE3D26" w:rsidRDefault="00AA7ADD" w:rsidP="00AA7ADD">
      <w:pPr>
        <w:pStyle w:val="RKnormal"/>
      </w:pPr>
      <w:r w:rsidRPr="00BE3D26">
        <w:t xml:space="preserve">Utkastet till resolution behandlar den fortsatta utvecklingen av ERA:s styrning. Med hänvisning till resolutionen från 3 december 2009 under SE ordförandeskap föreslås ett nytt mandat för CREST, inklusive ett namnbyte till ERAC. Mandatet innebär att ERAC ska vara en rådgivande kommitté som ger strategisk information till rådet, KOM och MS. </w:t>
      </w:r>
    </w:p>
    <w:p w:rsidR="00AA7ADD" w:rsidRPr="00BE3D26" w:rsidRDefault="00AA7ADD" w:rsidP="00AA7ADD">
      <w:pPr>
        <w:pStyle w:val="RKnormal"/>
      </w:pPr>
    </w:p>
    <w:p w:rsidR="00AA7ADD" w:rsidRPr="00BE3D26" w:rsidRDefault="00AA7ADD" w:rsidP="00AA7ADD">
      <w:pPr>
        <w:pStyle w:val="RKnormal"/>
      </w:pPr>
      <w:r w:rsidRPr="00BE3D26">
        <w:t>I förslaget förblir KOM ordförande i ERAC samtidigt som en vice ordförande väljs bland MS. Vice ordförande blir dessutom ordförande i ”Steering board”.</w:t>
      </w:r>
    </w:p>
    <w:p w:rsidR="00AA7ADD" w:rsidRPr="00BE3D26" w:rsidRDefault="00AA7ADD" w:rsidP="00AA7ADD">
      <w:pPr>
        <w:pStyle w:val="RKnormal"/>
      </w:pPr>
    </w:p>
    <w:p w:rsidR="00AA7ADD" w:rsidRPr="00BE3D26" w:rsidRDefault="00AA7ADD" w:rsidP="00AA7ADD">
      <w:pPr>
        <w:pStyle w:val="RKnormal"/>
      </w:pPr>
      <w:r w:rsidRPr="00BE3D26">
        <w:t>Vid Coreper I den 5 maj 2010 hade ingen MS några avgörande invändningar mot ORDF:s kompromiss. KOM såg positivt på förslagen text, men kan inte ge formellt besked förrän viss internbehandling är klar.</w:t>
      </w:r>
    </w:p>
    <w:p w:rsidR="00AA7ADD" w:rsidRPr="00BE3D26" w:rsidRDefault="00AA7ADD" w:rsidP="005A1F18">
      <w:pPr>
        <w:pStyle w:val="RKnormal"/>
      </w:pPr>
    </w:p>
    <w:p w:rsidR="001C78CC" w:rsidRPr="00BE3D26" w:rsidRDefault="001C78CC">
      <w:pPr>
        <w:pStyle w:val="RKrubrik"/>
      </w:pPr>
      <w:r w:rsidRPr="00BE3D26">
        <w:t>2. Gällande svenska regler och förslagets effekt på dessa</w:t>
      </w:r>
    </w:p>
    <w:p w:rsidR="00AA7ADD" w:rsidRPr="00BE3D26" w:rsidRDefault="00AA7ADD" w:rsidP="00AA7ADD">
      <w:pPr>
        <w:pStyle w:val="RKnormal"/>
      </w:pPr>
      <w:r w:rsidRPr="00BE3D26">
        <w:t>-</w:t>
      </w:r>
    </w:p>
    <w:p w:rsidR="001C78CC" w:rsidRPr="00BE3D26" w:rsidRDefault="001C78CC">
      <w:pPr>
        <w:pStyle w:val="RKrubrik"/>
      </w:pPr>
      <w:r w:rsidRPr="00BE3D26">
        <w:lastRenderedPageBreak/>
        <w:t xml:space="preserve">3. Budgetära konsekvenser </w:t>
      </w:r>
    </w:p>
    <w:p w:rsidR="001C78CC" w:rsidRPr="00BE3D26" w:rsidRDefault="00AA7ADD">
      <w:pPr>
        <w:pStyle w:val="RKnormal"/>
      </w:pPr>
      <w:r w:rsidRPr="00BE3D26">
        <w:t>-</w:t>
      </w:r>
    </w:p>
    <w:p w:rsidR="001C78CC" w:rsidRPr="00BE3D26" w:rsidRDefault="001C78CC">
      <w:pPr>
        <w:pStyle w:val="RKrubrik"/>
        <w:rPr>
          <w:u w:val="single"/>
        </w:rPr>
      </w:pPr>
      <w:r w:rsidRPr="00BE3D26">
        <w:rPr>
          <w:u w:val="single"/>
        </w:rPr>
        <w:t>II Ståndpunkter</w:t>
      </w:r>
    </w:p>
    <w:p w:rsidR="001C78CC" w:rsidRPr="00BE3D26" w:rsidRDefault="001C78CC">
      <w:pPr>
        <w:pStyle w:val="RKrubrik"/>
      </w:pPr>
      <w:r w:rsidRPr="00BE3D26">
        <w:t xml:space="preserve">1. Svensk ståndpunkt </w:t>
      </w:r>
    </w:p>
    <w:p w:rsidR="00994AD9" w:rsidRPr="00BE3D26" w:rsidRDefault="00D23196" w:rsidP="00994AD9">
      <w:pPr>
        <w:pStyle w:val="RKnormal"/>
      </w:pPr>
      <w:r w:rsidRPr="00BE3D26">
        <w:t>SE stöder förslaget till resolution. MS inflytande ökar till följd av de</w:t>
      </w:r>
      <w:r w:rsidR="005B6AF0" w:rsidRPr="00BE3D26">
        <w:t>t</w:t>
      </w:r>
      <w:r w:rsidRPr="00BE3D26">
        <w:t xml:space="preserve"> nya </w:t>
      </w:r>
      <w:r w:rsidR="005B6AF0" w:rsidRPr="00BE3D26">
        <w:t>mandatet för ERAC</w:t>
      </w:r>
      <w:r w:rsidRPr="00BE3D26">
        <w:t>.</w:t>
      </w:r>
    </w:p>
    <w:p w:rsidR="00994AD9" w:rsidRPr="00BE3D26" w:rsidRDefault="00994AD9" w:rsidP="00994AD9">
      <w:pPr>
        <w:pStyle w:val="RKnormal"/>
      </w:pPr>
    </w:p>
    <w:p w:rsidR="001C78CC" w:rsidRPr="00BE3D26" w:rsidRDefault="001C78CC">
      <w:pPr>
        <w:pStyle w:val="RKrubrik"/>
      </w:pPr>
      <w:r w:rsidRPr="00BE3D26">
        <w:t>III Övrigt</w:t>
      </w:r>
    </w:p>
    <w:p w:rsidR="001C78CC" w:rsidRPr="00BE3D26" w:rsidRDefault="001C78CC">
      <w:pPr>
        <w:pStyle w:val="RKrubrik"/>
      </w:pPr>
      <w:r w:rsidRPr="00BE3D26">
        <w:t>1. Fortsatt behandling av ärendet</w:t>
      </w:r>
    </w:p>
    <w:p w:rsidR="00D23196" w:rsidRPr="00BE3D26" w:rsidRDefault="00D23196" w:rsidP="00D23196">
      <w:pPr>
        <w:pStyle w:val="RKnormal"/>
      </w:pPr>
      <w:r w:rsidRPr="00BE3D26">
        <w:t>-</w:t>
      </w:r>
    </w:p>
    <w:p w:rsidR="001C78CC" w:rsidRPr="00BE3D26" w:rsidRDefault="001C78CC">
      <w:pPr>
        <w:pStyle w:val="RKrubrik"/>
      </w:pPr>
      <w:r w:rsidRPr="00BE3D26">
        <w:t>2. Rättslig grund och beslutsförfarande</w:t>
      </w:r>
    </w:p>
    <w:p w:rsidR="00D23196" w:rsidRPr="00BE3D26" w:rsidRDefault="00D23196" w:rsidP="00D23196">
      <w:pPr>
        <w:pStyle w:val="RKnormal"/>
      </w:pPr>
      <w:r w:rsidRPr="00BE3D26">
        <w:t>Artikel 179-181. CREST arbete baseras på en rådsresolution från den 14 januari 1974.</w:t>
      </w:r>
    </w:p>
    <w:p w:rsidR="00D23196" w:rsidRPr="00BE3D26" w:rsidRDefault="00D23196" w:rsidP="00D23196">
      <w:pPr>
        <w:pStyle w:val="RKnormal"/>
      </w:pPr>
    </w:p>
    <w:p w:rsidR="001C78CC" w:rsidRPr="00BE3D26" w:rsidRDefault="001C78CC">
      <w:pPr>
        <w:pStyle w:val="RKrubrik"/>
        <w:spacing w:before="0" w:after="0"/>
      </w:pPr>
    </w:p>
    <w:p w:rsidR="001C78CC" w:rsidRPr="00BE3D26" w:rsidRDefault="001C78CC">
      <w:pPr>
        <w:pStyle w:val="RKnormal"/>
      </w:pPr>
    </w:p>
    <w:p w:rsidR="001C78CC" w:rsidRPr="00BE3D26" w:rsidRDefault="001C78CC">
      <w:pPr>
        <w:pStyle w:val="RKnormal"/>
      </w:pPr>
    </w:p>
    <w:sectPr w:rsidR="001C78CC" w:rsidRPr="00BE3D26">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3196" w:rsidRPr="00BE3D26" w:rsidRDefault="00D23196">
      <w:r w:rsidRPr="00BE3D26">
        <w:separator/>
      </w:r>
    </w:p>
  </w:endnote>
  <w:endnote w:type="continuationSeparator" w:id="0">
    <w:p w:rsidR="00D23196" w:rsidRPr="00BE3D26" w:rsidRDefault="00D23196">
      <w:r w:rsidRPr="00BE3D2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3196" w:rsidRPr="00BE3D26" w:rsidRDefault="00D23196">
      <w:r w:rsidRPr="00BE3D26">
        <w:separator/>
      </w:r>
    </w:p>
  </w:footnote>
  <w:footnote w:type="continuationSeparator" w:id="0">
    <w:p w:rsidR="00D23196" w:rsidRPr="00BE3D26" w:rsidRDefault="00D23196">
      <w:r w:rsidRPr="00BE3D2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196" w:rsidRPr="00BE3D26" w:rsidRDefault="00D23196">
    <w:pPr>
      <w:pStyle w:val="Sidhuvud"/>
      <w:framePr w:wrap="around" w:vAnchor="text" w:hAnchor="margin" w:xAlign="right" w:y="1"/>
      <w:rPr>
        <w:rStyle w:val="Sidnummer"/>
      </w:rPr>
    </w:pPr>
    <w:r w:rsidRPr="00BE3D26">
      <w:rPr>
        <w:rStyle w:val="Sidnummer"/>
      </w:rPr>
      <w:fldChar w:fldCharType="begin" w:fldLock="1"/>
    </w:r>
    <w:r w:rsidRPr="00BE3D26">
      <w:rPr>
        <w:rStyle w:val="Sidnummer"/>
      </w:rPr>
      <w:instrText xml:space="preserve">PAGE  </w:instrText>
    </w:r>
    <w:r w:rsidRPr="00BE3D26">
      <w:rPr>
        <w:rStyle w:val="Sidnummer"/>
      </w:rPr>
      <w:fldChar w:fldCharType="separate"/>
    </w:r>
    <w:r w:rsidR="005B2F2D" w:rsidRPr="00BE3D26">
      <w:rPr>
        <w:rStyle w:val="Sidnummer"/>
      </w:rPr>
      <w:t>2</w:t>
    </w:r>
    <w:r w:rsidRPr="00BE3D26">
      <w:rPr>
        <w:rStyle w:val="Sidnummer"/>
      </w:rPr>
      <w:fldChar w:fldCharType="end"/>
    </w:r>
  </w:p>
  <w:p w:rsidR="00D23196" w:rsidRPr="00BE3D26" w:rsidRDefault="00D23196">
    <w:pPr>
      <w:pStyle w:val="Sidhuvud"/>
      <w:ind w:right="360"/>
    </w:pPr>
  </w:p>
  <w:p w:rsidR="00D23196" w:rsidRPr="00BE3D26" w:rsidRDefault="00D23196">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196" w:rsidRPr="00BE3D26" w:rsidRDefault="00D23196">
    <w:pPr>
      <w:pStyle w:val="Sidhuvud"/>
      <w:framePr w:wrap="around" w:vAnchor="text" w:hAnchor="margin" w:xAlign="right" w:y="1"/>
      <w:rPr>
        <w:rStyle w:val="Sidnummer"/>
      </w:rPr>
    </w:pPr>
    <w:r w:rsidRPr="00BE3D26">
      <w:rPr>
        <w:rStyle w:val="Sidnummer"/>
      </w:rPr>
      <w:fldChar w:fldCharType="begin" w:fldLock="1"/>
    </w:r>
    <w:r w:rsidRPr="00BE3D26">
      <w:rPr>
        <w:rStyle w:val="Sidnummer"/>
      </w:rPr>
      <w:instrText xml:space="preserve">PAGE  </w:instrText>
    </w:r>
    <w:r w:rsidRPr="00BE3D26">
      <w:rPr>
        <w:rStyle w:val="Sidnummer"/>
      </w:rPr>
      <w:fldChar w:fldCharType="separate"/>
    </w:r>
    <w:r w:rsidRPr="00BE3D26">
      <w:rPr>
        <w:rStyle w:val="Sidnummer"/>
      </w:rPr>
      <w:t>3</w:t>
    </w:r>
    <w:r w:rsidRPr="00BE3D26">
      <w:rPr>
        <w:rStyle w:val="Sidnummer"/>
      </w:rPr>
      <w:fldChar w:fldCharType="end"/>
    </w:r>
  </w:p>
  <w:p w:rsidR="00D23196" w:rsidRPr="00BE3D26" w:rsidRDefault="00D23196">
    <w:pPr>
      <w:pStyle w:val="Sidhuvud"/>
      <w:ind w:right="360"/>
    </w:pPr>
  </w:p>
  <w:p w:rsidR="00D23196" w:rsidRPr="00BE3D26" w:rsidRDefault="00D23196">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196" w:rsidRPr="00BE3D26" w:rsidRDefault="00BE3D26">
    <w:pPr>
      <w:framePr w:w="2948" w:h="1321" w:hRule="exact" w:wrap="notBeside" w:vAnchor="page" w:hAnchor="page" w:x="1362" w:y="653"/>
    </w:pPr>
    <w:r w:rsidRPr="00BE3D26">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D23196" w:rsidRPr="00BE3D26" w:rsidRDefault="00D23196">
    <w:pPr>
      <w:pStyle w:val="RKrubrik"/>
      <w:keepNext w:val="0"/>
      <w:tabs>
        <w:tab w:val="clear" w:pos="1134"/>
        <w:tab w:val="clear" w:pos="2835"/>
      </w:tabs>
      <w:spacing w:before="0" w:after="0" w:line="320" w:lineRule="atLeast"/>
      <w:rPr>
        <w:bCs/>
      </w:rPr>
    </w:pPr>
  </w:p>
  <w:p w:rsidR="00D23196" w:rsidRPr="00BE3D26" w:rsidRDefault="00D23196">
    <w:pPr>
      <w:rPr>
        <w:rFonts w:ascii="TradeGothic" w:hAnsi="TradeGothic"/>
        <w:b/>
        <w:bCs/>
        <w:spacing w:val="12"/>
        <w:sz w:val="22"/>
      </w:rPr>
    </w:pPr>
  </w:p>
  <w:p w:rsidR="00D23196" w:rsidRPr="00BE3D26" w:rsidRDefault="00D23196">
    <w:pPr>
      <w:pStyle w:val="RKrubrik"/>
      <w:keepNext w:val="0"/>
      <w:tabs>
        <w:tab w:val="clear" w:pos="1134"/>
        <w:tab w:val="clear" w:pos="2835"/>
      </w:tabs>
      <w:spacing w:before="0" w:after="0" w:line="320" w:lineRule="atLeast"/>
      <w:rPr>
        <w:bCs/>
      </w:rPr>
    </w:pPr>
  </w:p>
  <w:p w:rsidR="00D23196" w:rsidRPr="00BE3D26" w:rsidRDefault="00D2319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1C78CC"/>
    <w:rsid w:val="001C78CC"/>
    <w:rsid w:val="005A1F18"/>
    <w:rsid w:val="005B2F2D"/>
    <w:rsid w:val="005B6AF0"/>
    <w:rsid w:val="00994AD9"/>
    <w:rsid w:val="00AA2E18"/>
    <w:rsid w:val="00AA7ADD"/>
    <w:rsid w:val="00AF046C"/>
    <w:rsid w:val="00BE3D26"/>
    <w:rsid w:val="00C734E1"/>
    <w:rsid w:val="00D23196"/>
    <w:rsid w:val="00D24CC6"/>
    <w:rsid w:val="00F17841"/>
    <w:rsid w:val="00F83480"/>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F94D5DF-007A-4686-AB63-DE9D8119E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semiHidden/>
    <w:rsid w:val="005B2F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212</Words>
  <Characters>1258</Characters>
  <Application>Microsoft Office Word</Application>
  <DocSecurity>4</DocSecurity>
  <Lines>62</Lines>
  <Paragraphs>30</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PM Till riksdagen</vt:lpstr>
      <vt:lpstr>PM Till riksdagen</vt:lpstr>
    </vt:vector>
  </TitlesOfParts>
  <Company>Regeringskansliet</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Till riksdagen</dc:title>
  <dc:subject>PM Till riksdagen</dc:subject>
  <dc:creator>Riksdagen</dc:creator>
  <cp:keywords>Riksdagen</cp:keywords>
  <dc:description/>
  <cp:lastModifiedBy>Lars Brink</cp:lastModifiedBy>
  <cp:revision>2</cp:revision>
  <cp:lastPrinted>2010-05-17T11:17:00Z</cp:lastPrinted>
  <dcterms:created xsi:type="dcterms:W3CDTF">2025-12-18T00:03:00Z</dcterms:created>
  <dcterms:modified xsi:type="dcterms:W3CDTF">2025-12-18T00:03:00Z</dcterms:modified>
  <cp:category>PM Till riksdagen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Utbildningsdepartementet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ies>
</file>