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FED" w:rsidRPr="00900F0E" w:rsidRDefault="00202FED">
      <w:pPr>
        <w:pStyle w:val="Frslagsrubrik"/>
      </w:pPr>
      <w:r w:rsidRPr="00900F0E">
        <w:t>Förslag till riksdagsbeslut</w:t>
      </w:r>
    </w:p>
    <w:p w:rsidR="00202FED" w:rsidRPr="00900F0E" w:rsidRDefault="00202FED">
      <w:pPr>
        <w:pStyle w:val="Hemstlatt"/>
        <w:numPr>
          <w:ilvl w:val="0"/>
          <w:numId w:val="1"/>
        </w:numPr>
      </w:pPr>
      <w:r w:rsidRPr="00900F0E">
        <w:t>Riksdagen tillkännager för regeringen som sin mening vad som anförs i motionen om behovet av en översyn av vi</w:t>
      </w:r>
      <w:r w:rsidRPr="00900F0E">
        <w:t>l</w:t>
      </w:r>
      <w:r w:rsidRPr="00900F0E">
        <w:t>ka negativa effekter de samlade bostadsregleringarna har för nypr</w:t>
      </w:r>
      <w:r w:rsidRPr="00900F0E">
        <w:t>o</w:t>
      </w:r>
      <w:r w:rsidRPr="00900F0E">
        <w:t>duktion av bostäder.</w:t>
      </w:r>
    </w:p>
    <w:p w:rsidR="00202FED" w:rsidRPr="00900F0E" w:rsidRDefault="00202FED">
      <w:pPr>
        <w:pStyle w:val="Hemstlatt"/>
        <w:numPr>
          <w:ilvl w:val="0"/>
          <w:numId w:val="1"/>
        </w:numPr>
      </w:pPr>
      <w:r w:rsidRPr="00900F0E">
        <w:t>Riksdagen tillkännager för regeringen som sin mening vad som anförs i motionen om behovet av att underlätta andrahandsu</w:t>
      </w:r>
      <w:r w:rsidRPr="00900F0E">
        <w:t>t</w:t>
      </w:r>
      <w:r w:rsidRPr="00900F0E">
        <w:t>hyrning av såväl hyresrätter som bostadsrätter.</w:t>
      </w:r>
    </w:p>
    <w:p w:rsidR="00202FED" w:rsidRPr="00900F0E" w:rsidRDefault="00202FED">
      <w:pPr>
        <w:pStyle w:val="Rubrik1"/>
      </w:pPr>
      <w:r w:rsidRPr="00900F0E">
        <w:t>Motivering</w:t>
      </w:r>
    </w:p>
    <w:p w:rsidR="00202FED" w:rsidRPr="00900F0E" w:rsidRDefault="00202FED">
      <w:r w:rsidRPr="00900F0E">
        <w:t>En långvarig oförmåga att på allvar lösa bostadsmarknadens problem gör att det generellt sett byggs alldeles för lite i Sverige. Tre av fyra kommuner up</w:t>
      </w:r>
      <w:r w:rsidRPr="00900F0E">
        <w:t>p</w:t>
      </w:r>
      <w:r w:rsidRPr="00900F0E">
        <w:t>ger att de har brist på hyresrätter. Det här är en stor utmaning för Sveriges unga. Den svåra situationen på bostadsmarknaden gör det svårare att arbeta i expansiva regioner samtidigt som det försvårar för studenter att flytta till de orter där deras drömutbildningar finns.</w:t>
      </w:r>
    </w:p>
    <w:p w:rsidR="00202FED" w:rsidRPr="00900F0E" w:rsidRDefault="00202FED">
      <w:pPr>
        <w:pStyle w:val="Normaltindrag"/>
      </w:pPr>
      <w:r w:rsidRPr="00900F0E">
        <w:t>Lösningen ligger inte i riktade subventioner, då dessa bidrar till en rycki</w:t>
      </w:r>
      <w:r w:rsidRPr="00900F0E">
        <w:t>g</w:t>
      </w:r>
      <w:r w:rsidRPr="00900F0E">
        <w:t>het i bostadsbyggandet. Subventionerna, tillsammans med omfattande r</w:t>
      </w:r>
      <w:r w:rsidRPr="00900F0E">
        <w:t>e</w:t>
      </w:r>
      <w:r w:rsidRPr="00900F0E">
        <w:t>gleringar och låg andel importerat material, har dessutom bidragit till att Sv</w:t>
      </w:r>
      <w:r w:rsidRPr="00900F0E">
        <w:t>e</w:t>
      </w:r>
      <w:r w:rsidRPr="00900F0E">
        <w:t>rige har Europas högsta byggkostnader. Detta försvårar produktionen av bill</w:t>
      </w:r>
      <w:r w:rsidRPr="00900F0E">
        <w:t>i</w:t>
      </w:r>
      <w:r w:rsidRPr="00900F0E">
        <w:t>ga lägenheter. En möjlig åtgärd är en halvering av byggmomsen, vilket skulle sänka kostnaderna för byggandet. Vidare saknas det en översikt över vilka effekter den samlade mängden regleringar från berörda myndigheter har på kostnaderna för och svårigheterna att nyproducera bostäder.</w:t>
      </w:r>
    </w:p>
    <w:p w:rsidR="00202FED" w:rsidRPr="00900F0E" w:rsidRDefault="00202FED">
      <w:pPr>
        <w:pStyle w:val="Normaltindrag"/>
      </w:pPr>
      <w:r w:rsidRPr="00900F0E">
        <w:t>Nyp</w:t>
      </w:r>
      <w:r w:rsidRPr="00900F0E">
        <w:t>roduktion är dock inte den enda faktorn; det befintliga beståendet må</w:t>
      </w:r>
      <w:r w:rsidRPr="00900F0E">
        <w:t>s</w:t>
      </w:r>
      <w:r w:rsidRPr="00900F0E">
        <w:t>te utnyttjas så effektivt som möjligt. Här har regeringen genomfört reformer såsom höjningen av schablonavdraget för dem som hyr ut hela eller delar av sin fastighet, men mer kan behöva göras. Bland de reformer som är tänk</w:t>
      </w:r>
      <w:r w:rsidRPr="00900F0E">
        <w:lastRenderedPageBreak/>
        <w:t>bara finns en utökning av de skäl som ska uppfyllas för att andrahandsuthyrning av hyresrätter ska godkännas samt förenklad reglering kring andrahandsuthy</w:t>
      </w:r>
      <w:r w:rsidRPr="00900F0E">
        <w:t>r</w:t>
      </w:r>
      <w:r w:rsidRPr="00900F0E">
        <w:t>ningen av bostadsrätter.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F0E">
        <w:trPr>
          <w:cantSplit/>
        </w:trPr>
        <w:tc>
          <w:tcPr>
            <w:tcW w:w="3046" w:type="dxa"/>
          </w:tcPr>
          <w:p w:rsidR="00202FED" w:rsidRPr="00900F0E" w:rsidRDefault="00202FED">
            <w:pPr>
              <w:pStyle w:val="UnderskriftDatum"/>
              <w:spacing w:before="240"/>
            </w:pPr>
            <w:r w:rsidRPr="00900F0E">
              <w:t>Stockholm den 26 september 2011</w:t>
            </w:r>
          </w:p>
        </w:tc>
        <w:tc>
          <w:tcPr>
            <w:tcW w:w="3047" w:type="dxa"/>
          </w:tcPr>
          <w:p w:rsidR="00202FED" w:rsidRPr="00900F0E" w:rsidRDefault="00202FED">
            <w:pPr>
              <w:pStyle w:val="Underskrifter"/>
              <w:spacing w:before="240"/>
            </w:pPr>
          </w:p>
        </w:tc>
      </w:tr>
      <w:tr w:rsidR="00000000" w:rsidRPr="00900F0E">
        <w:trPr>
          <w:cantSplit/>
        </w:trPr>
        <w:tc>
          <w:tcPr>
            <w:tcW w:w="3046" w:type="dxa"/>
          </w:tcPr>
          <w:p w:rsidR="00202FED" w:rsidRPr="00900F0E" w:rsidRDefault="00202FED">
            <w:pPr>
              <w:pStyle w:val="Underskrifter"/>
            </w:pPr>
            <w:r w:rsidRPr="00900F0E">
              <w:t>Anton Abele (M)</w:t>
            </w:r>
          </w:p>
        </w:tc>
        <w:tc>
          <w:tcPr>
            <w:tcW w:w="3046" w:type="dxa"/>
          </w:tcPr>
          <w:p w:rsidR="00202FED" w:rsidRPr="00900F0E" w:rsidRDefault="00202FED">
            <w:pPr>
              <w:pStyle w:val="Underskrifter"/>
            </w:pPr>
          </w:p>
        </w:tc>
      </w:tr>
    </w:tbl>
    <w:p w:rsidR="00202FED" w:rsidRPr="00900F0E" w:rsidRDefault="00202FED">
      <w:pPr>
        <w:pStyle w:val="Normaltindrag"/>
      </w:pPr>
    </w:p>
    <w:sectPr w:rsidR="00202FED" w:rsidRPr="00900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FED" w:rsidRPr="00900F0E" w:rsidRDefault="00202FED">
      <w:r w:rsidRPr="00900F0E">
        <w:separator/>
      </w:r>
    </w:p>
  </w:endnote>
  <w:endnote w:type="continuationSeparator" w:id="0">
    <w:p w:rsidR="00202FED" w:rsidRPr="00900F0E" w:rsidRDefault="00202FED">
      <w:r w:rsidRPr="00900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900F0E">
    <w:pPr>
      <w:pStyle w:val="Sidfot"/>
    </w:pPr>
    <w:r w:rsidRPr="00900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974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ED" w:rsidRDefault="00202F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FED" w:rsidRDefault="00202F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900F0E">
    <w:pPr>
      <w:pStyle w:val="Sidfot"/>
    </w:pPr>
    <w:r w:rsidRPr="00900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31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ED" w:rsidRDefault="00202F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FED" w:rsidRDefault="00202F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900F0E">
    <w:pPr>
      <w:pStyle w:val="Sidfot"/>
    </w:pPr>
    <w:r w:rsidRPr="00900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31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ED" w:rsidRDefault="00202F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FED" w:rsidRDefault="00202F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FED" w:rsidRPr="00900F0E" w:rsidRDefault="00202FED">
      <w:r w:rsidRPr="00900F0E">
        <w:separator/>
      </w:r>
    </w:p>
  </w:footnote>
  <w:footnote w:type="continuationSeparator" w:id="0">
    <w:p w:rsidR="00202FED" w:rsidRPr="00900F0E" w:rsidRDefault="00202FED">
      <w:r w:rsidRPr="00900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900F0E">
    <w:pPr>
      <w:pStyle w:val="Sidhuvud"/>
    </w:pPr>
    <w:r w:rsidRPr="00900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423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ED" w:rsidRDefault="00202F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FED" w:rsidRDefault="00202F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900F0E">
    <w:pPr>
      <w:pStyle w:val="Sidhuvud"/>
    </w:pPr>
    <w:r w:rsidRPr="00900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842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ED" w:rsidRDefault="00202F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FED" w:rsidRDefault="00202F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ED" w:rsidRPr="00900F0E" w:rsidRDefault="00202FED">
    <w:pPr>
      <w:pStyle w:val="FSHNormal"/>
      <w:tabs>
        <w:tab w:val="right" w:pos="5840"/>
      </w:tabs>
    </w:pPr>
    <w:r w:rsidRPr="00900F0E">
      <w:br/>
    </w:r>
    <w:r w:rsidRPr="00900F0E">
      <w:fldChar w:fldCharType="begin" w:fldLock="1"/>
    </w:r>
    <w:r w:rsidRPr="00900F0E">
      <w:instrText xml:space="preserve"> DOCPROPERTY</w:instrText>
    </w:r>
    <w:r w:rsidRPr="00900F0E">
      <w:rPr>
        <w:sz w:val="18"/>
      </w:rPr>
      <w:instrText xml:space="preserve"> "YearUser" *\charformat </w:instrText>
    </w:r>
    <w:r w:rsidRPr="00900F0E">
      <w:fldChar w:fldCharType="separate"/>
    </w:r>
    <w:r w:rsidRPr="00900F0E">
      <w:t>2011/12</w:t>
    </w:r>
    <w:r w:rsidRPr="00900F0E">
      <w:fldChar w:fldCharType="end"/>
    </w:r>
    <w:r w:rsidRPr="00900F0E">
      <w:t xml:space="preserve"> </w:t>
    </w:r>
    <w:r w:rsidRPr="00900F0E">
      <w:tab/>
      <w:t xml:space="preserve">mnr: </w:t>
    </w:r>
    <w:r w:rsidRPr="00900F0E">
      <w:fldChar w:fldCharType="begin" w:fldLock="1"/>
    </w:r>
    <w:r w:rsidRPr="00900F0E">
      <w:instrText xml:space="preserve"> DOCPROPERTY</w:instrText>
    </w:r>
    <w:r w:rsidRPr="00900F0E">
      <w:rPr>
        <w:sz w:val="18"/>
      </w:rPr>
      <w:instrText xml:space="preserve"> "Motionsnummer" *\charformat </w:instrText>
    </w:r>
    <w:r w:rsidRPr="00900F0E">
      <w:fldChar w:fldCharType="separate"/>
    </w:r>
    <w:r w:rsidRPr="00900F0E">
      <w:t>C299</w:t>
    </w:r>
    <w:r w:rsidRPr="00900F0E">
      <w:fldChar w:fldCharType="end"/>
    </w:r>
    <w:r w:rsidRPr="00900F0E">
      <w:br/>
    </w:r>
    <w:r w:rsidRPr="00900F0E">
      <w:fldChar w:fldCharType="begin" w:fldLock="1"/>
    </w:r>
    <w:r w:rsidRPr="00900F0E">
      <w:instrText xml:space="preserve"> DOCPROPERTY</w:instrText>
    </w:r>
    <w:r w:rsidRPr="00900F0E">
      <w:rPr>
        <w:sz w:val="18"/>
      </w:rPr>
      <w:instrText xml:space="preserve"> "Samling" *\charformat </w:instrText>
    </w:r>
    <w:r w:rsidRPr="00900F0E">
      <w:fldChar w:fldCharType="end"/>
    </w:r>
    <w:r w:rsidRPr="00900F0E">
      <w:tab/>
      <w:t xml:space="preserve">pnr: </w:t>
    </w:r>
    <w:r w:rsidRPr="00900F0E">
      <w:fldChar w:fldCharType="begin" w:fldLock="1"/>
    </w:r>
    <w:r w:rsidRPr="00900F0E">
      <w:instrText xml:space="preserve"> DOCPROPERTY</w:instrText>
    </w:r>
    <w:r w:rsidRPr="00900F0E">
      <w:rPr>
        <w:sz w:val="18"/>
      </w:rPr>
      <w:instrText xml:space="preserve"> "Partinummer" *\charformat </w:instrText>
    </w:r>
    <w:r w:rsidRPr="00900F0E">
      <w:fldChar w:fldCharType="separate"/>
    </w:r>
    <w:r w:rsidRPr="00900F0E">
      <w:t>M112</w:t>
    </w:r>
    <w:r w:rsidRPr="00900F0E">
      <w:fldChar w:fldCharType="end"/>
    </w:r>
  </w:p>
  <w:p w:rsidR="00202FED" w:rsidRPr="00900F0E" w:rsidRDefault="00202FED">
    <w:pPr>
      <w:pStyle w:val="FSHRub1"/>
    </w:pPr>
    <w:r w:rsidRPr="00900F0E">
      <w:t>Motion till riksdagen</w:t>
    </w:r>
    <w:r w:rsidRPr="00900F0E">
      <w:br/>
    </w:r>
    <w:r w:rsidRPr="00900F0E">
      <w:fldChar w:fldCharType="begin" w:fldLock="1"/>
    </w:r>
    <w:r w:rsidRPr="00900F0E">
      <w:instrText xml:space="preserve"> DOCPROPERTY "YearUser" *\charformat </w:instrText>
    </w:r>
    <w:r w:rsidRPr="00900F0E">
      <w:fldChar w:fldCharType="separate"/>
    </w:r>
    <w:r w:rsidRPr="00900F0E">
      <w:t>2011/12</w:t>
    </w:r>
    <w:r w:rsidRPr="00900F0E">
      <w:fldChar w:fldCharType="end"/>
    </w:r>
    <w:r w:rsidRPr="00900F0E">
      <w:t>:</w:t>
    </w:r>
    <w:r w:rsidRPr="00900F0E">
      <w:fldChar w:fldCharType="begin" w:fldLock="1"/>
    </w:r>
    <w:r w:rsidRPr="00900F0E">
      <w:instrText xml:space="preserve"> DOCPROPERTY "Motionsnummer" *\charformat </w:instrText>
    </w:r>
    <w:r w:rsidRPr="00900F0E">
      <w:fldChar w:fldCharType="separate"/>
    </w:r>
    <w:r w:rsidRPr="00900F0E">
      <w:t>C299</w:t>
    </w:r>
    <w:r w:rsidRPr="00900F0E">
      <w:fldChar w:fldCharType="end"/>
    </w:r>
  </w:p>
  <w:p w:rsidR="00202FED" w:rsidRPr="00900F0E" w:rsidRDefault="00202FED">
    <w:pPr>
      <w:pStyle w:val="FSHNormalS5"/>
    </w:pPr>
    <w:r w:rsidRPr="00900F0E">
      <w:fldChar w:fldCharType="begin" w:fldLock="1"/>
    </w:r>
    <w:r w:rsidRPr="00900F0E">
      <w:instrText xml:space="preserve"> DOCPROPERTY "MotionarText" *\charformat </w:instrText>
    </w:r>
    <w:r w:rsidRPr="00900F0E">
      <w:fldChar w:fldCharType="separate"/>
    </w:r>
    <w:r w:rsidRPr="00900F0E">
      <w:t>av Anton Abele (M)</w:t>
    </w:r>
    <w:r w:rsidRPr="00900F0E">
      <w:fldChar w:fldCharType="end"/>
    </w:r>
    <w:r w:rsidRPr="00900F0E">
      <w:br/>
    </w:r>
    <w:r w:rsidRPr="00900F0E">
      <w:fldChar w:fldCharType="begin" w:fldLock="1"/>
    </w:r>
    <w:r w:rsidRPr="00900F0E">
      <w:instrText xml:space="preserve"> DOCPROPERTY "SvarFrasKort" *\charformat </w:instrText>
    </w:r>
    <w:r w:rsidRPr="00900F0E">
      <w:fldChar w:fldCharType="end"/>
    </w:r>
  </w:p>
  <w:p w:rsidR="00202FED" w:rsidRPr="00900F0E" w:rsidRDefault="00202FED">
    <w:pPr>
      <w:pStyle w:val="FSHTitel"/>
    </w:pPr>
    <w:r w:rsidRPr="00900F0E">
      <w:fldChar w:fldCharType="begin" w:fldLock="1"/>
    </w:r>
    <w:r w:rsidRPr="00900F0E">
      <w:instrText xml:space="preserve"> DOCPROPERTY</w:instrText>
    </w:r>
    <w:r w:rsidRPr="00900F0E">
      <w:rPr>
        <w:sz w:val="18"/>
      </w:rPr>
      <w:instrText xml:space="preserve"> "RubrikSvar" *\charformat </w:instrText>
    </w:r>
    <w:r w:rsidRPr="00900F0E">
      <w:fldChar w:fldCharType="separate"/>
    </w:r>
    <w:r w:rsidRPr="00900F0E">
      <w:t>Möjligheterna för unga att få bostäder</w:t>
    </w:r>
    <w:r w:rsidRPr="00900F0E">
      <w:fldChar w:fldCharType="end"/>
    </w:r>
  </w:p>
  <w:p w:rsidR="00202FED" w:rsidRPr="00900F0E" w:rsidRDefault="00202FED">
    <w:pPr>
      <w:pStyle w:val="Normal00"/>
    </w:pPr>
  </w:p>
  <w:p w:rsidR="00202FED" w:rsidRPr="00900F0E" w:rsidRDefault="00202F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A406C0"/>
    <w:multiLevelType w:val="hybridMultilevel"/>
    <w:tmpl w:val="990E4A84"/>
    <w:lvl w:ilvl="0" w:tplc="65140F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734631">
    <w:abstractNumId w:val="3"/>
  </w:num>
  <w:num w:numId="2" w16cid:durableId="2105606981">
    <w:abstractNumId w:val="2"/>
  </w:num>
  <w:num w:numId="3" w16cid:durableId="377704314">
    <w:abstractNumId w:val="1"/>
  </w:num>
  <w:num w:numId="4" w16cid:durableId="1171675626">
    <w:abstractNumId w:val="0"/>
  </w:num>
  <w:num w:numId="5" w16cid:durableId="760102538">
    <w:abstractNumId w:val="7"/>
  </w:num>
  <w:num w:numId="6" w16cid:durableId="2108573319">
    <w:abstractNumId w:val="6"/>
  </w:num>
  <w:num w:numId="7" w16cid:durableId="1682320050">
    <w:abstractNumId w:val="5"/>
  </w:num>
  <w:num w:numId="8" w16cid:durableId="526141328">
    <w:abstractNumId w:val="4"/>
  </w:num>
  <w:num w:numId="9" w16cid:durableId="342435158">
    <w:abstractNumId w:val="8"/>
  </w:num>
  <w:num w:numId="10" w16cid:durableId="504707046">
    <w:abstractNumId w:val="9"/>
  </w:num>
  <w:num w:numId="11" w16cid:durableId="624849623">
    <w:abstractNumId w:val="10"/>
  </w:num>
  <w:num w:numId="12" w16cid:durableId="64880757">
    <w:abstractNumId w:val="13"/>
  </w:num>
  <w:num w:numId="13" w16cid:durableId="890503971">
    <w:abstractNumId w:val="15"/>
  </w:num>
  <w:num w:numId="14" w16cid:durableId="2137216349">
    <w:abstractNumId w:val="17"/>
  </w:num>
  <w:num w:numId="15" w16cid:durableId="118498161">
    <w:abstractNumId w:val="11"/>
  </w:num>
  <w:num w:numId="16" w16cid:durableId="1809543244">
    <w:abstractNumId w:val="19"/>
  </w:num>
  <w:num w:numId="17" w16cid:durableId="1711689835">
    <w:abstractNumId w:val="18"/>
  </w:num>
  <w:num w:numId="18" w16cid:durableId="1610241761">
    <w:abstractNumId w:val="14"/>
  </w:num>
  <w:num w:numId="19" w16cid:durableId="920605998">
    <w:abstractNumId w:val="12"/>
  </w:num>
  <w:num w:numId="20" w16cid:durableId="473177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B8D71B7E-9A6F-4195-82D3-66734B099219}"/>
  </w:docVars>
  <w:rsids>
    <w:rsidRoot w:val="0055699D"/>
    <w:rsid w:val="00202FED"/>
    <w:rsid w:val="0055699D"/>
    <w:rsid w:val="00900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3CB6A8-9869-49E5-B99B-1B62BF43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1662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M0112</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M0112</dc:title>
  <dc:subject>M0112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2011-12-13T09:00:00Z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Möjligheterna för unga att få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Möjligheterna för unga att få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20112012000000000077000001120069</vt:lpwstr>
  </property>
  <property fmtid="{D5CDD505-2E9C-101B-9397-08002B2CF9AE}" pid="47" name="datum">
    <vt:lpwstr>110926</vt:lpwstr>
  </property>
  <property fmtid="{D5CDD505-2E9C-101B-9397-08002B2CF9AE}" pid="48" name="avsändar-e-post">
    <vt:lpwstr>johan.andreasson@riksdagen.se</vt:lpwstr>
  </property>
  <property fmtid="{D5CDD505-2E9C-101B-9397-08002B2CF9AE}" pid="49" name="id">
    <vt:lpwstr>20112012000000000077000001120069</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{E3D2CEC0-FCF3-488E-8341-9AC55E272608}</vt:lpwstr>
  </property>
  <property fmtid="{D5CDD505-2E9C-101B-9397-08002B2CF9AE}" pid="53" name="Överföringar">
    <vt:i4>0</vt:i4>
  </property>
  <property fmtid="{D5CDD505-2E9C-101B-9397-08002B2CF9AE}" pid="54" name="Checksum">
    <vt:lpwstr>*0018208177110*</vt:lpwstr>
  </property>
  <property fmtid="{D5CDD505-2E9C-101B-9397-08002B2CF9AE}" pid="55" name="skuggnummer">
    <vt:lpwstr>1608</vt:lpwstr>
  </property>
  <property fmtid="{D5CDD505-2E9C-101B-9397-08002B2CF9AE}" pid="56" name="urixVersion">
    <vt:lpwstr>4.5.0.25</vt:lpwstr>
  </property>
  <property fmtid="{D5CDD505-2E9C-101B-9397-08002B2CF9AE}" pid="57" name="urixOrigin">
    <vt:lpwstr>111221 10:22:32.702</vt:lpwstr>
  </property>
  <property fmtid="{D5CDD505-2E9C-101B-9397-08002B2CF9AE}" pid="58" name="urixGuid">
    <vt:lpwstr>{8328F961-7FD3-48A5-BE7B-0CB8ABD8452F}</vt:lpwstr>
  </property>
</Properties>
</file>