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218FF" w:rsidRDefault="003372A7" w14:paraId="237C436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04E573CFD4C4A9E86C2A5D98F71898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ce5fb46-c737-40dd-b323-d1accd6501dd"/>
        <w:id w:val="2134205618"/>
        <w:lock w:val="sdtLocked"/>
      </w:sdtPr>
      <w:sdtEndPr/>
      <w:sdtContent>
        <w:p w:rsidR="00952E1D" w:rsidRDefault="00F5607B" w14:paraId="3E5F25C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en omreglering av militära övnings- och skjutfält i syfte att kunna genomföra skjutning alla dagar och vid alla tidpunkter på dygnet samt utan begränsning av mängden ammunition,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45D4DF933543FDBD32B2B78F5E42A2"/>
        </w:placeholder>
        <w:text/>
      </w:sdtPr>
      <w:sdtEndPr/>
      <w:sdtContent>
        <w:p w:rsidRPr="009B062B" w:rsidR="006D79C9" w:rsidP="00333E95" w:rsidRDefault="006D79C9" w14:paraId="4B2760C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F2252" w:rsidP="00914018" w:rsidRDefault="00EB10B9" w14:paraId="54ACD674" w14:textId="7A3401F3">
      <w:pPr>
        <w:pStyle w:val="Frslagstext"/>
        <w:numPr>
          <w:ilvl w:val="0"/>
          <w:numId w:val="0"/>
        </w:numPr>
        <w:rPr>
          <w:rStyle w:val="FrslagstextChar"/>
        </w:rPr>
      </w:pPr>
      <w:r>
        <w:rPr>
          <w:rStyle w:val="FrslagstextChar"/>
        </w:rPr>
        <w:t>Förstärkningen av det svenska försvaret omfattar flera delar. Det berör allt från budgettillskott</w:t>
      </w:r>
      <w:r w:rsidR="000B05D4">
        <w:rPr>
          <w:rStyle w:val="FrslagstextChar"/>
        </w:rPr>
        <w:t xml:space="preserve"> och</w:t>
      </w:r>
      <w:r>
        <w:rPr>
          <w:rStyle w:val="FrslagstextChar"/>
        </w:rPr>
        <w:t xml:space="preserve"> materielbeställning</w:t>
      </w:r>
      <w:r w:rsidR="000B05D4">
        <w:rPr>
          <w:rStyle w:val="FrslagstextChar"/>
        </w:rPr>
        <w:t>ar</w:t>
      </w:r>
      <w:r>
        <w:rPr>
          <w:rStyle w:val="FrslagstextChar"/>
        </w:rPr>
        <w:t xml:space="preserve"> </w:t>
      </w:r>
      <w:r w:rsidR="000B05D4">
        <w:rPr>
          <w:rStyle w:val="FrslagstextChar"/>
        </w:rPr>
        <w:t>till</w:t>
      </w:r>
      <w:r>
        <w:rPr>
          <w:rStyle w:val="FrslagstextChar"/>
        </w:rPr>
        <w:t xml:space="preserve"> </w:t>
      </w:r>
      <w:r w:rsidR="00DE4EE0">
        <w:rPr>
          <w:rStyle w:val="FrslagstextChar"/>
        </w:rPr>
        <w:t xml:space="preserve">nyrekrytering. En ofta förbisedd aspekt </w:t>
      </w:r>
      <w:r w:rsidR="000B05D4">
        <w:rPr>
          <w:rStyle w:val="FrslagstextChar"/>
        </w:rPr>
        <w:t xml:space="preserve">av </w:t>
      </w:r>
      <w:r w:rsidR="00C53541">
        <w:rPr>
          <w:rStyle w:val="FrslagstextChar"/>
        </w:rPr>
        <w:t>upprustningen</w:t>
      </w:r>
      <w:r w:rsidR="000B05D4">
        <w:rPr>
          <w:rStyle w:val="FrslagstextChar"/>
        </w:rPr>
        <w:t xml:space="preserve"> </w:t>
      </w:r>
      <w:r w:rsidR="00DE4EE0">
        <w:rPr>
          <w:rStyle w:val="FrslagstextChar"/>
        </w:rPr>
        <w:t>är övning</w:t>
      </w:r>
      <w:r w:rsidR="00C53541">
        <w:rPr>
          <w:rStyle w:val="FrslagstextChar"/>
        </w:rPr>
        <w:t>ar</w:t>
      </w:r>
      <w:r w:rsidR="00DE4EE0">
        <w:rPr>
          <w:rStyle w:val="FrslagstextChar"/>
        </w:rPr>
        <w:t>, där utökad</w:t>
      </w:r>
      <w:r w:rsidR="000B05D4">
        <w:rPr>
          <w:rStyle w:val="FrslagstextChar"/>
        </w:rPr>
        <w:t xml:space="preserve"> och förbättrad</w:t>
      </w:r>
      <w:r w:rsidR="00DE4EE0">
        <w:rPr>
          <w:rStyle w:val="FrslagstextChar"/>
        </w:rPr>
        <w:t xml:space="preserve"> övningsverksamhet</w:t>
      </w:r>
      <w:r w:rsidR="000B05D4">
        <w:rPr>
          <w:rStyle w:val="FrslagstextChar"/>
        </w:rPr>
        <w:t xml:space="preserve"> </w:t>
      </w:r>
      <w:r w:rsidR="00DE4EE0">
        <w:rPr>
          <w:rStyle w:val="FrslagstextChar"/>
        </w:rPr>
        <w:t xml:space="preserve">är en essentiell och grundläggande förutsättning </w:t>
      </w:r>
      <w:r w:rsidR="000B05D4">
        <w:rPr>
          <w:rStyle w:val="FrslagstextChar"/>
        </w:rPr>
        <w:t>för</w:t>
      </w:r>
      <w:r w:rsidR="00DE4EE0">
        <w:rPr>
          <w:rStyle w:val="FrslagstextChar"/>
        </w:rPr>
        <w:t xml:space="preserve"> en </w:t>
      </w:r>
      <w:r w:rsidR="000B05D4">
        <w:rPr>
          <w:rStyle w:val="FrslagstextChar"/>
        </w:rPr>
        <w:t>uppgraderad</w:t>
      </w:r>
      <w:r w:rsidR="00DE4EE0">
        <w:rPr>
          <w:rStyle w:val="FrslagstextChar"/>
        </w:rPr>
        <w:t xml:space="preserve"> försvarsförmåga. </w:t>
      </w:r>
      <w:r w:rsidR="000B05D4">
        <w:rPr>
          <w:rStyle w:val="FrslagstextChar"/>
        </w:rPr>
        <w:t xml:space="preserve">För att kunna uppnå detta krävs dock övnings- och skjutfält som är omfattande nog </w:t>
      </w:r>
      <w:r w:rsidR="00442E71">
        <w:rPr>
          <w:rStyle w:val="FrslagstextChar"/>
        </w:rPr>
        <w:t>till</w:t>
      </w:r>
      <w:r w:rsidR="000B05D4">
        <w:rPr>
          <w:rStyle w:val="FrslagstextChar"/>
        </w:rPr>
        <w:t xml:space="preserve"> sin yta och </w:t>
      </w:r>
      <w:r w:rsidR="00C53541">
        <w:rPr>
          <w:rStyle w:val="FrslagstextChar"/>
        </w:rPr>
        <w:t>regelverk som möjliggör flexibilitet</w:t>
      </w:r>
      <w:r w:rsidR="000B05D4">
        <w:rPr>
          <w:rStyle w:val="FrslagstextChar"/>
        </w:rPr>
        <w:t xml:space="preserve">. Regelverken av idag </w:t>
      </w:r>
      <w:r w:rsidR="00C53541">
        <w:rPr>
          <w:rStyle w:val="FrslagstextChar"/>
        </w:rPr>
        <w:t>för</w:t>
      </w:r>
      <w:r w:rsidR="000B05D4">
        <w:rPr>
          <w:rStyle w:val="FrslagstextChar"/>
        </w:rPr>
        <w:t xml:space="preserve"> dock med </w:t>
      </w:r>
      <w:r w:rsidR="00C53541">
        <w:rPr>
          <w:rStyle w:val="FrslagstextChar"/>
        </w:rPr>
        <w:t xml:space="preserve">sig </w:t>
      </w:r>
      <w:r w:rsidR="000B05D4">
        <w:rPr>
          <w:rStyle w:val="FrslagstextChar"/>
        </w:rPr>
        <w:t>ett antal begränsningar som gör att det inte går att skjuta hur som helst och när som helst</w:t>
      </w:r>
      <w:r w:rsidR="00C53541">
        <w:rPr>
          <w:rStyle w:val="FrslagstextChar"/>
        </w:rPr>
        <w:t xml:space="preserve">. Detta försvårar, av naturliga skäl, kraftigt </w:t>
      </w:r>
      <w:r w:rsidR="000B05D4">
        <w:rPr>
          <w:rStyle w:val="FrslagstextChar"/>
        </w:rPr>
        <w:t>försvarets uppgift</w:t>
      </w:r>
      <w:r w:rsidR="00C53541">
        <w:rPr>
          <w:rStyle w:val="FrslagstextChar"/>
        </w:rPr>
        <w:t>.</w:t>
      </w:r>
    </w:p>
    <w:p w:rsidR="00F43605" w:rsidP="003372A7" w:rsidRDefault="00F43605" w14:paraId="276939CB" w14:textId="6A656093">
      <w:pPr>
        <w:rPr>
          <w:rStyle w:val="FrslagstextChar"/>
        </w:rPr>
      </w:pPr>
      <w:r>
        <w:rPr>
          <w:rStyle w:val="FrslagstextChar"/>
        </w:rPr>
        <w:t>Bland de regleringar som begränsar den militära verksamheten mest hör miljö</w:t>
      </w:r>
      <w:r w:rsidR="003372A7">
        <w:rPr>
          <w:rStyle w:val="FrslagstextChar"/>
        </w:rPr>
        <w:softHyphen/>
      </w:r>
      <w:r>
        <w:rPr>
          <w:rStyle w:val="FrslagstextChar"/>
        </w:rPr>
        <w:t>tillstånden till de vanligaste. Dessa stipulerar att skjutning</w:t>
      </w:r>
      <w:r w:rsidR="00EF2252">
        <w:rPr>
          <w:rStyle w:val="FrslagstextChar"/>
        </w:rPr>
        <w:t>ar</w:t>
      </w:r>
      <w:r>
        <w:rPr>
          <w:rStyle w:val="FrslagstextChar"/>
        </w:rPr>
        <w:t xml:space="preserve"> enbart får genomföras ett visst antal dagar per år, liksom att enbart en viss andel ammunition får avfyras. I det fall det är önskvärt med utökad övningsverksamhet för ett visst förband, men dag- eller skjutkvoten redan är uppfylld, omöjliggör</w:t>
      </w:r>
      <w:r w:rsidR="00C53541">
        <w:rPr>
          <w:rStyle w:val="FrslagstextChar"/>
        </w:rPr>
        <w:t>s</w:t>
      </w:r>
      <w:r>
        <w:rPr>
          <w:rStyle w:val="FrslagstextChar"/>
        </w:rPr>
        <w:t xml:space="preserve"> således detta. Det finns givetvis goda skäl</w:t>
      </w:r>
      <w:r w:rsidR="00442E71">
        <w:rPr>
          <w:rStyle w:val="FrslagstextChar"/>
        </w:rPr>
        <w:t xml:space="preserve"> till</w:t>
      </w:r>
      <w:r>
        <w:rPr>
          <w:rStyle w:val="FrslagstextChar"/>
        </w:rPr>
        <w:t xml:space="preserve"> att miljötillstånden en gång i tiden infördes och det finns ett egenvärde </w:t>
      </w:r>
      <w:r w:rsidR="00442E71">
        <w:rPr>
          <w:rStyle w:val="FrslagstextChar"/>
        </w:rPr>
        <w:t>i</w:t>
      </w:r>
      <w:r>
        <w:rPr>
          <w:rStyle w:val="FrslagstextChar"/>
        </w:rPr>
        <w:t xml:space="preserve"> att applicera ett miljö</w:t>
      </w:r>
      <w:r w:rsidR="00C53541">
        <w:rPr>
          <w:rStyle w:val="FrslagstextChar"/>
        </w:rPr>
        <w:t>perspektiv</w:t>
      </w:r>
      <w:r>
        <w:rPr>
          <w:rStyle w:val="FrslagstextChar"/>
        </w:rPr>
        <w:t xml:space="preserve"> även i verksamheter som inte har denna primära uppgift. Varje sådan åtgärd måste dock vägas och balanseras mot vad det är man förlorar, och en </w:t>
      </w:r>
      <w:r w:rsidR="00C53541">
        <w:rPr>
          <w:rStyle w:val="FrslagstextChar"/>
        </w:rPr>
        <w:t>bedömning måste därefter göras</w:t>
      </w:r>
      <w:r>
        <w:rPr>
          <w:rStyle w:val="FrslagstextChar"/>
        </w:rPr>
        <w:t xml:space="preserve"> </w:t>
      </w:r>
      <w:r w:rsidR="00F5607B">
        <w:rPr>
          <w:rStyle w:val="FrslagstextChar"/>
        </w:rPr>
        <w:t xml:space="preserve">av </w:t>
      </w:r>
      <w:r>
        <w:rPr>
          <w:rStyle w:val="FrslagstextChar"/>
        </w:rPr>
        <w:t xml:space="preserve">huruvida det </w:t>
      </w:r>
      <w:r w:rsidR="00C53541">
        <w:rPr>
          <w:rStyle w:val="FrslagstextChar"/>
        </w:rPr>
        <w:t>anses</w:t>
      </w:r>
      <w:r>
        <w:rPr>
          <w:rStyle w:val="FrslagstextChar"/>
        </w:rPr>
        <w:t xml:space="preserve"> motiverat eller ej. Att Europa befinner sig i det värsta säkerhetspolitiska läget sedan andra världskriget ställer frågan på sin spets</w:t>
      </w:r>
      <w:r w:rsidR="00C53541">
        <w:rPr>
          <w:rStyle w:val="FrslagstextChar"/>
        </w:rPr>
        <w:t xml:space="preserve">. Det gör också att </w:t>
      </w:r>
      <w:r w:rsidR="00F5607B">
        <w:rPr>
          <w:rStyle w:val="FrslagstextChar"/>
        </w:rPr>
        <w:t>vi k</w:t>
      </w:r>
      <w:r w:rsidR="00C53541">
        <w:rPr>
          <w:rStyle w:val="FrslagstextChar"/>
        </w:rPr>
        <w:t>ristdemokrater</w:t>
      </w:r>
      <w:r>
        <w:rPr>
          <w:rStyle w:val="FrslagstextChar"/>
        </w:rPr>
        <w:t xml:space="preserve"> vet vad vi svarar</w:t>
      </w:r>
      <w:r w:rsidR="00C53541">
        <w:rPr>
          <w:rStyle w:val="FrslagstextChar"/>
        </w:rPr>
        <w:t xml:space="preserve"> på denna fråga</w:t>
      </w:r>
      <w:r>
        <w:rPr>
          <w:rStyle w:val="FrslagstextChar"/>
        </w:rPr>
        <w:t>.</w:t>
      </w:r>
    </w:p>
    <w:p w:rsidR="00BB6339" w:rsidP="003372A7" w:rsidRDefault="00F43605" w14:paraId="1BE36626" w14:textId="4E36C91C">
      <w:r>
        <w:rPr>
          <w:rStyle w:val="FrslagstextChar"/>
        </w:rPr>
        <w:lastRenderedPageBreak/>
        <w:t xml:space="preserve">Med hänsyn till ovanstående </w:t>
      </w:r>
      <w:r w:rsidR="00C53541">
        <w:rPr>
          <w:rStyle w:val="FrslagstextChar"/>
        </w:rPr>
        <w:t xml:space="preserve">är det </w:t>
      </w:r>
      <w:r w:rsidR="00EF2252">
        <w:rPr>
          <w:rStyle w:val="FrslagstextChar"/>
        </w:rPr>
        <w:t>v</w:t>
      </w:r>
      <w:r w:rsidR="00C53541">
        <w:rPr>
          <w:rStyle w:val="FrslagstextChar"/>
        </w:rPr>
        <w:t xml:space="preserve">år bedömning att det </w:t>
      </w:r>
      <w:r>
        <w:rPr>
          <w:rStyle w:val="FrslagstextChar"/>
        </w:rPr>
        <w:t xml:space="preserve">krävs en komplett och omfattande analys </w:t>
      </w:r>
      <w:r w:rsidR="00C53541">
        <w:rPr>
          <w:rStyle w:val="FrslagstextChar"/>
        </w:rPr>
        <w:t>i syfte</w:t>
      </w:r>
      <w:r>
        <w:rPr>
          <w:rStyle w:val="FrslagstextChar"/>
        </w:rPr>
        <w:t xml:space="preserve"> att identifiera</w:t>
      </w:r>
      <w:r w:rsidRPr="00914018" w:rsidR="00914018">
        <w:rPr>
          <w:rStyle w:val="FrslagstextChar"/>
        </w:rPr>
        <w:t xml:space="preserve"> onödig administration </w:t>
      </w:r>
      <w:r>
        <w:rPr>
          <w:rStyle w:val="FrslagstextChar"/>
        </w:rPr>
        <w:t xml:space="preserve">kopplat till </w:t>
      </w:r>
      <w:r w:rsidRPr="00914018" w:rsidR="00914018">
        <w:rPr>
          <w:rStyle w:val="FrslagstextChar"/>
        </w:rPr>
        <w:t>övningar</w:t>
      </w:r>
      <w:r>
        <w:rPr>
          <w:rStyle w:val="FrslagstextChar"/>
        </w:rPr>
        <w:t xml:space="preserve">. En utredning bör därför tillsättas med ambitionen att omreglera </w:t>
      </w:r>
      <w:r w:rsidR="00C53541">
        <w:rPr>
          <w:rStyle w:val="FrslagstextChar"/>
        </w:rPr>
        <w:t>regelverken för</w:t>
      </w:r>
      <w:r>
        <w:rPr>
          <w:rStyle w:val="FrslagstextChar"/>
        </w:rPr>
        <w:t xml:space="preserve"> att möjlig</w:t>
      </w:r>
      <w:r w:rsidR="003372A7">
        <w:rPr>
          <w:rStyle w:val="FrslagstextChar"/>
        </w:rPr>
        <w:softHyphen/>
      </w:r>
      <w:r>
        <w:rPr>
          <w:rStyle w:val="FrslagstextChar"/>
        </w:rPr>
        <w:t xml:space="preserve">göra </w:t>
      </w:r>
      <w:r w:rsidR="00C53541">
        <w:rPr>
          <w:rStyle w:val="FrslagstextChar"/>
        </w:rPr>
        <w:t xml:space="preserve">skjutning under årets alla dagar och tidpunkter vid militära övnings- och skjutfält. Drastiska tider kräver drastiska åtgärder, och detta är ett av flera </w:t>
      </w:r>
      <w:r w:rsidR="00EF2252">
        <w:rPr>
          <w:rStyle w:val="FrslagstextChar"/>
        </w:rPr>
        <w:t>tillvägagångs</w:t>
      </w:r>
      <w:r w:rsidR="00C53541">
        <w:rPr>
          <w:rStyle w:val="FrslagstextChar"/>
        </w:rPr>
        <w:t xml:space="preserve">sätt </w:t>
      </w:r>
      <w:r w:rsidR="00EF2252">
        <w:rPr>
          <w:rStyle w:val="FrslagstextChar"/>
        </w:rPr>
        <w:t xml:space="preserve">för </w:t>
      </w:r>
      <w:r w:rsidR="00C53541">
        <w:rPr>
          <w:rStyle w:val="FrslagstextChar"/>
        </w:rPr>
        <w:t xml:space="preserve">att på </w:t>
      </w:r>
      <w:r w:rsidR="00EF2252">
        <w:rPr>
          <w:rStyle w:val="FrslagstextChar"/>
        </w:rPr>
        <w:t>allvar</w:t>
      </w:r>
      <w:r w:rsidR="00C53541">
        <w:rPr>
          <w:rStyle w:val="FrslagstextChar"/>
        </w:rPr>
        <w:t xml:space="preserve"> stärka </w:t>
      </w:r>
      <w:r w:rsidR="00EF2252">
        <w:rPr>
          <w:rStyle w:val="FrslagstextChar"/>
        </w:rPr>
        <w:t>Sveriges</w:t>
      </w:r>
      <w:r w:rsidR="00C53541">
        <w:rPr>
          <w:rStyle w:val="FrslagstextChar"/>
        </w:rPr>
        <w:t xml:space="preserve"> försvarsförmåga.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9217BA1C48F4F2DB51A330EA684BBCF"/>
        </w:placeholder>
      </w:sdtPr>
      <w:sdtEndPr>
        <w:rPr>
          <w:i w:val="0"/>
          <w:noProof w:val="0"/>
        </w:rPr>
      </w:sdtEndPr>
      <w:sdtContent>
        <w:p w:rsidR="006218FF" w:rsidP="009C00BB" w:rsidRDefault="006218FF" w14:paraId="37AD1F84" w14:textId="77777777"/>
        <w:p w:rsidRPr="008E0FE2" w:rsidR="004801AC" w:rsidP="009C00BB" w:rsidRDefault="003372A7" w14:paraId="0CD9EBA0" w14:textId="0509D13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52E1D" w14:paraId="002DC41A" w14:textId="77777777">
        <w:trPr>
          <w:cantSplit/>
        </w:trPr>
        <w:tc>
          <w:tcPr>
            <w:tcW w:w="50" w:type="pct"/>
            <w:vAlign w:val="bottom"/>
          </w:tcPr>
          <w:p w:rsidR="00952E1D" w:rsidRDefault="00F5607B" w14:paraId="30321BBB" w14:textId="77777777">
            <w:pPr>
              <w:pStyle w:val="Underskrifter"/>
              <w:spacing w:after="0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 w:rsidR="00952E1D" w:rsidRDefault="00952E1D" w14:paraId="0D5E92AE" w14:textId="77777777">
            <w:pPr>
              <w:pStyle w:val="Underskrifter"/>
              <w:spacing w:after="0"/>
            </w:pPr>
          </w:p>
        </w:tc>
      </w:tr>
    </w:tbl>
    <w:p w:rsidR="0076228B" w:rsidRDefault="0076228B" w14:paraId="0C5AE00B" w14:textId="77777777"/>
    <w:sectPr w:rsidR="0076228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C941" w14:textId="77777777" w:rsidR="009C2C68" w:rsidRDefault="009C2C68" w:rsidP="000C1CAD">
      <w:pPr>
        <w:spacing w:line="240" w:lineRule="auto"/>
      </w:pPr>
      <w:r>
        <w:separator/>
      </w:r>
    </w:p>
  </w:endnote>
  <w:endnote w:type="continuationSeparator" w:id="0">
    <w:p w14:paraId="4954FCF3" w14:textId="77777777" w:rsidR="009C2C68" w:rsidRDefault="009C2C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67C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25F9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1AF9" w14:textId="3E5920AB" w:rsidR="00262EA3" w:rsidRPr="009C00BB" w:rsidRDefault="00262EA3" w:rsidP="009C00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6EF80" w14:textId="77777777" w:rsidR="009C2C68" w:rsidRDefault="009C2C68" w:rsidP="000C1CAD">
      <w:pPr>
        <w:spacing w:line="240" w:lineRule="auto"/>
      </w:pPr>
      <w:r>
        <w:separator/>
      </w:r>
    </w:p>
  </w:footnote>
  <w:footnote w:type="continuationSeparator" w:id="0">
    <w:p w14:paraId="2BD64C38" w14:textId="77777777" w:rsidR="009C2C68" w:rsidRDefault="009C2C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542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D0AFB9" wp14:editId="7AF23E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8CACA" w14:textId="744E9CE6" w:rsidR="00262EA3" w:rsidRDefault="003372A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14018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D0AFB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938CACA" w14:textId="744E9CE6" w:rsidR="00262EA3" w:rsidRDefault="003372A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14018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A47D1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944B" w14:textId="77777777" w:rsidR="00262EA3" w:rsidRDefault="00262EA3" w:rsidP="008563AC">
    <w:pPr>
      <w:jc w:val="right"/>
    </w:pPr>
  </w:p>
  <w:p w14:paraId="0189A53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544C" w14:textId="77777777" w:rsidR="00262EA3" w:rsidRDefault="003372A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452285" wp14:editId="094A0F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37DFF3" w14:textId="41FD0901" w:rsidR="00262EA3" w:rsidRDefault="003372A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00B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14018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119715D1" w14:textId="77777777" w:rsidR="00262EA3" w:rsidRPr="008227B3" w:rsidRDefault="003372A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2CB0AB" w14:textId="5144F0A2" w:rsidR="00262EA3" w:rsidRPr="008227B3" w:rsidRDefault="003372A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E50CB789EE74485A92D9BD4F6E83873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00B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00BB">
          <w:t>:1734</w:t>
        </w:r>
      </w:sdtContent>
    </w:sdt>
  </w:p>
  <w:p w14:paraId="09827461" w14:textId="084078DC" w:rsidR="00262EA3" w:rsidRDefault="003372A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9C00BB">
          <w:t>av Mikael Oscarsson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D72D1C72E1E4E2FA81CAF6DCFED2913"/>
      </w:placeholder>
      <w:text/>
    </w:sdtPr>
    <w:sdtEndPr/>
    <w:sdtContent>
      <w:p w14:paraId="6CB76236" w14:textId="0DA19C9A" w:rsidR="00262EA3" w:rsidRDefault="00EF2252" w:rsidP="00283E0F">
        <w:pPr>
          <w:pStyle w:val="FSHRub2"/>
        </w:pPr>
        <w:r>
          <w:t>Omreglering för användning av militära övnings- och skjutfält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3F9B9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140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174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5D4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2A7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E71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18FF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28B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018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2E1D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0BB"/>
    <w:rsid w:val="009C0369"/>
    <w:rsid w:val="009C050B"/>
    <w:rsid w:val="009C162B"/>
    <w:rsid w:val="009C1667"/>
    <w:rsid w:val="009C1800"/>
    <w:rsid w:val="009C186D"/>
    <w:rsid w:val="009C1F8E"/>
    <w:rsid w:val="009C2C68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4AA9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7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EE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541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B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EE0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0B9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252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605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07B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DF8180"/>
  <w15:chartTrackingRefBased/>
  <w15:docId w15:val="{0420C07F-7851-4500-A1CB-68251B37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4E573CFD4C4A9E86C2A5D98F718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F6A51-1098-4E03-97C4-CAF234670E46}"/>
      </w:docPartPr>
      <w:docPartBody>
        <w:p w:rsidR="00D507C0" w:rsidRDefault="001A5C02">
          <w:pPr>
            <w:pStyle w:val="204E573CFD4C4A9E86C2A5D98F7189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45D4DF933543FDBD32B2B78F5E42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96132C-35AA-48F1-A0FC-C9E6EB7BBE6D}"/>
      </w:docPartPr>
      <w:docPartBody>
        <w:p w:rsidR="00D507C0" w:rsidRDefault="001A5C02">
          <w:pPr>
            <w:pStyle w:val="8845D4DF933543FDBD32B2B78F5E42A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7F0D37-7EC3-4688-A297-239892E03015}"/>
      </w:docPartPr>
      <w:docPartBody>
        <w:p w:rsidR="00D507C0" w:rsidRDefault="00DE45E6">
          <w:r w:rsidRPr="00D423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72D1C72E1E4E2FA81CAF6DCFED2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3C7F38-BB86-4E4E-BB43-DD4FEACD9A80}"/>
      </w:docPartPr>
      <w:docPartBody>
        <w:p w:rsidR="00D507C0" w:rsidRDefault="00DE45E6">
          <w:r w:rsidRPr="00D42337">
            <w:rPr>
              <w:rStyle w:val="Platshllartext"/>
            </w:rPr>
            <w:t>[ange din text här]</w:t>
          </w:r>
        </w:p>
      </w:docPartBody>
    </w:docPart>
    <w:docPart>
      <w:docPartPr>
        <w:name w:val="E50CB789EE74485A92D9BD4F6E8387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016F5-9540-476C-AF13-F6A0E26EF159}"/>
      </w:docPartPr>
      <w:docPartBody>
        <w:p w:rsidR="00D507C0" w:rsidRDefault="00DE45E6">
          <w:r w:rsidRPr="00D42337">
            <w:rPr>
              <w:rStyle w:val="Platshllartext"/>
            </w:rPr>
            <w:t>[ange din text här]</w:t>
          </w:r>
        </w:p>
      </w:docPartBody>
    </w:docPart>
    <w:docPart>
      <w:docPartPr>
        <w:name w:val="B9217BA1C48F4F2DB51A330EA684B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DE8B7-48D3-4E09-98A1-F0DF9DAF33A2}"/>
      </w:docPartPr>
      <w:docPartBody>
        <w:p w:rsidR="000F695C" w:rsidRDefault="000F69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E6"/>
    <w:rsid w:val="000F695C"/>
    <w:rsid w:val="001A5C02"/>
    <w:rsid w:val="004171B6"/>
    <w:rsid w:val="00D507C0"/>
    <w:rsid w:val="00D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E45E6"/>
    <w:rPr>
      <w:color w:val="F4B083" w:themeColor="accent2" w:themeTint="99"/>
    </w:rPr>
  </w:style>
  <w:style w:type="paragraph" w:customStyle="1" w:styleId="204E573CFD4C4A9E86C2A5D98F718981">
    <w:name w:val="204E573CFD4C4A9E86C2A5D98F718981"/>
  </w:style>
  <w:style w:type="paragraph" w:customStyle="1" w:styleId="8845D4DF933543FDBD32B2B78F5E42A2">
    <w:name w:val="8845D4DF933543FDBD32B2B78F5E4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9348FD-9F8D-410C-8140-A041221254D1}"/>
</file>

<file path=customXml/itemProps2.xml><?xml version="1.0" encoding="utf-8"?>
<ds:datastoreItem xmlns:ds="http://schemas.openxmlformats.org/officeDocument/2006/customXml" ds:itemID="{2C273E7B-4AD8-442C-81A8-9E60F9C71F3E}"/>
</file>

<file path=customXml/itemProps3.xml><?xml version="1.0" encoding="utf-8"?>
<ds:datastoreItem xmlns:ds="http://schemas.openxmlformats.org/officeDocument/2006/customXml" ds:itemID="{C50C4C82-43F6-448C-8899-474A2DBEB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2098</Characters>
  <Application>Microsoft Office Word</Application>
  <DocSecurity>0</DocSecurity>
  <Lines>40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Omreglering för användning av militära övnings  och skjutfält</vt:lpstr>
      <vt:lpstr>
      </vt:lpstr>
    </vt:vector>
  </TitlesOfParts>
  <Company>Sveriges riksdag</Company>
  <LinksUpToDate>false</LinksUpToDate>
  <CharactersWithSpaces>2457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