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38" w:rsidP="00457938" w:rsidRDefault="00F91C1C" w14:paraId="24DCE503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F300177B234B451EA6389A22871917FE"/>
        </w:placeholder>
        <w15:appearance w15:val="hidden"/>
        <w:text/>
      </w:sdtPr>
      <w:sdtEndPr/>
      <w:sdtContent>
        <w:p w:rsidRPr="009B062B" w:rsidR="00AF30DD" w:rsidP="009B062B" w:rsidRDefault="00AF30DD" w14:paraId="24DCE50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ac2704c-3678-4745-807c-425e9eab3049"/>
        <w:id w:val="-520858893"/>
        <w:lock w:val="sdtLocked"/>
      </w:sdtPr>
      <w:sdtEndPr/>
      <w:sdtContent>
        <w:p w:rsidR="005F4049" w:rsidRDefault="008E1A7D" w14:paraId="24DCE50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lagstiftningen då dokument som är viktiga för brottsutredningar flyttats till molntjänster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BA503C6CB544FEDAAD848FBD7E4AA63"/>
        </w:placeholder>
        <w15:appearance w15:val="hidden"/>
        <w:text/>
      </w:sdtPr>
      <w:sdtEndPr/>
      <w:sdtContent>
        <w:p w:rsidRPr="009B062B" w:rsidR="006D79C9" w:rsidP="00333E95" w:rsidRDefault="006D79C9" w14:paraId="24DCE506" w14:textId="77777777">
          <w:pPr>
            <w:pStyle w:val="Rubrik1"/>
          </w:pPr>
          <w:r>
            <w:t>Motivering</w:t>
          </w:r>
        </w:p>
      </w:sdtContent>
    </w:sdt>
    <w:p w:rsidRPr="00B35A2C" w:rsidR="00A34810" w:rsidP="008C474A" w:rsidRDefault="00A34810" w14:paraId="24DCE507" w14:textId="47087F60">
      <w:pPr>
        <w:pStyle w:val="Normalutanindragellerluft"/>
      </w:pPr>
      <w:r w:rsidRPr="00B35A2C">
        <w:t>Information och data har de senaste decennierna till stor del flyttats från pappers</w:t>
      </w:r>
      <w:r w:rsidR="00584F0A">
        <w:softHyphen/>
      </w:r>
      <w:r w:rsidRPr="00B35A2C">
        <w:t xml:space="preserve">dokument till filer i en dator. Filerna </w:t>
      </w:r>
      <w:r w:rsidR="00584F0A">
        <w:t xml:space="preserve">flyttar nu mer och mer ut på så </w:t>
      </w:r>
      <w:r w:rsidRPr="00B35A2C">
        <w:t>kallade moln</w:t>
      </w:r>
      <w:r w:rsidR="00584F0A">
        <w:softHyphen/>
      </w:r>
      <w:r w:rsidRPr="00B35A2C">
        <w:t xml:space="preserve">tjänster. Lagstiftningen runt dokument tillhörande olika verksamheter och personer har dock inte följt med. Det finns idag inget lagstöd </w:t>
      </w:r>
      <w:r w:rsidR="00584F0A">
        <w:t xml:space="preserve">för att hämta hem eller använda </w:t>
      </w:r>
      <w:bookmarkStart w:name="_GoBack" w:id="1"/>
      <w:bookmarkEnd w:id="1"/>
      <w:r w:rsidRPr="00B35A2C">
        <w:t>dokument som lagts i molntjänster som bevis vid brottsutredningar eller rättegångar.</w:t>
      </w:r>
    </w:p>
    <w:p w:rsidR="00A34810" w:rsidP="00A34810" w:rsidRDefault="00A34810" w14:paraId="24DCE508" w14:textId="16FC801C">
      <w:r w:rsidRPr="00D50F7B">
        <w:t>Molntjänster kan idag vara ett sätt att gömma undan dokumentation i laglöst land. Denna lagstiftning behöver därför ses över och moderniseras utifrån de olika lagringsplatser som idag finns för dokumentation.</w:t>
      </w:r>
    </w:p>
    <w:p w:rsidRPr="00D50F7B" w:rsidR="00584F0A" w:rsidP="00A34810" w:rsidRDefault="00584F0A" w14:paraId="6FCB741B" w14:textId="77777777"/>
    <w:sdt>
      <w:sdtPr>
        <w:alias w:val="CC_Underskrifter"/>
        <w:tag w:val="CC_Underskrifter"/>
        <w:id w:val="583496634"/>
        <w:lock w:val="sdtContentLocked"/>
        <w:placeholder>
          <w:docPart w:val="0E5C2ED4B53A4BFC9980DE43CCD38EFB"/>
        </w:placeholder>
        <w15:appearance w15:val="hidden"/>
      </w:sdtPr>
      <w:sdtEndPr/>
      <w:sdtContent>
        <w:p w:rsidR="004801AC" w:rsidP="00C93C5D" w:rsidRDefault="00584F0A" w14:paraId="24DCE50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</w:tr>
    </w:tbl>
    <w:p w:rsidR="00E33350" w:rsidRDefault="00E33350" w14:paraId="24DCE50D" w14:textId="77777777"/>
    <w:sectPr w:rsidR="00E3335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CE50F" w14:textId="77777777" w:rsidR="00D37461" w:rsidRDefault="00D37461" w:rsidP="000C1CAD">
      <w:pPr>
        <w:spacing w:line="240" w:lineRule="auto"/>
      </w:pPr>
      <w:r>
        <w:separator/>
      </w:r>
    </w:p>
  </w:endnote>
  <w:endnote w:type="continuationSeparator" w:id="0">
    <w:p w14:paraId="24DCE510" w14:textId="77777777" w:rsidR="00D37461" w:rsidRDefault="00D3746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CE51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CE516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CE50D" w14:textId="77777777" w:rsidR="00D37461" w:rsidRDefault="00D37461" w:rsidP="000C1CAD">
      <w:pPr>
        <w:spacing w:line="240" w:lineRule="auto"/>
      </w:pPr>
      <w:r>
        <w:separator/>
      </w:r>
    </w:p>
  </w:footnote>
  <w:footnote w:type="continuationSeparator" w:id="0">
    <w:p w14:paraId="24DCE50E" w14:textId="77777777" w:rsidR="00D37461" w:rsidRDefault="00D3746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4DCE51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4DCE520" wp14:anchorId="24DCE51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584F0A" w14:paraId="24DCE52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1A5118195FB4CC787C2F1E01EF8BC46"/>
                              </w:placeholder>
                              <w:text/>
                            </w:sdtPr>
                            <w:sdtEndPr/>
                            <w:sdtContent>
                              <w:r w:rsidR="00A3481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CD24CF736B84E6CB478AEC0F2FECD1E"/>
                              </w:placeholder>
                              <w:text/>
                            </w:sdtPr>
                            <w:sdtEndPr/>
                            <w:sdtContent>
                              <w:r w:rsidR="00A34810">
                                <w:t>1511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4DCE51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584F0A" w14:paraId="24DCE52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1A5118195FB4CC787C2F1E01EF8BC46"/>
                        </w:placeholder>
                        <w:text/>
                      </w:sdtPr>
                      <w:sdtEndPr/>
                      <w:sdtContent>
                        <w:r w:rsidR="00A3481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CD24CF736B84E6CB478AEC0F2FECD1E"/>
                        </w:placeholder>
                        <w:text/>
                      </w:sdtPr>
                      <w:sdtEndPr/>
                      <w:sdtContent>
                        <w:r w:rsidR="00A34810">
                          <w:t>1511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4DCE51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84F0A" w14:paraId="24DCE51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CD24CF736B84E6CB478AEC0F2FECD1E"/>
        </w:placeholder>
        <w:text/>
      </w:sdtPr>
      <w:sdtEndPr/>
      <w:sdtContent>
        <w:r w:rsidR="00A34810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A34810">
          <w:t>1511</w:t>
        </w:r>
      </w:sdtContent>
    </w:sdt>
  </w:p>
  <w:p w:rsidR="004F35FE" w:rsidP="00776B74" w:rsidRDefault="004F35FE" w14:paraId="24DCE51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84F0A" w14:paraId="24DCE51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3481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34810">
          <w:t>1511</w:t>
        </w:r>
      </w:sdtContent>
    </w:sdt>
  </w:p>
  <w:p w:rsidR="004F35FE" w:rsidP="00A314CF" w:rsidRDefault="00584F0A" w14:paraId="24DCE51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584F0A" w14:paraId="24DCE51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584F0A" w14:paraId="24DCE51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:2568</w:t>
        </w:r>
      </w:sdtContent>
    </w:sdt>
  </w:p>
  <w:p w:rsidR="004F35FE" w:rsidP="00E03A3D" w:rsidRDefault="00584F0A" w14:paraId="24DCE51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och Jan R Andersson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A34810" w14:paraId="24DCE51C" w14:textId="77777777">
        <w:pPr>
          <w:pStyle w:val="FSHRub2"/>
        </w:pPr>
        <w:r>
          <w:t>Molntjänster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4DCE51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1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0784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022C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0D3D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4F0A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049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A7D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810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68A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C5D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37461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350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DCE503"/>
  <w15:chartTrackingRefBased/>
  <w15:docId w15:val="{1A90D630-2E58-42AD-ADD2-8CDD629D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00177B234B451EA6389A22871917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402486-7A2E-47C8-832E-E417B24C82BA}"/>
      </w:docPartPr>
      <w:docPartBody>
        <w:p w:rsidR="00B15501" w:rsidRDefault="00A14D6E">
          <w:pPr>
            <w:pStyle w:val="F300177B234B451EA6389A22871917F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BA503C6CB544FEDAAD848FBD7E4AA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150774-677C-4B61-AF68-57478C2F1BEE}"/>
      </w:docPartPr>
      <w:docPartBody>
        <w:p w:rsidR="00B15501" w:rsidRDefault="00A14D6E">
          <w:pPr>
            <w:pStyle w:val="EBA503C6CB544FEDAAD848FBD7E4AA6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1A5118195FB4CC787C2F1E01EF8BC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752B97-04A6-444B-8D81-C2DD3F524617}"/>
      </w:docPartPr>
      <w:docPartBody>
        <w:p w:rsidR="00B15501" w:rsidRDefault="00A14D6E">
          <w:pPr>
            <w:pStyle w:val="51A5118195FB4CC787C2F1E01EF8BC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D24CF736B84E6CB478AEC0F2FEC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6A9489-8366-433F-971E-2B84E9B405EE}"/>
      </w:docPartPr>
      <w:docPartBody>
        <w:p w:rsidR="00B15501" w:rsidRDefault="00A14D6E">
          <w:pPr>
            <w:pStyle w:val="3CD24CF736B84E6CB478AEC0F2FECD1E"/>
          </w:pPr>
          <w:r>
            <w:t xml:space="preserve"> </w:t>
          </w:r>
        </w:p>
      </w:docPartBody>
    </w:docPart>
    <w:docPart>
      <w:docPartPr>
        <w:name w:val="0E5C2ED4B53A4BFC9980DE43CCD38E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2901FA-0888-4591-A890-90F54381A29C}"/>
      </w:docPartPr>
      <w:docPartBody>
        <w:p w:rsidR="00000000" w:rsidRDefault="0068668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D6E"/>
    <w:rsid w:val="00A14D6E"/>
    <w:rsid w:val="00B1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300177B234B451EA6389A22871917FE">
    <w:name w:val="F300177B234B451EA6389A22871917FE"/>
  </w:style>
  <w:style w:type="paragraph" w:customStyle="1" w:styleId="B975C369665840AAA5FE80F40634C031">
    <w:name w:val="B975C369665840AAA5FE80F40634C031"/>
  </w:style>
  <w:style w:type="paragraph" w:customStyle="1" w:styleId="DA81306ECE3846B2B6B3165EF2CB8947">
    <w:name w:val="DA81306ECE3846B2B6B3165EF2CB8947"/>
  </w:style>
  <w:style w:type="paragraph" w:customStyle="1" w:styleId="EBA503C6CB544FEDAAD848FBD7E4AA63">
    <w:name w:val="EBA503C6CB544FEDAAD848FBD7E4AA63"/>
  </w:style>
  <w:style w:type="paragraph" w:customStyle="1" w:styleId="421DA1CFFF2E4121A1AE478DB6C5EB52">
    <w:name w:val="421DA1CFFF2E4121A1AE478DB6C5EB52"/>
  </w:style>
  <w:style w:type="paragraph" w:customStyle="1" w:styleId="51A5118195FB4CC787C2F1E01EF8BC46">
    <w:name w:val="51A5118195FB4CC787C2F1E01EF8BC46"/>
  </w:style>
  <w:style w:type="paragraph" w:customStyle="1" w:styleId="3CD24CF736B84E6CB478AEC0F2FECD1E">
    <w:name w:val="3CD24CF736B84E6CB478AEC0F2FECD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53E655-6758-4994-A2E1-0847F4F3E4B9}"/>
</file>

<file path=customXml/itemProps2.xml><?xml version="1.0" encoding="utf-8"?>
<ds:datastoreItem xmlns:ds="http://schemas.openxmlformats.org/officeDocument/2006/customXml" ds:itemID="{A05F9C1F-A1FA-45CC-A2BD-C0A7376A92FE}"/>
</file>

<file path=customXml/itemProps3.xml><?xml version="1.0" encoding="utf-8"?>
<ds:datastoreItem xmlns:ds="http://schemas.openxmlformats.org/officeDocument/2006/customXml" ds:itemID="{39D579C0-2981-4ED3-8109-43B5980154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788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M1511 Molntjänster</vt:lpstr>
      <vt:lpstr>
      </vt:lpstr>
    </vt:vector>
  </TitlesOfParts>
  <Company>Sveriges riksdag</Company>
  <LinksUpToDate>false</LinksUpToDate>
  <CharactersWithSpaces>917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