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448EE" w14:textId="27239870" w:rsidR="00554C71" w:rsidRDefault="00554C71" w:rsidP="00DA0661">
      <w:pPr>
        <w:pStyle w:val="Rubrik"/>
      </w:pPr>
      <w:bookmarkStart w:id="0" w:name="Start"/>
      <w:bookmarkEnd w:id="0"/>
      <w:r>
        <w:t xml:space="preserve">Svar på fråga </w:t>
      </w:r>
      <w:r w:rsidRPr="00554C71">
        <w:t>2020/21:2481</w:t>
      </w:r>
      <w:r>
        <w:t xml:space="preserve"> av </w:t>
      </w:r>
      <w:r w:rsidRPr="00554C71">
        <w:t>Betty Malmberg</w:t>
      </w:r>
      <w:r>
        <w:t xml:space="preserve"> (M)</w:t>
      </w:r>
      <w:r>
        <w:br/>
      </w:r>
      <w:r w:rsidRPr="00554C71">
        <w:t>Basanslag till Linköpings universitet</w:t>
      </w:r>
    </w:p>
    <w:p w14:paraId="0C918A67" w14:textId="6BB93750" w:rsidR="00554C71" w:rsidRDefault="00554C71" w:rsidP="00554C71">
      <w:pPr>
        <w:pStyle w:val="Brdtext"/>
      </w:pPr>
      <w:r>
        <w:t>Betty Malmberg har frågat mig om jag kommer att vidta några åtgärder för att förändra balansen mellan basanslag och takbelopp vid Linköpings universitet.</w:t>
      </w:r>
    </w:p>
    <w:p w14:paraId="49C14D0C" w14:textId="22B461B6" w:rsidR="00B36D7B" w:rsidRDefault="00521897" w:rsidP="00B36D7B">
      <w:pPr>
        <w:pStyle w:val="Brdtext"/>
      </w:pPr>
      <w:r>
        <w:t>Statens fördelning av forskningsmedel till universitet och högskolor ska vara långsiktig och skapa drivkrafter för hög kvalitet i all forskning. De direkta anslagen till universitet och högskolor för forskning och utbildning på forskarnivå</w:t>
      </w:r>
      <w:r w:rsidR="00BE4A89">
        <w:t xml:space="preserve">, </w:t>
      </w:r>
      <w:r w:rsidR="00284FA8">
        <w:t>ibland</w:t>
      </w:r>
      <w:r>
        <w:t xml:space="preserve"> kallade basanslag</w:t>
      </w:r>
      <w:r w:rsidR="00BE4A89">
        <w:t>,</w:t>
      </w:r>
      <w:r>
        <w:t xml:space="preserve"> ger förutsättningar för lärosätena att göra strategiska forskningsprioriteringar och ta ansvar för hög kvalitet i forskningen. Forskningsanslagen är också nödvändiga för utbildning med hög kvalitet i hela landet, då möjligheterna att bedriva forskning vid alla lärosäten ökar och därmed även förutsättningarna för forskningsanknytning i utbildningarna. </w:t>
      </w:r>
    </w:p>
    <w:p w14:paraId="5FE99296" w14:textId="7CDD40F9" w:rsidR="0002232C" w:rsidRDefault="00A12368" w:rsidP="00A12368">
      <w:pPr>
        <w:pStyle w:val="Brdtext"/>
      </w:pPr>
      <w:r>
        <w:t xml:space="preserve">Svensk forskning och förutsättningarna för universitets och högskolors strategiska ansvar behöver stärkas genom höjda direkta forskningsanslag. </w:t>
      </w:r>
      <w:r w:rsidR="00CD63A5">
        <w:t xml:space="preserve">I </w:t>
      </w:r>
      <w:r w:rsidR="008E5106">
        <w:t xml:space="preserve"> budgetpropositionen för 2021 lämna</w:t>
      </w:r>
      <w:r w:rsidR="00CD63A5">
        <w:t>de regeringen därför</w:t>
      </w:r>
      <w:r w:rsidR="008E5106">
        <w:t xml:space="preserve"> förslag och redovis</w:t>
      </w:r>
      <w:r w:rsidR="000C7933">
        <w:t>a</w:t>
      </w:r>
      <w:r w:rsidR="00CD63A5">
        <w:t>de</w:t>
      </w:r>
      <w:r w:rsidR="008E5106">
        <w:t xml:space="preserve"> bedömningar om ökade medel till forskning och innovation. I budgetpropositionen föreslås och beräknas betydande höjningar av anslagen för forskning och utveckling med totalt 3,75 miljarder kronor 2024. I propositionen Forskning, frihet, framtid – kunskap och innovation för Sverige (prop. 2020/21:60) presentera</w:t>
      </w:r>
      <w:r w:rsidR="005D08E2">
        <w:t>r regeringen</w:t>
      </w:r>
      <w:r w:rsidR="008E5106">
        <w:t xml:space="preserve"> forskningspolitiken för åren </w:t>
      </w:r>
      <w:r w:rsidR="00C71FC7">
        <w:t>2021–2024</w:t>
      </w:r>
      <w:r w:rsidR="008E5106">
        <w:t>.</w:t>
      </w:r>
      <w:r w:rsidR="0002232C">
        <w:t xml:space="preserve"> I propositionen redogör regeringen för vilka principer som bör gälla när medlen fördelas</w:t>
      </w:r>
      <w:r w:rsidR="001C3D1B">
        <w:t>. Totalt beräknas de direkta anslagen att öka med 900 miljoner kronor under perioden.</w:t>
      </w:r>
      <w:r w:rsidR="008E5106">
        <w:t xml:space="preserve"> </w:t>
      </w:r>
    </w:p>
    <w:p w14:paraId="68B70E9E" w14:textId="3F6EAFC5" w:rsidR="00A5185B" w:rsidRDefault="00C71FC7" w:rsidP="008E5106">
      <w:pPr>
        <w:pStyle w:val="Brdtext"/>
      </w:pPr>
      <w:r>
        <w:lastRenderedPageBreak/>
        <w:t xml:space="preserve">En stor del av </w:t>
      </w:r>
      <w:r w:rsidR="00890F37">
        <w:t xml:space="preserve">de ökade medlen fördelas </w:t>
      </w:r>
      <w:r>
        <w:t xml:space="preserve">redan </w:t>
      </w:r>
      <w:r w:rsidR="00B36D7B">
        <w:t>under 2021</w:t>
      </w:r>
      <w:r w:rsidR="001E0F86">
        <w:t>,</w:t>
      </w:r>
      <w:r>
        <w:t xml:space="preserve"> bland annat </w:t>
      </w:r>
      <w:r w:rsidR="0002232C">
        <w:t xml:space="preserve">för att mildra effekterna av </w:t>
      </w:r>
      <w:r w:rsidR="0002232C" w:rsidRPr="0002232C">
        <w:t>covid-19-pandemin</w:t>
      </w:r>
      <w:r w:rsidR="0002232C">
        <w:t>. D</w:t>
      </w:r>
      <w:r w:rsidR="00B36D7B">
        <w:t xml:space="preserve">e direkta anslagen till forskning </w:t>
      </w:r>
      <w:r w:rsidR="0002232C">
        <w:t xml:space="preserve">höjs </w:t>
      </w:r>
      <w:r w:rsidR="00BE4A89">
        <w:t xml:space="preserve">därmed kraftigt </w:t>
      </w:r>
      <w:r w:rsidR="00B36D7B">
        <w:t>med 720 miljoner kronor</w:t>
      </w:r>
      <w:r w:rsidR="00A5185B">
        <w:t xml:space="preserve">. Därutöver tilldelas universitet och högskolor </w:t>
      </w:r>
      <w:r w:rsidR="00B36D7B">
        <w:t>ytterligare 500 miljoner kronor</w:t>
      </w:r>
      <w:r w:rsidR="00890F37">
        <w:t xml:space="preserve"> i tillfälliga medel</w:t>
      </w:r>
      <w:r w:rsidR="00A5185B">
        <w:t xml:space="preserve"> under</w:t>
      </w:r>
      <w:r w:rsidR="0002232C">
        <w:t xml:space="preserve"> 2021</w:t>
      </w:r>
      <w:r w:rsidR="00890F37">
        <w:t xml:space="preserve">. </w:t>
      </w:r>
      <w:r w:rsidR="00890F37" w:rsidRPr="00890F37">
        <w:t xml:space="preserve">Syftet med </w:t>
      </w:r>
      <w:r w:rsidR="00890F37">
        <w:t>de tillfälliga medlen är</w:t>
      </w:r>
      <w:r w:rsidR="00890F37" w:rsidRPr="00890F37">
        <w:t xml:space="preserve"> att minska effekterna av utebliven forskningsfinansiering på grund av pandemin</w:t>
      </w:r>
      <w:r w:rsidR="00B36D7B">
        <w:t>.</w:t>
      </w:r>
      <w:r w:rsidR="0002232C">
        <w:t xml:space="preserve"> Fördelningen av de tillfälliga medlen</w:t>
      </w:r>
      <w:r w:rsidR="00A5185B">
        <w:t xml:space="preserve"> för 2021</w:t>
      </w:r>
      <w:r w:rsidR="0002232C">
        <w:t xml:space="preserve"> g</w:t>
      </w:r>
      <w:r w:rsidR="00903CA7">
        <w:t xml:space="preserve">örs </w:t>
      </w:r>
      <w:r w:rsidR="0002232C">
        <w:t xml:space="preserve">i 2021 års regleringsbrev för anslag 2:64 Särskilda utgifter inom universitet och högskolor. Förslag om fördelning av </w:t>
      </w:r>
      <w:r w:rsidR="00A5185B">
        <w:t xml:space="preserve">ökningen av de direkta anslagen för forskning </w:t>
      </w:r>
      <w:r w:rsidR="00A57A78">
        <w:t>ingår i</w:t>
      </w:r>
      <w:r w:rsidR="0002232C">
        <w:t xml:space="preserve"> vårändringsbudgeten</w:t>
      </w:r>
      <w:r w:rsidR="005D08E2">
        <w:t xml:space="preserve"> för 2021</w:t>
      </w:r>
      <w:r w:rsidR="001C3D1B">
        <w:t xml:space="preserve"> som </w:t>
      </w:r>
      <w:r w:rsidR="00A57A78">
        <w:t>lämnades till riksdagen den 15 april</w:t>
      </w:r>
      <w:r w:rsidR="0002232C">
        <w:t xml:space="preserve">. </w:t>
      </w:r>
    </w:p>
    <w:p w14:paraId="6F22A4CD" w14:textId="0BA88016" w:rsidR="00B36D7B" w:rsidRDefault="0002232C" w:rsidP="008E5106">
      <w:pPr>
        <w:pStyle w:val="Brdtext"/>
      </w:pPr>
      <w:r>
        <w:t xml:space="preserve">Linköpings universitet har tilldelats 20 miljoner kronor i tillfälliga medel </w:t>
      </w:r>
      <w:r w:rsidR="00A5185B">
        <w:t xml:space="preserve">för 2021 </w:t>
      </w:r>
      <w:r>
        <w:t>och föreslås i vårändringsbudgeten tilldelas</w:t>
      </w:r>
      <w:r w:rsidR="00BE4A89">
        <w:t xml:space="preserve"> ytterligare</w:t>
      </w:r>
      <w:r>
        <w:t xml:space="preserve"> 23,2 miljoner kronor</w:t>
      </w:r>
      <w:r w:rsidR="00A5185B">
        <w:t xml:space="preserve"> </w:t>
      </w:r>
      <w:r w:rsidR="00F0103A">
        <w:t xml:space="preserve">i </w:t>
      </w:r>
      <w:r w:rsidR="00A5185B">
        <w:t>ökade direkta anslag för forskning</w:t>
      </w:r>
      <w:r>
        <w:t xml:space="preserve">. </w:t>
      </w:r>
    </w:p>
    <w:p w14:paraId="467759A6" w14:textId="2B860552" w:rsidR="00554C71" w:rsidRDefault="00554C7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54B0B3C86134ED9B389AE4C3293EF34"/>
          </w:placeholder>
          <w:dataBinding w:prefixMappings="xmlns:ns0='http://lp/documentinfo/RK' " w:xpath="/ns0:DocumentInfo[1]/ns0:BaseInfo[1]/ns0:HeaderDate[1]" w:storeItemID="{04C68760-7D0F-449C-BAE2-2532C29B178C}"/>
          <w:date w:fullDate="2021-04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2232C">
            <w:t>20 april 2021</w:t>
          </w:r>
        </w:sdtContent>
      </w:sdt>
    </w:p>
    <w:p w14:paraId="6BB7130A" w14:textId="77777777" w:rsidR="00554C71" w:rsidRDefault="00554C71" w:rsidP="004E7A8F">
      <w:pPr>
        <w:pStyle w:val="Brdtextutanavstnd"/>
      </w:pPr>
    </w:p>
    <w:p w14:paraId="69624963" w14:textId="77777777" w:rsidR="00554C71" w:rsidRDefault="00554C71" w:rsidP="004E7A8F">
      <w:pPr>
        <w:pStyle w:val="Brdtextutanavstnd"/>
      </w:pPr>
    </w:p>
    <w:p w14:paraId="7AA64463" w14:textId="77777777" w:rsidR="00554C71" w:rsidRDefault="00554C71" w:rsidP="004E7A8F">
      <w:pPr>
        <w:pStyle w:val="Brdtextutanavstnd"/>
      </w:pPr>
    </w:p>
    <w:p w14:paraId="579A799B" w14:textId="5FAA4C20" w:rsidR="00554C71" w:rsidRDefault="00554C71" w:rsidP="00422A41">
      <w:pPr>
        <w:pStyle w:val="Brdtext"/>
      </w:pPr>
      <w:r>
        <w:t>Matilda Ernkrans</w:t>
      </w:r>
    </w:p>
    <w:p w14:paraId="00AEB213" w14:textId="0B6E387D" w:rsidR="00554C71" w:rsidRPr="00DB48AB" w:rsidRDefault="00554C71" w:rsidP="00DB48AB">
      <w:pPr>
        <w:pStyle w:val="Brdtext"/>
      </w:pPr>
    </w:p>
    <w:sectPr w:rsidR="00554C71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601EC8" w14:textId="77777777" w:rsidR="00C511AD" w:rsidRDefault="00C511AD" w:rsidP="00A87A54">
      <w:pPr>
        <w:spacing w:after="0" w:line="240" w:lineRule="auto"/>
      </w:pPr>
      <w:r>
        <w:separator/>
      </w:r>
    </w:p>
  </w:endnote>
  <w:endnote w:type="continuationSeparator" w:id="0">
    <w:p w14:paraId="4EABF203" w14:textId="77777777" w:rsidR="00C511AD" w:rsidRDefault="00C511A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F88B4C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D0A4F1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DFA17C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A8C934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E6F0E1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9930DA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A5C7F7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1894AEF" w14:textId="77777777" w:rsidTr="00C26068">
      <w:trPr>
        <w:trHeight w:val="227"/>
      </w:trPr>
      <w:tc>
        <w:tcPr>
          <w:tcW w:w="4074" w:type="dxa"/>
        </w:tcPr>
        <w:p w14:paraId="297F078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9515DD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B0C802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380EDF" w14:textId="77777777" w:rsidR="00C511AD" w:rsidRDefault="00C511AD" w:rsidP="00A87A54">
      <w:pPr>
        <w:spacing w:after="0" w:line="240" w:lineRule="auto"/>
      </w:pPr>
      <w:r>
        <w:separator/>
      </w:r>
    </w:p>
  </w:footnote>
  <w:footnote w:type="continuationSeparator" w:id="0">
    <w:p w14:paraId="047BE53F" w14:textId="77777777" w:rsidR="00C511AD" w:rsidRDefault="00C511A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54C71" w14:paraId="6EF125FB" w14:textId="77777777" w:rsidTr="00C93EBA">
      <w:trPr>
        <w:trHeight w:val="227"/>
      </w:trPr>
      <w:tc>
        <w:tcPr>
          <w:tcW w:w="5534" w:type="dxa"/>
        </w:tcPr>
        <w:p w14:paraId="0F37B87B" w14:textId="77777777" w:rsidR="00554C71" w:rsidRPr="007D73AB" w:rsidRDefault="00554C71">
          <w:pPr>
            <w:pStyle w:val="Sidhuvud"/>
          </w:pPr>
        </w:p>
      </w:tc>
      <w:tc>
        <w:tcPr>
          <w:tcW w:w="3170" w:type="dxa"/>
          <w:vAlign w:val="bottom"/>
        </w:tcPr>
        <w:p w14:paraId="67ACF1FD" w14:textId="77777777" w:rsidR="00554C71" w:rsidRPr="007D73AB" w:rsidRDefault="00554C71" w:rsidP="00340DE0">
          <w:pPr>
            <w:pStyle w:val="Sidhuvud"/>
          </w:pPr>
        </w:p>
      </w:tc>
      <w:tc>
        <w:tcPr>
          <w:tcW w:w="1134" w:type="dxa"/>
        </w:tcPr>
        <w:p w14:paraId="70CC76A9" w14:textId="77777777" w:rsidR="00554C71" w:rsidRDefault="00554C71" w:rsidP="005A703A">
          <w:pPr>
            <w:pStyle w:val="Sidhuvud"/>
          </w:pPr>
        </w:p>
      </w:tc>
    </w:tr>
    <w:tr w:rsidR="00554C71" w14:paraId="2FD8E8BE" w14:textId="77777777" w:rsidTr="00C93EBA">
      <w:trPr>
        <w:trHeight w:val="1928"/>
      </w:trPr>
      <w:tc>
        <w:tcPr>
          <w:tcW w:w="5534" w:type="dxa"/>
        </w:tcPr>
        <w:p w14:paraId="344B004D" w14:textId="77777777" w:rsidR="00554C71" w:rsidRPr="00340DE0" w:rsidRDefault="00554C7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CA6790F" wp14:editId="097F0CF1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C575607" w14:textId="77777777" w:rsidR="00554C71" w:rsidRPr="00710A6C" w:rsidRDefault="00554C71" w:rsidP="00EE3C0F">
          <w:pPr>
            <w:pStyle w:val="Sidhuvud"/>
            <w:rPr>
              <w:b/>
            </w:rPr>
          </w:pPr>
        </w:p>
        <w:p w14:paraId="7D8C0C07" w14:textId="77777777" w:rsidR="00554C71" w:rsidRDefault="00554C71" w:rsidP="00EE3C0F">
          <w:pPr>
            <w:pStyle w:val="Sidhuvud"/>
          </w:pPr>
        </w:p>
        <w:p w14:paraId="00B65F4F" w14:textId="77777777" w:rsidR="00554C71" w:rsidRDefault="00554C71" w:rsidP="00EE3C0F">
          <w:pPr>
            <w:pStyle w:val="Sidhuvud"/>
          </w:pPr>
        </w:p>
        <w:p w14:paraId="6F73096D" w14:textId="77777777" w:rsidR="00554C71" w:rsidRDefault="00554C7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EC34887D5A7430E8D955461B1926DAA"/>
            </w:placeholder>
            <w:dataBinding w:prefixMappings="xmlns:ns0='http://lp/documentinfo/RK' " w:xpath="/ns0:DocumentInfo[1]/ns0:BaseInfo[1]/ns0:Dnr[1]" w:storeItemID="{04C68760-7D0F-449C-BAE2-2532C29B178C}"/>
            <w:text/>
          </w:sdtPr>
          <w:sdtEndPr/>
          <w:sdtContent>
            <w:p w14:paraId="2B3D8F7D" w14:textId="5DB3BD9B" w:rsidR="00554C71" w:rsidRDefault="00554C71" w:rsidP="00EE3C0F">
              <w:pPr>
                <w:pStyle w:val="Sidhuvud"/>
              </w:pPr>
              <w:r>
                <w:t>U2021/</w:t>
              </w:r>
              <w:r w:rsidR="00BF4B62">
                <w:t>02089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E5037C154414635B56CFD17D3D5C589"/>
            </w:placeholder>
            <w:showingPlcHdr/>
            <w:dataBinding w:prefixMappings="xmlns:ns0='http://lp/documentinfo/RK' " w:xpath="/ns0:DocumentInfo[1]/ns0:BaseInfo[1]/ns0:DocNumber[1]" w:storeItemID="{04C68760-7D0F-449C-BAE2-2532C29B178C}"/>
            <w:text/>
          </w:sdtPr>
          <w:sdtEndPr/>
          <w:sdtContent>
            <w:p w14:paraId="73B67B35" w14:textId="77777777" w:rsidR="00554C71" w:rsidRDefault="00554C7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AA1A76D" w14:textId="77777777" w:rsidR="00554C71" w:rsidRDefault="00554C71" w:rsidP="00EE3C0F">
          <w:pPr>
            <w:pStyle w:val="Sidhuvud"/>
          </w:pPr>
        </w:p>
      </w:tc>
      <w:tc>
        <w:tcPr>
          <w:tcW w:w="1134" w:type="dxa"/>
        </w:tcPr>
        <w:p w14:paraId="66A0CE25" w14:textId="77777777" w:rsidR="00554C71" w:rsidRDefault="00554C71" w:rsidP="0094502D">
          <w:pPr>
            <w:pStyle w:val="Sidhuvud"/>
          </w:pPr>
        </w:p>
        <w:p w14:paraId="42116192" w14:textId="77777777" w:rsidR="00554C71" w:rsidRPr="0094502D" w:rsidRDefault="00554C71" w:rsidP="00EC71A6">
          <w:pPr>
            <w:pStyle w:val="Sidhuvud"/>
          </w:pPr>
        </w:p>
      </w:tc>
    </w:tr>
    <w:tr w:rsidR="00554C71" w14:paraId="45E843DA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DBB2FE8F4CE14745B6B5F652948F6CF1"/>
          </w:placeholder>
        </w:sdtPr>
        <w:sdtEndPr/>
        <w:sdtContent>
          <w:sdt>
            <w:sdtPr>
              <w:alias w:val="SenderText"/>
              <w:tag w:val="ccRKShow_SenderText"/>
              <w:id w:val="563765493"/>
              <w:placeholder>
                <w:docPart w:val="F902B1B6CC51402C885984D66BA07CC1"/>
              </w:placeholder>
            </w:sdtPr>
            <w:sdtEndPr/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7F5CFBB2" w14:textId="77777777" w:rsidR="001076E2" w:rsidRPr="00057CB2" w:rsidRDefault="001076E2" w:rsidP="001076E2">
                  <w:pPr>
                    <w:pStyle w:val="Sidhuvud"/>
                    <w:rPr>
                      <w:b/>
                    </w:rPr>
                  </w:pPr>
                  <w:r w:rsidRPr="00057CB2">
                    <w:rPr>
                      <w:b/>
                    </w:rPr>
                    <w:t>Utbildningsdepartementet</w:t>
                  </w:r>
                </w:p>
                <w:p w14:paraId="2D30DB91" w14:textId="77777777" w:rsidR="001076E2" w:rsidRDefault="001076E2" w:rsidP="001076E2">
                  <w:pPr>
                    <w:pStyle w:val="Sidhuvud"/>
                  </w:pPr>
                  <w:r w:rsidRPr="00057CB2">
                    <w:t>Ministern för högre utbildning och forskning</w:t>
                  </w:r>
                </w:p>
                <w:p w14:paraId="466425EA" w14:textId="77777777" w:rsidR="001076E2" w:rsidRDefault="001076E2" w:rsidP="001076E2">
                  <w:pPr>
                    <w:pStyle w:val="Sidhuvud"/>
                  </w:pPr>
                </w:p>
                <w:p w14:paraId="2F659E89" w14:textId="2004EC38" w:rsidR="00554C71" w:rsidRPr="001076E2" w:rsidRDefault="00554C71" w:rsidP="001076E2">
                  <w:pPr>
                    <w:pStyle w:val="Sidhuvud"/>
                    <w:rPr>
                      <w:color w:val="0563C1" w:themeColor="hyperlink"/>
                      <w:u w:val="single"/>
                    </w:rPr>
                  </w:pP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7B5151DDCFD140E9B0B6CCF81C5AE15C"/>
          </w:placeholder>
          <w:dataBinding w:prefixMappings="xmlns:ns0='http://lp/documentinfo/RK' " w:xpath="/ns0:DocumentInfo[1]/ns0:BaseInfo[1]/ns0:Recipient[1]" w:storeItemID="{04C68760-7D0F-449C-BAE2-2532C29B178C}"/>
          <w:text w:multiLine="1"/>
        </w:sdtPr>
        <w:sdtEndPr/>
        <w:sdtContent>
          <w:tc>
            <w:tcPr>
              <w:tcW w:w="3170" w:type="dxa"/>
            </w:tcPr>
            <w:p w14:paraId="687FBB9E" w14:textId="77777777" w:rsidR="00554C71" w:rsidRDefault="00554C7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74D920A" w14:textId="77777777" w:rsidR="00554C71" w:rsidRDefault="00554C71" w:rsidP="003E6020">
          <w:pPr>
            <w:pStyle w:val="Sidhuvud"/>
          </w:pPr>
        </w:p>
      </w:tc>
    </w:tr>
  </w:tbl>
  <w:p w14:paraId="7A7FE13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C7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232C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5DBA"/>
    <w:rsid w:val="000A13CA"/>
    <w:rsid w:val="000A456A"/>
    <w:rsid w:val="000A5E43"/>
    <w:rsid w:val="000B56A9"/>
    <w:rsid w:val="000C61D1"/>
    <w:rsid w:val="000C7933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076E2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3D1B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0F86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68C8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4FA8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2751"/>
    <w:rsid w:val="00482BD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1897"/>
    <w:rsid w:val="00526AEB"/>
    <w:rsid w:val="005302E0"/>
    <w:rsid w:val="005322B1"/>
    <w:rsid w:val="00544738"/>
    <w:rsid w:val="005456E4"/>
    <w:rsid w:val="00547B89"/>
    <w:rsid w:val="00551027"/>
    <w:rsid w:val="00554C71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08E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0F37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5106"/>
    <w:rsid w:val="008E65A8"/>
    <w:rsid w:val="008E77D6"/>
    <w:rsid w:val="009036E7"/>
    <w:rsid w:val="00903CA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368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185B"/>
    <w:rsid w:val="00A53E57"/>
    <w:rsid w:val="00A548EA"/>
    <w:rsid w:val="00A56667"/>
    <w:rsid w:val="00A56824"/>
    <w:rsid w:val="00A572DA"/>
    <w:rsid w:val="00A57A78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0158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36D7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A89"/>
    <w:rsid w:val="00BE4BF7"/>
    <w:rsid w:val="00BE62F6"/>
    <w:rsid w:val="00BE638E"/>
    <w:rsid w:val="00BF27B2"/>
    <w:rsid w:val="00BF4B6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11AD"/>
    <w:rsid w:val="00C55FE8"/>
    <w:rsid w:val="00C63EC4"/>
    <w:rsid w:val="00C64CD9"/>
    <w:rsid w:val="00C670F8"/>
    <w:rsid w:val="00C6780B"/>
    <w:rsid w:val="00C71FC7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6F9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3A5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805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103A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65F4F1"/>
  <w15:docId w15:val="{0401F8B5-DF28-4FCE-AB66-AD1BD2B5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EC34887D5A7430E8D955461B1926D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772465-7ABE-4DD7-8932-2A588DC0A84A}"/>
      </w:docPartPr>
      <w:docPartBody>
        <w:p w:rsidR="00431F56" w:rsidRDefault="0089129D" w:rsidP="0089129D">
          <w:pPr>
            <w:pStyle w:val="1EC34887D5A7430E8D955461B1926DA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E5037C154414635B56CFD17D3D5C5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4339BF-6A5C-4756-B628-FB19E604ED10}"/>
      </w:docPartPr>
      <w:docPartBody>
        <w:p w:rsidR="00431F56" w:rsidRDefault="0089129D" w:rsidP="0089129D">
          <w:pPr>
            <w:pStyle w:val="1E5037C154414635B56CFD17D3D5C58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BB2FE8F4CE14745B6B5F652948F6C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AC1B48-854A-41CA-99B5-2BCA80C18EF0}"/>
      </w:docPartPr>
      <w:docPartBody>
        <w:p w:rsidR="00431F56" w:rsidRDefault="0089129D" w:rsidP="0089129D">
          <w:pPr>
            <w:pStyle w:val="DBB2FE8F4CE14745B6B5F652948F6CF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B5151DDCFD140E9B0B6CCF81C5AE1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53FDFB-9B69-4854-9B9C-BCA3634114F7}"/>
      </w:docPartPr>
      <w:docPartBody>
        <w:p w:rsidR="00431F56" w:rsidRDefault="0089129D" w:rsidP="0089129D">
          <w:pPr>
            <w:pStyle w:val="7B5151DDCFD140E9B0B6CCF81C5AE15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54B0B3C86134ED9B389AE4C3293EF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6D1AB2-F0DD-4EF8-92A5-B7EE5B1820F7}"/>
      </w:docPartPr>
      <w:docPartBody>
        <w:p w:rsidR="00431F56" w:rsidRDefault="0089129D" w:rsidP="0089129D">
          <w:pPr>
            <w:pStyle w:val="054B0B3C86134ED9B389AE4C3293EF34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F902B1B6CC51402C885984D66BA07C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91DED5-21F4-420D-B6B2-28EB476B9F48}"/>
      </w:docPartPr>
      <w:docPartBody>
        <w:p w:rsidR="008A4F1D" w:rsidRDefault="0011117D" w:rsidP="0011117D">
          <w:pPr>
            <w:pStyle w:val="F902B1B6CC51402C885984D66BA07CC1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29D"/>
    <w:rsid w:val="0011117D"/>
    <w:rsid w:val="00431F56"/>
    <w:rsid w:val="006F2B73"/>
    <w:rsid w:val="0089129D"/>
    <w:rsid w:val="008A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F3784495F404641922F8A239D872C75">
    <w:name w:val="FF3784495F404641922F8A239D872C75"/>
    <w:rsid w:val="0089129D"/>
  </w:style>
  <w:style w:type="character" w:styleId="Platshllartext">
    <w:name w:val="Placeholder Text"/>
    <w:basedOn w:val="Standardstycketeckensnitt"/>
    <w:uiPriority w:val="99"/>
    <w:semiHidden/>
    <w:rsid w:val="0011117D"/>
    <w:rPr>
      <w:noProof w:val="0"/>
      <w:color w:val="808080"/>
    </w:rPr>
  </w:style>
  <w:style w:type="paragraph" w:customStyle="1" w:styleId="C642DE570C364775BF95BB0C4BEEA0DA">
    <w:name w:val="C642DE570C364775BF95BB0C4BEEA0DA"/>
    <w:rsid w:val="0089129D"/>
  </w:style>
  <w:style w:type="paragraph" w:customStyle="1" w:styleId="165B7D4A411A43F186BD4D82F764896E">
    <w:name w:val="165B7D4A411A43F186BD4D82F764896E"/>
    <w:rsid w:val="0089129D"/>
  </w:style>
  <w:style w:type="paragraph" w:customStyle="1" w:styleId="8DCD5607DFC64785B67B3A1B6EF67476">
    <w:name w:val="8DCD5607DFC64785B67B3A1B6EF67476"/>
    <w:rsid w:val="0089129D"/>
  </w:style>
  <w:style w:type="paragraph" w:customStyle="1" w:styleId="1EC34887D5A7430E8D955461B1926DAA">
    <w:name w:val="1EC34887D5A7430E8D955461B1926DAA"/>
    <w:rsid w:val="0089129D"/>
  </w:style>
  <w:style w:type="paragraph" w:customStyle="1" w:styleId="1E5037C154414635B56CFD17D3D5C589">
    <w:name w:val="1E5037C154414635B56CFD17D3D5C589"/>
    <w:rsid w:val="0089129D"/>
  </w:style>
  <w:style w:type="paragraph" w:customStyle="1" w:styleId="BD39829CB12948C6BA3E8EB5F7521AFF">
    <w:name w:val="BD39829CB12948C6BA3E8EB5F7521AFF"/>
    <w:rsid w:val="0089129D"/>
  </w:style>
  <w:style w:type="paragraph" w:customStyle="1" w:styleId="3EFF1C51CF324BD583176A0512C121B0">
    <w:name w:val="3EFF1C51CF324BD583176A0512C121B0"/>
    <w:rsid w:val="0089129D"/>
  </w:style>
  <w:style w:type="paragraph" w:customStyle="1" w:styleId="984A8E33F83A45B8B4C5755172CDB331">
    <w:name w:val="984A8E33F83A45B8B4C5755172CDB331"/>
    <w:rsid w:val="0089129D"/>
  </w:style>
  <w:style w:type="paragraph" w:customStyle="1" w:styleId="DBB2FE8F4CE14745B6B5F652948F6CF1">
    <w:name w:val="DBB2FE8F4CE14745B6B5F652948F6CF1"/>
    <w:rsid w:val="0089129D"/>
  </w:style>
  <w:style w:type="paragraph" w:customStyle="1" w:styleId="7B5151DDCFD140E9B0B6CCF81C5AE15C">
    <w:name w:val="7B5151DDCFD140E9B0B6CCF81C5AE15C"/>
    <w:rsid w:val="0089129D"/>
  </w:style>
  <w:style w:type="paragraph" w:customStyle="1" w:styleId="1E5037C154414635B56CFD17D3D5C5891">
    <w:name w:val="1E5037C154414635B56CFD17D3D5C5891"/>
    <w:rsid w:val="0089129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BB2FE8F4CE14745B6B5F652948F6CF11">
    <w:name w:val="DBB2FE8F4CE14745B6B5F652948F6CF11"/>
    <w:rsid w:val="0089129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C1F0F6BD74F478F870776481CFF4591">
    <w:name w:val="DC1F0F6BD74F478F870776481CFF4591"/>
    <w:rsid w:val="0089129D"/>
  </w:style>
  <w:style w:type="paragraph" w:customStyle="1" w:styleId="FB8DA45C4D43435EA8C1F66379212EEE">
    <w:name w:val="FB8DA45C4D43435EA8C1F66379212EEE"/>
    <w:rsid w:val="0089129D"/>
  </w:style>
  <w:style w:type="paragraph" w:customStyle="1" w:styleId="C4556975B00D4F46AE3AC3CEEC15DEF5">
    <w:name w:val="C4556975B00D4F46AE3AC3CEEC15DEF5"/>
    <w:rsid w:val="0089129D"/>
  </w:style>
  <w:style w:type="paragraph" w:customStyle="1" w:styleId="64AB6CB1B77F4042A85F13A08A7E2DD5">
    <w:name w:val="64AB6CB1B77F4042A85F13A08A7E2DD5"/>
    <w:rsid w:val="0089129D"/>
  </w:style>
  <w:style w:type="paragraph" w:customStyle="1" w:styleId="8CBDD8CFF1E2489BAB657A01C3D94F2C">
    <w:name w:val="8CBDD8CFF1E2489BAB657A01C3D94F2C"/>
    <w:rsid w:val="0089129D"/>
  </w:style>
  <w:style w:type="paragraph" w:customStyle="1" w:styleId="054B0B3C86134ED9B389AE4C3293EF34">
    <w:name w:val="054B0B3C86134ED9B389AE4C3293EF34"/>
    <w:rsid w:val="0089129D"/>
  </w:style>
  <w:style w:type="paragraph" w:customStyle="1" w:styleId="31652217307744678120B909BD278706">
    <w:name w:val="31652217307744678120B909BD278706"/>
    <w:rsid w:val="0089129D"/>
  </w:style>
  <w:style w:type="paragraph" w:customStyle="1" w:styleId="F902B1B6CC51402C885984D66BA07CC1">
    <w:name w:val="F902B1B6CC51402C885984D66BA07CC1"/>
    <w:rsid w:val="001111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Ministern för högre utbildning och forskning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2021-04-20T00:00:00</HeaderDate>
    <Office/>
    <Dnr>U2021/02089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Ministern för högre utbildning och forskning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2021-04-20T00:00:00</HeaderDate>
    <Office/>
    <Dnr>U2021/02089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5aff83ad-9194-460f-9e06-b610bcaec810</RD_Svarsid>
  </documentManagement>
</p:properties>
</file>

<file path=customXml/itemProps1.xml><?xml version="1.0" encoding="utf-8"?>
<ds:datastoreItem xmlns:ds="http://schemas.openxmlformats.org/officeDocument/2006/customXml" ds:itemID="{B25EB2B8-EBAE-4C88-8A6C-891114A341F5}"/>
</file>

<file path=customXml/itemProps2.xml><?xml version="1.0" encoding="utf-8"?>
<ds:datastoreItem xmlns:ds="http://schemas.openxmlformats.org/officeDocument/2006/customXml" ds:itemID="{04C68760-7D0F-449C-BAE2-2532C29B178C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24112543-33FD-4A85-B9DF-E3B4642AF86C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04C68760-7D0F-449C-BAE2-2532C29B178C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69996729-D3AE-46C1-890D-79AF524A5DDA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69996729-D3AE-46C1-890D-79AF524A5DDA}"/>
</file>

<file path=customXml/itemProps8.xml><?xml version="1.0" encoding="utf-8"?>
<ds:datastoreItem xmlns:ds="http://schemas.openxmlformats.org/officeDocument/2006/customXml" ds:itemID="{B4AD2A47-C358-4ACE-9186-818E7CEE227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412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2481 av Betty Malmberg (M) Basanslag till Linköpings universitet efter delning.docx</dc:title>
  <dc:subject/>
  <dc:creator>Lars Olof Mikaelsson</dc:creator>
  <cp:keywords/>
  <dc:description/>
  <cp:lastModifiedBy>Lars Olof Mikaelsson</cp:lastModifiedBy>
  <cp:revision>9</cp:revision>
  <dcterms:created xsi:type="dcterms:W3CDTF">2021-04-19T09:34:00Z</dcterms:created>
  <dcterms:modified xsi:type="dcterms:W3CDTF">2021-04-20T07:08:00Z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4f33ac4f-4e39-4eea-a5a4-94c31946b247</vt:lpwstr>
  </property>
</Properties>
</file>