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1C58" w:rsidRDefault="00FE090A" w14:paraId="74A7F62F" w14:textId="77777777">
      <w:pPr>
        <w:pStyle w:val="RubrikFrslagTIllRiksdagsbeslut"/>
      </w:pPr>
      <w:sdt>
        <w:sdtPr>
          <w:alias w:val="CC_Boilerplate_4"/>
          <w:tag w:val="CC_Boilerplate_4"/>
          <w:id w:val="-1644581176"/>
          <w:lock w:val="sdtContentLocked"/>
          <w:placeholder>
            <w:docPart w:val="9E347C3E6745487E85E2061A381146F9"/>
          </w:placeholder>
          <w:text/>
        </w:sdtPr>
        <w:sdtEndPr/>
        <w:sdtContent>
          <w:r w:rsidRPr="009B062B" w:rsidR="00AF30DD">
            <w:t>Förslag till riksdagsbeslut</w:t>
          </w:r>
        </w:sdtContent>
      </w:sdt>
      <w:bookmarkEnd w:id="0"/>
      <w:bookmarkEnd w:id="1"/>
    </w:p>
    <w:sdt>
      <w:sdtPr>
        <w:alias w:val="Yrkande 1"/>
        <w:tag w:val="1abaf586-8940-4477-953e-0f16d246cf09"/>
        <w:id w:val="228893869"/>
        <w:lock w:val="sdtLocked"/>
      </w:sdtPr>
      <w:sdtEndPr/>
      <w:sdtContent>
        <w:p w:rsidR="00350B12" w:rsidRDefault="006C502A" w14:paraId="73573240" w14:textId="77777777">
          <w:pPr>
            <w:pStyle w:val="Frslagstext"/>
            <w:numPr>
              <w:ilvl w:val="0"/>
              <w:numId w:val="0"/>
            </w:numPr>
          </w:pPr>
          <w:r>
            <w:t>Riksdagen anvisar anslagen för 2025 inom utgiftsområde 7 Internationellt bistånd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0E981AE7184AFD95FA775CB629D6F0"/>
        </w:placeholder>
        <w:text/>
      </w:sdtPr>
      <w:sdtEndPr/>
      <w:sdtContent>
        <w:p w:rsidRPr="000A77A8" w:rsidR="006D79C9" w:rsidP="00333E95" w:rsidRDefault="006D79C9" w14:paraId="0A635E71" w14:textId="77777777">
          <w:pPr>
            <w:pStyle w:val="Rubrik1"/>
          </w:pPr>
          <w:r>
            <w:t>Motivering</w:t>
          </w:r>
        </w:p>
      </w:sdtContent>
    </w:sdt>
    <w:bookmarkEnd w:displacedByCustomXml="prev" w:id="3"/>
    <w:bookmarkEnd w:displacedByCustomXml="prev" w:id="4"/>
    <w:p w:rsidRPr="00FE090A" w:rsidR="00565762" w:rsidP="00FE090A" w:rsidRDefault="00831712" w14:paraId="73C61D8A" w14:textId="1D5730CD">
      <w:pPr>
        <w:pStyle w:val="Tabellrubrik"/>
      </w:pPr>
      <w:r w:rsidRPr="00FE090A">
        <w:t xml:space="preserve">Tabell A </w:t>
      </w:r>
      <w:r w:rsidRPr="00FE090A" w:rsidR="00565762">
        <w:t>Anslagsförslag</w:t>
      </w:r>
      <w:r w:rsidRPr="00FE090A">
        <w:t xml:space="preserve"> för</w:t>
      </w:r>
      <w:r w:rsidRPr="00FE090A" w:rsidR="00565762">
        <w:t> 2025 för utgiftsområde 7 Internationellt bistånd</w:t>
      </w:r>
    </w:p>
    <w:p w:rsidRPr="00FE090A" w:rsidR="00565762" w:rsidP="00FE090A" w:rsidRDefault="00565762" w14:paraId="4059AFDC" w14:textId="77777777">
      <w:pPr>
        <w:pStyle w:val="Tabellunderrubrik"/>
      </w:pPr>
      <w:r w:rsidRPr="00FE090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0A77A8" w:rsidR="00565762" w:rsidTr="00565762" w14:paraId="0843C9B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A77A8" w:rsidR="00565762" w:rsidP="00FE090A" w:rsidRDefault="00831712" w14:paraId="4BBC5267" w14:textId="69CB715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0A77A8" w:rsidR="00565762">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A77A8" w:rsidR="00565762" w:rsidP="00FE090A" w:rsidRDefault="00565762" w14:paraId="12B21E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A77A8">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A77A8" w:rsidR="00565762" w:rsidP="00FE090A" w:rsidRDefault="00565762" w14:paraId="563D49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A77A8">
              <w:rPr>
                <w:rFonts w:ascii="Times New Roman" w:hAnsi="Times New Roman" w:eastAsia="Times New Roman" w:cs="Times New Roman"/>
                <w:b/>
                <w:bCs/>
                <w:color w:val="000000"/>
                <w:kern w:val="0"/>
                <w:sz w:val="20"/>
                <w:szCs w:val="20"/>
                <w:lang w:eastAsia="sv-SE"/>
                <w14:numSpacing w14:val="default"/>
              </w:rPr>
              <w:t>Avvikelse från regeringen</w:t>
            </w:r>
          </w:p>
        </w:tc>
      </w:tr>
      <w:tr w:rsidRPr="000A77A8" w:rsidR="00565762" w:rsidTr="00565762" w14:paraId="586DBE98" w14:textId="77777777">
        <w:trPr>
          <w:trHeight w:val="170"/>
        </w:trPr>
        <w:tc>
          <w:tcPr>
            <w:tcW w:w="340" w:type="dxa"/>
            <w:shd w:val="clear" w:color="auto" w:fill="FFFFFF"/>
            <w:tcMar>
              <w:top w:w="68" w:type="dxa"/>
              <w:left w:w="28" w:type="dxa"/>
              <w:bottom w:w="0" w:type="dxa"/>
              <w:right w:w="28" w:type="dxa"/>
            </w:tcMar>
            <w:hideMark/>
          </w:tcPr>
          <w:p w:rsidRPr="000A77A8" w:rsidR="00565762" w:rsidP="00FE090A" w:rsidRDefault="00565762" w14:paraId="2B9EE9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0A77A8" w:rsidR="00565762" w:rsidP="00FE090A" w:rsidRDefault="00565762" w14:paraId="0A7069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hideMark/>
          </w:tcPr>
          <w:p w:rsidRPr="000A77A8" w:rsidR="00565762" w:rsidP="00FE090A" w:rsidRDefault="00565762" w14:paraId="158A69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42 420 943</w:t>
            </w:r>
          </w:p>
        </w:tc>
        <w:tc>
          <w:tcPr>
            <w:tcW w:w="1418" w:type="dxa"/>
            <w:shd w:val="clear" w:color="auto" w:fill="FFFFFF"/>
            <w:tcMar>
              <w:top w:w="68" w:type="dxa"/>
              <w:left w:w="28" w:type="dxa"/>
              <w:bottom w:w="0" w:type="dxa"/>
              <w:right w:w="28" w:type="dxa"/>
            </w:tcMar>
            <w:hideMark/>
          </w:tcPr>
          <w:p w:rsidRPr="000A77A8" w:rsidR="00565762" w:rsidP="00FE090A" w:rsidRDefault="00565762" w14:paraId="79FC203D" w14:textId="2CEEBDF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1</w:t>
            </w:r>
            <w:r w:rsidR="00E057E9">
              <w:rPr>
                <w:rFonts w:ascii="Times New Roman" w:hAnsi="Times New Roman" w:eastAsia="Times New Roman" w:cs="Times New Roman"/>
                <w:color w:val="000000"/>
                <w:kern w:val="0"/>
                <w:sz w:val="20"/>
                <w:szCs w:val="20"/>
                <w:lang w:eastAsia="sv-SE"/>
                <w14:numSpacing w14:val="default"/>
              </w:rPr>
              <w:t>2</w:t>
            </w:r>
            <w:r w:rsidRPr="000A77A8">
              <w:rPr>
                <w:rFonts w:ascii="Times New Roman" w:hAnsi="Times New Roman" w:eastAsia="Times New Roman" w:cs="Times New Roman"/>
                <w:color w:val="000000"/>
                <w:kern w:val="0"/>
                <w:sz w:val="20"/>
                <w:szCs w:val="20"/>
                <w:lang w:eastAsia="sv-SE"/>
                <w14:numSpacing w14:val="default"/>
              </w:rPr>
              <w:t> 469 000</w:t>
            </w:r>
          </w:p>
        </w:tc>
      </w:tr>
      <w:tr w:rsidRPr="000A77A8" w:rsidR="00565762" w:rsidTr="00565762" w14:paraId="31E779EB" w14:textId="77777777">
        <w:trPr>
          <w:trHeight w:val="170"/>
        </w:trPr>
        <w:tc>
          <w:tcPr>
            <w:tcW w:w="340" w:type="dxa"/>
            <w:shd w:val="clear" w:color="auto" w:fill="FFFFFF"/>
            <w:tcMar>
              <w:top w:w="68" w:type="dxa"/>
              <w:left w:w="28" w:type="dxa"/>
              <w:bottom w:w="0" w:type="dxa"/>
              <w:right w:w="28" w:type="dxa"/>
            </w:tcMar>
            <w:hideMark/>
          </w:tcPr>
          <w:p w:rsidRPr="000A77A8" w:rsidR="00565762" w:rsidP="00FE090A" w:rsidRDefault="00565762" w14:paraId="05359F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0A77A8" w:rsidR="00565762" w:rsidP="00FE090A" w:rsidRDefault="00565762" w14:paraId="753749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8" w:type="dxa"/>
            <w:shd w:val="clear" w:color="auto" w:fill="FFFFFF"/>
            <w:tcMar>
              <w:top w:w="68" w:type="dxa"/>
              <w:left w:w="28" w:type="dxa"/>
              <w:bottom w:w="0" w:type="dxa"/>
              <w:right w:w="28" w:type="dxa"/>
            </w:tcMar>
            <w:hideMark/>
          </w:tcPr>
          <w:p w:rsidRPr="000A77A8" w:rsidR="00565762" w:rsidP="00FE090A" w:rsidRDefault="00565762" w14:paraId="64FA6D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1 772 698</w:t>
            </w:r>
          </w:p>
        </w:tc>
        <w:tc>
          <w:tcPr>
            <w:tcW w:w="1418" w:type="dxa"/>
            <w:shd w:val="clear" w:color="auto" w:fill="FFFFFF"/>
            <w:tcMar>
              <w:top w:w="68" w:type="dxa"/>
              <w:left w:w="28" w:type="dxa"/>
              <w:bottom w:w="0" w:type="dxa"/>
              <w:right w:w="28" w:type="dxa"/>
            </w:tcMar>
            <w:hideMark/>
          </w:tcPr>
          <w:p w:rsidRPr="000A77A8" w:rsidR="00565762" w:rsidP="00FE090A" w:rsidRDefault="00565762" w14:paraId="764AE2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±0</w:t>
            </w:r>
          </w:p>
        </w:tc>
      </w:tr>
      <w:tr w:rsidRPr="000A77A8" w:rsidR="00565762" w:rsidTr="00565762" w14:paraId="5DA28F8F" w14:textId="77777777">
        <w:trPr>
          <w:trHeight w:val="170"/>
        </w:trPr>
        <w:tc>
          <w:tcPr>
            <w:tcW w:w="340" w:type="dxa"/>
            <w:shd w:val="clear" w:color="auto" w:fill="FFFFFF"/>
            <w:tcMar>
              <w:top w:w="68" w:type="dxa"/>
              <w:left w:w="28" w:type="dxa"/>
              <w:bottom w:w="0" w:type="dxa"/>
              <w:right w:w="28" w:type="dxa"/>
            </w:tcMar>
            <w:hideMark/>
          </w:tcPr>
          <w:p w:rsidRPr="000A77A8" w:rsidR="00565762" w:rsidP="00FE090A" w:rsidRDefault="00565762" w14:paraId="183CE9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0A77A8" w:rsidR="00565762" w:rsidP="00FE090A" w:rsidRDefault="00565762" w14:paraId="73C8C9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Nordiska Afrikainstitutet</w:t>
            </w:r>
          </w:p>
        </w:tc>
        <w:tc>
          <w:tcPr>
            <w:tcW w:w="1418" w:type="dxa"/>
            <w:shd w:val="clear" w:color="auto" w:fill="FFFFFF"/>
            <w:tcMar>
              <w:top w:w="68" w:type="dxa"/>
              <w:left w:w="28" w:type="dxa"/>
              <w:bottom w:w="0" w:type="dxa"/>
              <w:right w:w="28" w:type="dxa"/>
            </w:tcMar>
            <w:hideMark/>
          </w:tcPr>
          <w:p w:rsidRPr="000A77A8" w:rsidR="00565762" w:rsidP="00FE090A" w:rsidRDefault="00565762" w14:paraId="78E5CD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18 142</w:t>
            </w:r>
          </w:p>
        </w:tc>
        <w:tc>
          <w:tcPr>
            <w:tcW w:w="1418" w:type="dxa"/>
            <w:shd w:val="clear" w:color="auto" w:fill="FFFFFF"/>
            <w:tcMar>
              <w:top w:w="68" w:type="dxa"/>
              <w:left w:w="28" w:type="dxa"/>
              <w:bottom w:w="0" w:type="dxa"/>
              <w:right w:w="28" w:type="dxa"/>
            </w:tcMar>
            <w:hideMark/>
          </w:tcPr>
          <w:p w:rsidRPr="000A77A8" w:rsidR="00565762" w:rsidP="00FE090A" w:rsidRDefault="00565762" w14:paraId="2310FC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±0</w:t>
            </w:r>
          </w:p>
        </w:tc>
      </w:tr>
      <w:tr w:rsidRPr="000A77A8" w:rsidR="00565762" w:rsidTr="00565762" w14:paraId="1CC587A6" w14:textId="77777777">
        <w:trPr>
          <w:trHeight w:val="170"/>
        </w:trPr>
        <w:tc>
          <w:tcPr>
            <w:tcW w:w="340" w:type="dxa"/>
            <w:shd w:val="clear" w:color="auto" w:fill="FFFFFF"/>
            <w:tcMar>
              <w:top w:w="68" w:type="dxa"/>
              <w:left w:w="28" w:type="dxa"/>
              <w:bottom w:w="0" w:type="dxa"/>
              <w:right w:w="28" w:type="dxa"/>
            </w:tcMar>
            <w:hideMark/>
          </w:tcPr>
          <w:p w:rsidRPr="000A77A8" w:rsidR="00565762" w:rsidP="00FE090A" w:rsidRDefault="00565762" w14:paraId="406A3F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0A77A8" w:rsidR="00565762" w:rsidP="00FE090A" w:rsidRDefault="00565762" w14:paraId="470201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Folke Bernadotteakademin</w:t>
            </w:r>
          </w:p>
        </w:tc>
        <w:tc>
          <w:tcPr>
            <w:tcW w:w="1418" w:type="dxa"/>
            <w:shd w:val="clear" w:color="auto" w:fill="FFFFFF"/>
            <w:tcMar>
              <w:top w:w="68" w:type="dxa"/>
              <w:left w:w="28" w:type="dxa"/>
              <w:bottom w:w="0" w:type="dxa"/>
              <w:right w:w="28" w:type="dxa"/>
            </w:tcMar>
            <w:hideMark/>
          </w:tcPr>
          <w:p w:rsidRPr="000A77A8" w:rsidR="00565762" w:rsidP="00FE090A" w:rsidRDefault="00565762" w14:paraId="33076B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213 219</w:t>
            </w:r>
          </w:p>
        </w:tc>
        <w:tc>
          <w:tcPr>
            <w:tcW w:w="1418" w:type="dxa"/>
            <w:shd w:val="clear" w:color="auto" w:fill="FFFFFF"/>
            <w:tcMar>
              <w:top w:w="68" w:type="dxa"/>
              <w:left w:w="28" w:type="dxa"/>
              <w:bottom w:w="0" w:type="dxa"/>
              <w:right w:w="28" w:type="dxa"/>
            </w:tcMar>
            <w:hideMark/>
          </w:tcPr>
          <w:p w:rsidRPr="000A77A8" w:rsidR="00565762" w:rsidP="00FE090A" w:rsidRDefault="00565762" w14:paraId="3EAA0D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40 000</w:t>
            </w:r>
          </w:p>
        </w:tc>
      </w:tr>
      <w:tr w:rsidRPr="000A77A8" w:rsidR="00565762" w:rsidTr="00565762" w14:paraId="49038068" w14:textId="77777777">
        <w:trPr>
          <w:trHeight w:val="170"/>
        </w:trPr>
        <w:tc>
          <w:tcPr>
            <w:tcW w:w="340" w:type="dxa"/>
            <w:shd w:val="clear" w:color="auto" w:fill="FFFFFF"/>
            <w:tcMar>
              <w:top w:w="68" w:type="dxa"/>
              <w:left w:w="28" w:type="dxa"/>
              <w:bottom w:w="0" w:type="dxa"/>
              <w:right w:w="28" w:type="dxa"/>
            </w:tcMar>
            <w:hideMark/>
          </w:tcPr>
          <w:p w:rsidRPr="000A77A8" w:rsidR="00565762" w:rsidP="00FE090A" w:rsidRDefault="00565762" w14:paraId="60F19F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0A77A8" w:rsidR="00565762" w:rsidP="00FE090A" w:rsidRDefault="00565762" w14:paraId="3087AE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418" w:type="dxa"/>
            <w:shd w:val="clear" w:color="auto" w:fill="FFFFFF"/>
            <w:tcMar>
              <w:top w:w="68" w:type="dxa"/>
              <w:left w:w="28" w:type="dxa"/>
              <w:bottom w:w="0" w:type="dxa"/>
              <w:right w:w="28" w:type="dxa"/>
            </w:tcMar>
            <w:hideMark/>
          </w:tcPr>
          <w:p w:rsidRPr="000A77A8" w:rsidR="00565762" w:rsidP="00FE090A" w:rsidRDefault="00565762" w14:paraId="6048D6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0A77A8" w:rsidR="00565762" w:rsidP="00FE090A" w:rsidRDefault="00565762" w14:paraId="655D57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±0</w:t>
            </w:r>
          </w:p>
        </w:tc>
      </w:tr>
      <w:tr w:rsidRPr="000A77A8" w:rsidR="00565762" w:rsidTr="00565762" w14:paraId="1945320A" w14:textId="77777777">
        <w:trPr>
          <w:trHeight w:val="170"/>
        </w:trPr>
        <w:tc>
          <w:tcPr>
            <w:tcW w:w="340" w:type="dxa"/>
            <w:shd w:val="clear" w:color="auto" w:fill="FFFFFF"/>
            <w:tcMar>
              <w:top w:w="68" w:type="dxa"/>
              <w:left w:w="28" w:type="dxa"/>
              <w:bottom w:w="0" w:type="dxa"/>
              <w:right w:w="28" w:type="dxa"/>
            </w:tcMar>
            <w:hideMark/>
          </w:tcPr>
          <w:p w:rsidRPr="000A77A8" w:rsidR="00565762" w:rsidP="00FE090A" w:rsidRDefault="00565762" w14:paraId="2661F7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0A77A8" w:rsidR="00565762" w:rsidP="00FE090A" w:rsidRDefault="00565762" w14:paraId="174F0B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418" w:type="dxa"/>
            <w:shd w:val="clear" w:color="auto" w:fill="FFFFFF"/>
            <w:tcMar>
              <w:top w:w="68" w:type="dxa"/>
              <w:left w:w="28" w:type="dxa"/>
              <w:bottom w:w="0" w:type="dxa"/>
              <w:right w:w="28" w:type="dxa"/>
            </w:tcMar>
            <w:hideMark/>
          </w:tcPr>
          <w:p w:rsidRPr="000A77A8" w:rsidR="00565762" w:rsidP="00FE090A" w:rsidRDefault="00565762" w14:paraId="4E7E06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24 842</w:t>
            </w:r>
          </w:p>
        </w:tc>
        <w:tc>
          <w:tcPr>
            <w:tcW w:w="1418" w:type="dxa"/>
            <w:shd w:val="clear" w:color="auto" w:fill="FFFFFF"/>
            <w:tcMar>
              <w:top w:w="68" w:type="dxa"/>
              <w:left w:w="28" w:type="dxa"/>
              <w:bottom w:w="0" w:type="dxa"/>
              <w:right w:w="28" w:type="dxa"/>
            </w:tcMar>
            <w:hideMark/>
          </w:tcPr>
          <w:p w:rsidRPr="000A77A8" w:rsidR="00565762" w:rsidP="00FE090A" w:rsidRDefault="00565762" w14:paraId="53DB25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A77A8">
              <w:rPr>
                <w:rFonts w:ascii="Times New Roman" w:hAnsi="Times New Roman" w:eastAsia="Times New Roman" w:cs="Times New Roman"/>
                <w:color w:val="000000"/>
                <w:kern w:val="0"/>
                <w:sz w:val="20"/>
                <w:szCs w:val="20"/>
                <w:lang w:eastAsia="sv-SE"/>
                <w14:numSpacing w14:val="default"/>
              </w:rPr>
              <w:t>±0</w:t>
            </w:r>
          </w:p>
        </w:tc>
      </w:tr>
      <w:tr w:rsidRPr="000A77A8" w:rsidR="00565762" w:rsidTr="00565762" w14:paraId="2F047D6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A77A8" w:rsidR="00565762" w:rsidP="00FE090A" w:rsidRDefault="00565762" w14:paraId="0E9D6E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A77A8">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A77A8" w:rsidR="00565762" w:rsidP="00FE090A" w:rsidRDefault="00565762" w14:paraId="48B5EE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A77A8">
              <w:rPr>
                <w:rFonts w:ascii="Times New Roman" w:hAnsi="Times New Roman" w:eastAsia="Times New Roman" w:cs="Times New Roman"/>
                <w:b/>
                <w:bCs/>
                <w:color w:val="000000"/>
                <w:kern w:val="0"/>
                <w:sz w:val="20"/>
                <w:szCs w:val="20"/>
                <w:lang w:eastAsia="sv-SE"/>
                <w14:numSpacing w14:val="default"/>
              </w:rPr>
              <w:t>44 499 844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A77A8" w:rsidR="00565762" w:rsidP="00FE090A" w:rsidRDefault="00565762" w14:paraId="067AC5D7" w14:textId="7869EAF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A77A8">
              <w:rPr>
                <w:rFonts w:ascii="Times New Roman" w:hAnsi="Times New Roman" w:eastAsia="Times New Roman" w:cs="Times New Roman"/>
                <w:b/>
                <w:bCs/>
                <w:color w:val="000000"/>
                <w:kern w:val="0"/>
                <w:sz w:val="20"/>
                <w:szCs w:val="20"/>
                <w:lang w:eastAsia="sv-SE"/>
                <w14:numSpacing w14:val="default"/>
              </w:rPr>
              <w:t>1</w:t>
            </w:r>
            <w:r w:rsidR="00E057E9">
              <w:rPr>
                <w:rFonts w:ascii="Times New Roman" w:hAnsi="Times New Roman" w:eastAsia="Times New Roman" w:cs="Times New Roman"/>
                <w:b/>
                <w:bCs/>
                <w:color w:val="000000"/>
                <w:kern w:val="0"/>
                <w:sz w:val="20"/>
                <w:szCs w:val="20"/>
                <w:lang w:eastAsia="sv-SE"/>
                <w14:numSpacing w14:val="default"/>
              </w:rPr>
              <w:t>2</w:t>
            </w:r>
            <w:r w:rsidRPr="000A77A8">
              <w:rPr>
                <w:rFonts w:ascii="Times New Roman" w:hAnsi="Times New Roman" w:eastAsia="Times New Roman" w:cs="Times New Roman"/>
                <w:b/>
                <w:bCs/>
                <w:color w:val="000000"/>
                <w:kern w:val="0"/>
                <w:sz w:val="20"/>
                <w:szCs w:val="20"/>
                <w:lang w:eastAsia="sv-SE"/>
                <w14:numSpacing w14:val="default"/>
              </w:rPr>
              <w:t> 509 000</w:t>
            </w:r>
          </w:p>
        </w:tc>
      </w:tr>
    </w:tbl>
    <w:p w:rsidRPr="000A77A8" w:rsidR="00565762" w:rsidP="00FE090A" w:rsidRDefault="00565762" w14:paraId="0B0A1718" w14:textId="77777777">
      <w:pPr>
        <w:pStyle w:val="Normalutanindragellerluft"/>
        <w:spacing w:before="150"/>
      </w:pPr>
      <w:r w:rsidRPr="000A77A8">
        <w:t xml:space="preserve">Sverige ska vara en internationell röst för demokrati, fred och mänskliga rättigheter. När världen står inför multipla kriser och säkerhetsläget försämras är inte tiden att backa från våra internationella åtaganden – tvärtom. Regeringens reformagenda är därför ett bakslag för den svenska utrikes- och utvecklingspolitiken, och ett tydligt avsteg från de värden som framhölls då Sverige drev en feministisk utrikespolitik. </w:t>
      </w:r>
    </w:p>
    <w:p w:rsidRPr="000A77A8" w:rsidR="00565762" w:rsidP="00565762" w:rsidRDefault="00565762" w14:paraId="61E793EF" w14:textId="7F987CE8">
      <w:r w:rsidRPr="000A77A8">
        <w:t xml:space="preserve">De senaste årens kriser har varit allra tuffast mot redan fattiga länder och det är deras invånare som drabbats hårdast av klimatkrisen, pandemin, kriget i Ukraina och de ökade råvarupriserna. Mer stöd behövs på flera fronter. Det är vår politiska övertygelse att Sverige klarar av att möta kriserna i vårt närområde, bland annat genom vårt stöd till Ukraina, samtidigt som vi fortsätter att ha en generös biståndsnivå globalt. Notan för att </w:t>
      </w:r>
      <w:r w:rsidRPr="000A77A8">
        <w:lastRenderedPageBreak/>
        <w:t xml:space="preserve">stödja Ukraina ska inte skickas till världens fattigaste, vilket regeringens agerande resulterar i. </w:t>
      </w:r>
    </w:p>
    <w:p w:rsidRPr="00FE090A" w:rsidR="00565762" w:rsidP="00FE090A" w:rsidRDefault="00565762" w14:paraId="0C230FA5" w14:textId="34F7F2F4">
      <w:pPr>
        <w:pStyle w:val="Rubrik2"/>
      </w:pPr>
      <w:r w:rsidRPr="00FE090A">
        <w:t>Återställ biståndsramen på 1</w:t>
      </w:r>
      <w:r w:rsidRPr="00FE090A" w:rsidR="00831712">
        <w:t> </w:t>
      </w:r>
      <w:r w:rsidRPr="00FE090A">
        <w:t>%</w:t>
      </w:r>
    </w:p>
    <w:p w:rsidRPr="000A77A8" w:rsidR="00565762" w:rsidP="00FE090A" w:rsidRDefault="00565762" w14:paraId="2CB202CA" w14:textId="77777777">
      <w:pPr>
        <w:pStyle w:val="Normalutanindragellerluft"/>
      </w:pPr>
      <w:r w:rsidRPr="000A77A8">
        <w:t xml:space="preserve">Att regeringen i budgeten sänker sina ambitioner om att vara med och skapa en bättre värld är inte oväntat, men djupt beklagligt. Regeringens besked är dåliga nyheter för arbetet för demokrati, jämställdhet och mänskliga rättigheter runt om i världen. Framtiden för miljontals människor ser plötsligt ännu mörkare ut. </w:t>
      </w:r>
    </w:p>
    <w:p w:rsidRPr="000A77A8" w:rsidR="00565762" w:rsidP="00FE090A" w:rsidRDefault="00565762" w14:paraId="6C5A6986" w14:textId="6CB700E6">
      <w:r w:rsidRPr="000A77A8">
        <w:t xml:space="preserve">Regeringens aviserade sänkning innebär att vi kommer gå under </w:t>
      </w:r>
      <w:r w:rsidRPr="000A77A8" w:rsidR="005233F6">
        <w:t>FN:s</w:t>
      </w:r>
      <w:r w:rsidRPr="000A77A8">
        <w:t xml:space="preserve"> mål om 0,7 procent av BNI i bistånd till 2028, enligt nuvarande prognoser. Det är inget annat än en skandal. Vi avvisar regeringens sänkning och återställer istället biståndet till en procent. Vi vill:</w:t>
      </w:r>
    </w:p>
    <w:p w:rsidRPr="000A77A8" w:rsidR="00565762" w:rsidP="00FE090A" w:rsidRDefault="00565762" w14:paraId="03BB9DC1" w14:textId="63CBAE47">
      <w:pPr>
        <w:pStyle w:val="ListaPunkt"/>
      </w:pPr>
      <w:r w:rsidRPr="000A77A8">
        <w:t>Använda biståndet till att påskynda utfasningen av fossil energi och möjliggöra att investeringar i förnybart också når de allra fattigaste.</w:t>
      </w:r>
    </w:p>
    <w:p w:rsidRPr="000A77A8" w:rsidR="00565762" w:rsidP="00FE090A" w:rsidRDefault="00565762" w14:paraId="4F9FB94C" w14:textId="14E36882">
      <w:pPr>
        <w:pStyle w:val="ListaPunkt"/>
      </w:pPr>
      <w:r w:rsidRPr="000A77A8">
        <w:t>Fortsätta driva en feministisk utvecklings- och utrikespolitik som sätter fokus på kvinnors rättigheter, politiskt deltagande, ekonomisk egenmakt, inflytande över fredsarbete, frihet från våld samt rätten till reproduktiv hälsa.</w:t>
      </w:r>
    </w:p>
    <w:p w:rsidRPr="000A77A8" w:rsidR="00565762" w:rsidP="00FE090A" w:rsidRDefault="00565762" w14:paraId="3D947DB0" w14:textId="336F0D2B">
      <w:pPr>
        <w:pStyle w:val="ListaPunkt"/>
      </w:pPr>
      <w:r w:rsidRPr="000A77A8">
        <w:t>Att Sverige ska vara en ledande kraft för klimaträttvisa i den globala klimatomställningen och investera i klimat- och miljöarbete i fattiga länder.</w:t>
      </w:r>
    </w:p>
    <w:p w:rsidRPr="000A77A8" w:rsidR="00565762" w:rsidP="00FE090A" w:rsidRDefault="00565762" w14:paraId="04A6A40E" w14:textId="05AB0EFB">
      <w:pPr>
        <w:pStyle w:val="ListaPunkt"/>
      </w:pPr>
      <w:r w:rsidRPr="000A77A8">
        <w:t>Att Sverige ska fortsätta vara en ledande givare och partner för människor på flykt och som riskerar svält.</w:t>
      </w:r>
    </w:p>
    <w:p w:rsidRPr="000A77A8" w:rsidR="00565762" w:rsidP="00FE090A" w:rsidRDefault="00565762" w14:paraId="3C1E71E3" w14:textId="43AA5D75">
      <w:pPr>
        <w:pStyle w:val="ListaPunkt"/>
      </w:pPr>
      <w:r w:rsidRPr="000A77A8">
        <w:t>Stoppa skatteparadis och kapital- och skatteflykt från fattiga länder</w:t>
      </w:r>
      <w:r w:rsidRPr="000A77A8" w:rsidR="005233F6">
        <w:t>.</w:t>
      </w:r>
    </w:p>
    <w:p w:rsidRPr="00FE090A" w:rsidR="00565762" w:rsidP="00FE090A" w:rsidRDefault="00565762" w14:paraId="52B034EF" w14:textId="59A8CF1D">
      <w:pPr>
        <w:pStyle w:val="Rubrik2"/>
      </w:pPr>
      <w:r w:rsidRPr="00FE090A">
        <w:t>Satsning på fredsorganisationer</w:t>
      </w:r>
    </w:p>
    <w:p w:rsidRPr="000A77A8" w:rsidR="00565762" w:rsidP="00FE090A" w:rsidRDefault="00565762" w14:paraId="76E08856" w14:textId="77777777">
      <w:pPr>
        <w:pStyle w:val="Normalutanindragellerluft"/>
      </w:pPr>
      <w:r w:rsidRPr="000A77A8">
        <w:t xml:space="preserve">Inför 2024 kapade regeringen det statliga ekonomiska stöd som i hundra år getts till svenska organisationer inom civilsamhället som arbetar för fred och nedrustning. I en tid med ett försämrat säkerhetspolitiskt läge är det fredsfrämjande arbetet än viktigare. Vi återställer och dubblerar stödet till fredsorganisationerna, en satsning på totalt 40 miljoner. </w:t>
      </w:r>
    </w:p>
    <w:p w:rsidRPr="00FE090A" w:rsidR="00565762" w:rsidP="00FE090A" w:rsidRDefault="00565762" w14:paraId="42894E24" w14:textId="77777777">
      <w:pPr>
        <w:pStyle w:val="Rubrik2"/>
      </w:pPr>
      <w:r w:rsidRPr="00FE090A">
        <w:t>Nej till avräkningar för asylmottagande</w:t>
      </w:r>
    </w:p>
    <w:p w:rsidRPr="000A77A8" w:rsidR="00565762" w:rsidP="00FE090A" w:rsidRDefault="00565762" w14:paraId="730FDC8F" w14:textId="32D0FA5C">
      <w:pPr>
        <w:pStyle w:val="Normalutanindragellerluft"/>
      </w:pPr>
      <w:bookmarkStart w:name="_Hlk178752392" w:id="5"/>
      <w:r w:rsidRPr="000A77A8">
        <w:t xml:space="preserve">Miljöpartiet motsätter sig ett urholkat bistånd där kostnader för att ta emot flyktingar i Sverige tas från biståndet och vi vill att avräkningarna minimeras. </w:t>
      </w:r>
      <w:bookmarkEnd w:id="5"/>
      <w:r w:rsidRPr="000A77A8">
        <w:t>Biståndet ska gå till att bekämpa fattigdom, inte till administrativa kostnader</w:t>
      </w:r>
      <w:r w:rsidRPr="000A77A8" w:rsidR="003E7D6D">
        <w:t xml:space="preserve"> eller nationellt arbete</w:t>
      </w:r>
      <w:r w:rsidRPr="000A77A8">
        <w:t>. Vi avvisar därför regeringens avskrivning för asylsökande och skyddsbehövande inom UO8 och UO13.</w:t>
      </w:r>
      <w:r w:rsidRPr="000A77A8" w:rsidR="003E7D6D">
        <w:t xml:space="preserve"> Migrationsverket kommer bli en av de största mottagarna av svenskt bistånd 2025, då 2,6 miljarder kronor ska gå till att bland annat täcka kostnader för boenden, trots att många flyktingboenden står tomma. Det kan jämföras med Sveriges stöd för främjandet av demokrati, mänskliga rättigheter och rättsstatens principer i världen, vilket under 2024 uppgick till 1</w:t>
      </w:r>
      <w:r w:rsidR="006C502A">
        <w:t> </w:t>
      </w:r>
      <w:r w:rsidRPr="000A77A8" w:rsidR="003E7D6D">
        <w:t xml:space="preserve">miljard kronor.  </w:t>
      </w:r>
    </w:p>
    <w:p w:rsidRPr="00FE090A" w:rsidR="00565762" w:rsidP="00FE090A" w:rsidRDefault="00565762" w14:paraId="428D5582" w14:textId="77777777">
      <w:pPr>
        <w:pStyle w:val="Rubrik2"/>
      </w:pPr>
      <w:r w:rsidRPr="00FE090A">
        <w:lastRenderedPageBreak/>
        <w:t>Öka stödet till FN-organ</w:t>
      </w:r>
    </w:p>
    <w:p w:rsidRPr="000A77A8" w:rsidR="00565762" w:rsidP="00FE090A" w:rsidRDefault="00565762" w14:paraId="431623EF" w14:textId="3B6C9045">
      <w:pPr>
        <w:pStyle w:val="Normalutanindragellerluft"/>
      </w:pPr>
      <w:r w:rsidRPr="000A77A8">
        <w:t>Kärnstöd till FN-organisationer är viktigt och behövs för att snabbt sätta in åtgärder mot</w:t>
      </w:r>
      <w:r w:rsidR="00FE090A">
        <w:t> </w:t>
      </w:r>
      <w:r w:rsidRPr="000A77A8">
        <w:t>akuta kriser. Trots detta har regeringen istället dragit ner stödet till flera viktiga FN</w:t>
      </w:r>
      <w:r w:rsidR="00FE090A">
        <w:noBreakHyphen/>
      </w:r>
      <w:r w:rsidRPr="000A77A8">
        <w:t xml:space="preserve">organ de senaste åren. Regeringen stryper allt stöd till </w:t>
      </w:r>
      <w:r w:rsidRPr="000A77A8" w:rsidR="006C502A">
        <w:t xml:space="preserve">Unaids </w:t>
      </w:r>
      <w:r w:rsidRPr="000A77A8">
        <w:t xml:space="preserve">och har också minskat finansieringen av UN </w:t>
      </w:r>
      <w:proofErr w:type="spellStart"/>
      <w:r w:rsidRPr="000A77A8">
        <w:t>Women</w:t>
      </w:r>
      <w:proofErr w:type="spellEnd"/>
      <w:r w:rsidRPr="000A77A8">
        <w:t xml:space="preserve">, UN </w:t>
      </w:r>
      <w:proofErr w:type="spellStart"/>
      <w:r w:rsidRPr="000A77A8">
        <w:t>Peace</w:t>
      </w:r>
      <w:r w:rsidR="006C502A">
        <w:t>b</w:t>
      </w:r>
      <w:r w:rsidRPr="000A77A8">
        <w:t>uilding</w:t>
      </w:r>
      <w:proofErr w:type="spellEnd"/>
      <w:r w:rsidRPr="000A77A8">
        <w:t xml:space="preserve"> </w:t>
      </w:r>
      <w:proofErr w:type="spellStart"/>
      <w:r w:rsidRPr="000A77A8">
        <w:t>Fund</w:t>
      </w:r>
      <w:proofErr w:type="spellEnd"/>
      <w:r w:rsidRPr="000A77A8">
        <w:t xml:space="preserve">, Joint </w:t>
      </w:r>
      <w:proofErr w:type="spellStart"/>
      <w:r w:rsidRPr="000A77A8">
        <w:t>Fund</w:t>
      </w:r>
      <w:proofErr w:type="spellEnd"/>
      <w:r w:rsidRPr="000A77A8">
        <w:t xml:space="preserve"> for Agenda 2030, UNFPA och UNDP under </w:t>
      </w:r>
      <w:r w:rsidRPr="000A77A8" w:rsidR="005233F6">
        <w:t>2023–2024</w:t>
      </w:r>
      <w:r w:rsidRPr="000A77A8">
        <w:t xml:space="preserve">. </w:t>
      </w:r>
    </w:p>
    <w:p w:rsidRPr="000A77A8" w:rsidR="00565762" w:rsidP="00FE090A" w:rsidRDefault="00565762" w14:paraId="3DB8C0DD" w14:textId="1A5AF848">
      <w:r w:rsidRPr="000A77A8">
        <w:t xml:space="preserve">Samarbete är avgörande i en svår tid med svåra utmaningar som vi står inför just nu, och då krävs mer stöd till FN-organ, inte mindre. Vi avvisar regeringens neddragning till internationella organisationer och satsar ytterligare 200 miljoner kronor för att öka stödet till FN-organ. </w:t>
      </w:r>
    </w:p>
    <w:sdt>
      <w:sdtPr>
        <w:alias w:val="CC_Underskrifter"/>
        <w:tag w:val="CC_Underskrifter"/>
        <w:id w:val="583496634"/>
        <w:lock w:val="sdtContentLocked"/>
        <w:placeholder>
          <w:docPart w:val="1C2F4D8DF0824ECFAE1A893F693AA2DE"/>
        </w:placeholder>
      </w:sdtPr>
      <w:sdtEndPr/>
      <w:sdtContent>
        <w:p w:rsidR="00631C58" w:rsidP="000A77A8" w:rsidRDefault="00631C58" w14:paraId="3D960F58" w14:textId="77777777"/>
        <w:p w:rsidRPr="008E0FE2" w:rsidR="004801AC" w:rsidP="000A77A8" w:rsidRDefault="00FE090A" w14:paraId="3956D964" w14:textId="27017259"/>
      </w:sdtContent>
    </w:sdt>
    <w:tbl>
      <w:tblPr>
        <w:tblW w:w="5000" w:type="pct"/>
        <w:tblLook w:val="04A0" w:firstRow="1" w:lastRow="0" w:firstColumn="1" w:lastColumn="0" w:noHBand="0" w:noVBand="1"/>
        <w:tblCaption w:val="underskrifter"/>
      </w:tblPr>
      <w:tblGrid>
        <w:gridCol w:w="4252"/>
        <w:gridCol w:w="4252"/>
      </w:tblGrid>
      <w:tr w:rsidR="00350B12" w14:paraId="72455E01" w14:textId="77777777">
        <w:trPr>
          <w:cantSplit/>
        </w:trPr>
        <w:tc>
          <w:tcPr>
            <w:tcW w:w="50" w:type="pct"/>
            <w:vAlign w:val="bottom"/>
          </w:tcPr>
          <w:p w:rsidR="00350B12" w:rsidRDefault="006C502A" w14:paraId="732FC88D" w14:textId="77777777">
            <w:pPr>
              <w:pStyle w:val="Underskrifter"/>
              <w:spacing w:after="0"/>
            </w:pPr>
            <w:r>
              <w:t>Janine Alm Ericson (MP)</w:t>
            </w:r>
          </w:p>
        </w:tc>
        <w:tc>
          <w:tcPr>
            <w:tcW w:w="50" w:type="pct"/>
            <w:vAlign w:val="bottom"/>
          </w:tcPr>
          <w:p w:rsidR="00350B12" w:rsidRDefault="00350B12" w14:paraId="0B2DACA8" w14:textId="77777777">
            <w:pPr>
              <w:pStyle w:val="Underskrifter"/>
              <w:spacing w:after="0"/>
            </w:pPr>
          </w:p>
        </w:tc>
      </w:tr>
      <w:tr w:rsidR="00350B12" w14:paraId="5AEF9DEF" w14:textId="77777777">
        <w:trPr>
          <w:cantSplit/>
        </w:trPr>
        <w:tc>
          <w:tcPr>
            <w:tcW w:w="50" w:type="pct"/>
            <w:vAlign w:val="bottom"/>
          </w:tcPr>
          <w:p w:rsidR="00350B12" w:rsidRDefault="006C502A" w14:paraId="6A34364F" w14:textId="77777777">
            <w:pPr>
              <w:pStyle w:val="Underskrifter"/>
              <w:spacing w:after="0"/>
            </w:pPr>
            <w:r>
              <w:t>Jacob Risberg (MP)</w:t>
            </w:r>
          </w:p>
        </w:tc>
        <w:tc>
          <w:tcPr>
            <w:tcW w:w="50" w:type="pct"/>
            <w:vAlign w:val="bottom"/>
          </w:tcPr>
          <w:p w:rsidR="00350B12" w:rsidRDefault="006C502A" w14:paraId="70146EE8" w14:textId="77777777">
            <w:pPr>
              <w:pStyle w:val="Underskrifter"/>
              <w:spacing w:after="0"/>
            </w:pPr>
            <w:r>
              <w:t>Emma Berginger (MP)</w:t>
            </w:r>
          </w:p>
        </w:tc>
      </w:tr>
    </w:tbl>
    <w:p w:rsidR="00350B12" w:rsidRDefault="00350B12" w14:paraId="3470E55B" w14:textId="77777777"/>
    <w:sectPr w:rsidR="00350B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A9104" w14:textId="77777777" w:rsidR="00565762" w:rsidRDefault="00565762" w:rsidP="000C1CAD">
      <w:pPr>
        <w:spacing w:line="240" w:lineRule="auto"/>
      </w:pPr>
      <w:r>
        <w:separator/>
      </w:r>
    </w:p>
  </w:endnote>
  <w:endnote w:type="continuationSeparator" w:id="0">
    <w:p w14:paraId="7A47FBB4" w14:textId="77777777" w:rsidR="00565762" w:rsidRDefault="005657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B9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8C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FB29" w14:textId="052C30FB" w:rsidR="00262EA3" w:rsidRPr="000A77A8" w:rsidRDefault="00262EA3" w:rsidP="000A77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9623" w14:textId="77777777" w:rsidR="00565762" w:rsidRDefault="00565762" w:rsidP="000C1CAD">
      <w:pPr>
        <w:spacing w:line="240" w:lineRule="auto"/>
      </w:pPr>
      <w:r>
        <w:separator/>
      </w:r>
    </w:p>
  </w:footnote>
  <w:footnote w:type="continuationSeparator" w:id="0">
    <w:p w14:paraId="3DB69E80" w14:textId="77777777" w:rsidR="00565762" w:rsidRDefault="005657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85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4D79D1" wp14:editId="7146F5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58F38A" w14:textId="413A7313" w:rsidR="00262EA3" w:rsidRDefault="00FE090A" w:rsidP="008103B5">
                          <w:pPr>
                            <w:jc w:val="right"/>
                          </w:pPr>
                          <w:sdt>
                            <w:sdtPr>
                              <w:alias w:val="CC_Noformat_Partikod"/>
                              <w:tag w:val="CC_Noformat_Partikod"/>
                              <w:id w:val="-53464382"/>
                              <w:text/>
                            </w:sdtPr>
                            <w:sdtEndPr/>
                            <w:sdtContent>
                              <w:r w:rsidR="00565762">
                                <w:t>MP</w:t>
                              </w:r>
                            </w:sdtContent>
                          </w:sdt>
                          <w:sdt>
                            <w:sdtPr>
                              <w:alias w:val="CC_Noformat_Partinummer"/>
                              <w:tag w:val="CC_Noformat_Partinummer"/>
                              <w:id w:val="-1709555926"/>
                              <w:text/>
                            </w:sdtPr>
                            <w:sdtEndPr/>
                            <w:sdtContent>
                              <w:r w:rsidR="005205A1">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4D79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58F38A" w14:textId="413A7313" w:rsidR="00262EA3" w:rsidRDefault="00FE090A" w:rsidP="008103B5">
                    <w:pPr>
                      <w:jc w:val="right"/>
                    </w:pPr>
                    <w:sdt>
                      <w:sdtPr>
                        <w:alias w:val="CC_Noformat_Partikod"/>
                        <w:tag w:val="CC_Noformat_Partikod"/>
                        <w:id w:val="-53464382"/>
                        <w:text/>
                      </w:sdtPr>
                      <w:sdtEndPr/>
                      <w:sdtContent>
                        <w:r w:rsidR="00565762">
                          <w:t>MP</w:t>
                        </w:r>
                      </w:sdtContent>
                    </w:sdt>
                    <w:sdt>
                      <w:sdtPr>
                        <w:alias w:val="CC_Noformat_Partinummer"/>
                        <w:tag w:val="CC_Noformat_Partinummer"/>
                        <w:id w:val="-1709555926"/>
                        <w:text/>
                      </w:sdtPr>
                      <w:sdtEndPr/>
                      <w:sdtContent>
                        <w:r w:rsidR="005205A1">
                          <w:t>1202</w:t>
                        </w:r>
                      </w:sdtContent>
                    </w:sdt>
                  </w:p>
                </w:txbxContent>
              </v:textbox>
              <w10:wrap anchorx="page"/>
            </v:shape>
          </w:pict>
        </mc:Fallback>
      </mc:AlternateContent>
    </w:r>
  </w:p>
  <w:p w14:paraId="62D6DE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ACF1" w14:textId="77777777" w:rsidR="00262EA3" w:rsidRDefault="00262EA3" w:rsidP="008563AC">
    <w:pPr>
      <w:jc w:val="right"/>
    </w:pPr>
  </w:p>
  <w:p w14:paraId="33EC4D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AD0C" w14:textId="77777777" w:rsidR="00262EA3" w:rsidRDefault="00FE09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51BAFB" wp14:editId="3C7F0E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A0AB8F" w14:textId="7175A447" w:rsidR="00262EA3" w:rsidRDefault="00FE090A" w:rsidP="00A314CF">
    <w:pPr>
      <w:pStyle w:val="FSHNormal"/>
      <w:spacing w:before="40"/>
    </w:pPr>
    <w:sdt>
      <w:sdtPr>
        <w:alias w:val="CC_Noformat_Motionstyp"/>
        <w:tag w:val="CC_Noformat_Motionstyp"/>
        <w:id w:val="1162973129"/>
        <w:lock w:val="sdtContentLocked"/>
        <w15:appearance w15:val="hidden"/>
        <w:text/>
      </w:sdtPr>
      <w:sdtEndPr/>
      <w:sdtContent>
        <w:r w:rsidR="000A77A8">
          <w:t>Kommittémotion</w:t>
        </w:r>
      </w:sdtContent>
    </w:sdt>
    <w:r w:rsidR="00821B36">
      <w:t xml:space="preserve"> </w:t>
    </w:r>
    <w:sdt>
      <w:sdtPr>
        <w:alias w:val="CC_Noformat_Partikod"/>
        <w:tag w:val="CC_Noformat_Partikod"/>
        <w:id w:val="1471015553"/>
        <w:text/>
      </w:sdtPr>
      <w:sdtEndPr/>
      <w:sdtContent>
        <w:r w:rsidR="00565762">
          <w:t>MP</w:t>
        </w:r>
      </w:sdtContent>
    </w:sdt>
    <w:sdt>
      <w:sdtPr>
        <w:alias w:val="CC_Noformat_Partinummer"/>
        <w:tag w:val="CC_Noformat_Partinummer"/>
        <w:id w:val="-2014525982"/>
        <w:text/>
      </w:sdtPr>
      <w:sdtEndPr/>
      <w:sdtContent>
        <w:r w:rsidR="005205A1">
          <w:t>1202</w:t>
        </w:r>
      </w:sdtContent>
    </w:sdt>
  </w:p>
  <w:p w14:paraId="72E24CB6" w14:textId="77777777" w:rsidR="00262EA3" w:rsidRPr="008227B3" w:rsidRDefault="00FE09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A5D20F" w14:textId="009094D6" w:rsidR="00262EA3" w:rsidRPr="008227B3" w:rsidRDefault="00FE09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77A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77A8">
          <w:t>:3049</w:t>
        </w:r>
      </w:sdtContent>
    </w:sdt>
  </w:p>
  <w:p w14:paraId="6A7871AC" w14:textId="60FB937C" w:rsidR="00262EA3" w:rsidRDefault="00FE090A" w:rsidP="00E03A3D">
    <w:pPr>
      <w:pStyle w:val="Motionr"/>
    </w:pPr>
    <w:sdt>
      <w:sdtPr>
        <w:alias w:val="CC_Noformat_Avtext"/>
        <w:tag w:val="CC_Noformat_Avtext"/>
        <w:id w:val="-2020768203"/>
        <w:lock w:val="sdtContentLocked"/>
        <w15:appearance w15:val="hidden"/>
        <w:text/>
      </w:sdtPr>
      <w:sdtEndPr/>
      <w:sdtContent>
        <w:r w:rsidR="000A77A8">
          <w:t>av Janine Alm Ericson m.fl. (MP)</w:t>
        </w:r>
      </w:sdtContent>
    </w:sdt>
  </w:p>
  <w:sdt>
    <w:sdtPr>
      <w:alias w:val="CC_Noformat_Rubtext"/>
      <w:tag w:val="CC_Noformat_Rubtext"/>
      <w:id w:val="-218060500"/>
      <w:lock w:val="sdtLocked"/>
      <w:text/>
    </w:sdtPr>
    <w:sdtEndPr/>
    <w:sdtContent>
      <w:p w14:paraId="29ADC6CD" w14:textId="66BAC1F0" w:rsidR="00262EA3" w:rsidRDefault="00631C58"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0AB06E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E97F45"/>
    <w:multiLevelType w:val="hybridMultilevel"/>
    <w:tmpl w:val="1CF89C42"/>
    <w:lvl w:ilvl="0" w:tplc="26F6F678">
      <w:start w:val="1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7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7A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6F5"/>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B12"/>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A1"/>
    <w:rsid w:val="0052069A"/>
    <w:rsid w:val="00520833"/>
    <w:rsid w:val="0052091A"/>
    <w:rsid w:val="00522962"/>
    <w:rsid w:val="005231E7"/>
    <w:rsid w:val="005233F6"/>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6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9D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C58"/>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97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02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FA4"/>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1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D3"/>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7E9"/>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B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90A"/>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B7D296"/>
  <w15:chartTrackingRefBased/>
  <w15:docId w15:val="{268A1FEE-0239-4D90-AF98-32202FC6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4933594">
      <w:bodyDiv w:val="1"/>
      <w:marLeft w:val="0"/>
      <w:marRight w:val="0"/>
      <w:marTop w:val="0"/>
      <w:marBottom w:val="0"/>
      <w:divBdr>
        <w:top w:val="none" w:sz="0" w:space="0" w:color="auto"/>
        <w:left w:val="none" w:sz="0" w:space="0" w:color="auto"/>
        <w:bottom w:val="none" w:sz="0" w:space="0" w:color="auto"/>
        <w:right w:val="none" w:sz="0" w:space="0" w:color="auto"/>
      </w:divBdr>
    </w:div>
    <w:div w:id="870538159">
      <w:bodyDiv w:val="1"/>
      <w:marLeft w:val="0"/>
      <w:marRight w:val="0"/>
      <w:marTop w:val="0"/>
      <w:marBottom w:val="0"/>
      <w:divBdr>
        <w:top w:val="none" w:sz="0" w:space="0" w:color="auto"/>
        <w:left w:val="none" w:sz="0" w:space="0" w:color="auto"/>
        <w:bottom w:val="none" w:sz="0" w:space="0" w:color="auto"/>
        <w:right w:val="none" w:sz="0" w:space="0" w:color="auto"/>
      </w:divBdr>
      <w:divsChild>
        <w:div w:id="149905011">
          <w:marLeft w:val="0"/>
          <w:marRight w:val="0"/>
          <w:marTop w:val="0"/>
          <w:marBottom w:val="0"/>
          <w:divBdr>
            <w:top w:val="none" w:sz="0" w:space="0" w:color="auto"/>
            <w:left w:val="none" w:sz="0" w:space="0" w:color="auto"/>
            <w:bottom w:val="none" w:sz="0" w:space="0" w:color="auto"/>
            <w:right w:val="none" w:sz="0" w:space="0" w:color="auto"/>
          </w:divBdr>
        </w:div>
        <w:div w:id="163129384">
          <w:marLeft w:val="0"/>
          <w:marRight w:val="0"/>
          <w:marTop w:val="0"/>
          <w:marBottom w:val="0"/>
          <w:divBdr>
            <w:top w:val="none" w:sz="0" w:space="0" w:color="auto"/>
            <w:left w:val="none" w:sz="0" w:space="0" w:color="auto"/>
            <w:bottom w:val="none" w:sz="0" w:space="0" w:color="auto"/>
            <w:right w:val="none" w:sz="0" w:space="0" w:color="auto"/>
          </w:divBdr>
        </w:div>
        <w:div w:id="680547142">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1445983">
      <w:bodyDiv w:val="1"/>
      <w:marLeft w:val="0"/>
      <w:marRight w:val="0"/>
      <w:marTop w:val="0"/>
      <w:marBottom w:val="0"/>
      <w:divBdr>
        <w:top w:val="none" w:sz="0" w:space="0" w:color="auto"/>
        <w:left w:val="none" w:sz="0" w:space="0" w:color="auto"/>
        <w:bottom w:val="none" w:sz="0" w:space="0" w:color="auto"/>
        <w:right w:val="none" w:sz="0" w:space="0" w:color="auto"/>
      </w:divBdr>
      <w:divsChild>
        <w:div w:id="2018147956">
          <w:marLeft w:val="0"/>
          <w:marRight w:val="0"/>
          <w:marTop w:val="0"/>
          <w:marBottom w:val="0"/>
          <w:divBdr>
            <w:top w:val="none" w:sz="0" w:space="0" w:color="auto"/>
            <w:left w:val="none" w:sz="0" w:space="0" w:color="auto"/>
            <w:bottom w:val="none" w:sz="0" w:space="0" w:color="auto"/>
            <w:right w:val="none" w:sz="0" w:space="0" w:color="auto"/>
          </w:divBdr>
        </w:div>
        <w:div w:id="1219198808">
          <w:marLeft w:val="0"/>
          <w:marRight w:val="0"/>
          <w:marTop w:val="0"/>
          <w:marBottom w:val="0"/>
          <w:divBdr>
            <w:top w:val="none" w:sz="0" w:space="0" w:color="auto"/>
            <w:left w:val="none" w:sz="0" w:space="0" w:color="auto"/>
            <w:bottom w:val="none" w:sz="0" w:space="0" w:color="auto"/>
            <w:right w:val="none" w:sz="0" w:space="0" w:color="auto"/>
          </w:divBdr>
        </w:div>
        <w:div w:id="1845901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347C3E6745487E85E2061A381146F9"/>
        <w:category>
          <w:name w:val="Allmänt"/>
          <w:gallery w:val="placeholder"/>
        </w:category>
        <w:types>
          <w:type w:val="bbPlcHdr"/>
        </w:types>
        <w:behaviors>
          <w:behavior w:val="content"/>
        </w:behaviors>
        <w:guid w:val="{2C3180E6-27EA-492E-A1AD-B2C2815A7861}"/>
      </w:docPartPr>
      <w:docPartBody>
        <w:p w:rsidR="00A751A2" w:rsidRDefault="00A751A2">
          <w:pPr>
            <w:pStyle w:val="9E347C3E6745487E85E2061A381146F9"/>
          </w:pPr>
          <w:r w:rsidRPr="005A0A93">
            <w:rPr>
              <w:rStyle w:val="Platshllartext"/>
            </w:rPr>
            <w:t>Förslag till riksdagsbeslut</w:t>
          </w:r>
        </w:p>
      </w:docPartBody>
    </w:docPart>
    <w:docPart>
      <w:docPartPr>
        <w:name w:val="F80E981AE7184AFD95FA775CB629D6F0"/>
        <w:category>
          <w:name w:val="Allmänt"/>
          <w:gallery w:val="placeholder"/>
        </w:category>
        <w:types>
          <w:type w:val="bbPlcHdr"/>
        </w:types>
        <w:behaviors>
          <w:behavior w:val="content"/>
        </w:behaviors>
        <w:guid w:val="{BD3A433D-6340-45F8-91B5-93BA64810D94}"/>
      </w:docPartPr>
      <w:docPartBody>
        <w:p w:rsidR="00A751A2" w:rsidRDefault="00A751A2">
          <w:pPr>
            <w:pStyle w:val="F80E981AE7184AFD95FA775CB629D6F0"/>
          </w:pPr>
          <w:r w:rsidRPr="005A0A93">
            <w:rPr>
              <w:rStyle w:val="Platshllartext"/>
            </w:rPr>
            <w:t>Motivering</w:t>
          </w:r>
        </w:p>
      </w:docPartBody>
    </w:docPart>
    <w:docPart>
      <w:docPartPr>
        <w:name w:val="1C2F4D8DF0824ECFAE1A893F693AA2DE"/>
        <w:category>
          <w:name w:val="Allmänt"/>
          <w:gallery w:val="placeholder"/>
        </w:category>
        <w:types>
          <w:type w:val="bbPlcHdr"/>
        </w:types>
        <w:behaviors>
          <w:behavior w:val="content"/>
        </w:behaviors>
        <w:guid w:val="{FE61E8BF-849A-43B1-A477-AA331850526B}"/>
      </w:docPartPr>
      <w:docPartBody>
        <w:p w:rsidR="001B6C9F" w:rsidRDefault="001B6C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A2"/>
    <w:rsid w:val="001B6C9F"/>
    <w:rsid w:val="00A751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347C3E6745487E85E2061A381146F9">
    <w:name w:val="9E347C3E6745487E85E2061A381146F9"/>
  </w:style>
  <w:style w:type="paragraph" w:customStyle="1" w:styleId="F80E981AE7184AFD95FA775CB629D6F0">
    <w:name w:val="F80E981AE7184AFD95FA775CB629D6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856C4-CCDB-43FF-BE45-BC1E38185A69}"/>
</file>

<file path=customXml/itemProps2.xml><?xml version="1.0" encoding="utf-8"?>
<ds:datastoreItem xmlns:ds="http://schemas.openxmlformats.org/officeDocument/2006/customXml" ds:itemID="{90DE415B-6560-4BCD-AFC6-5FF799CEAA58}"/>
</file>

<file path=customXml/itemProps3.xml><?xml version="1.0" encoding="utf-8"?>
<ds:datastoreItem xmlns:ds="http://schemas.openxmlformats.org/officeDocument/2006/customXml" ds:itemID="{E23CA6B7-D194-43CF-AEAB-3C48E543D2C2}"/>
</file>

<file path=docProps/app.xml><?xml version="1.0" encoding="utf-8"?>
<Properties xmlns="http://schemas.openxmlformats.org/officeDocument/2006/extended-properties" xmlns:vt="http://schemas.openxmlformats.org/officeDocument/2006/docPropsVTypes">
  <Template>Normal</Template>
  <TotalTime>13</TotalTime>
  <Pages>3</Pages>
  <Words>714</Words>
  <Characters>4176</Characters>
  <Application>Microsoft Office Word</Application>
  <DocSecurity>0</DocSecurity>
  <Lines>107</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MP1202 Utgiftsområde 7 Internationellt bistånd</vt:lpstr>
      <vt:lpstr>
      </vt:lpstr>
    </vt:vector>
  </TitlesOfParts>
  <Company>Sveriges riksdag</Company>
  <LinksUpToDate>false</LinksUpToDate>
  <CharactersWithSpaces>4826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