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295" w:rsidRPr="00441FB2" w:rsidRDefault="006D0295">
      <w:pPr>
        <w:pStyle w:val="Frslagsrubrik"/>
        <w:shd w:val="clear" w:color="000000" w:fill="auto"/>
      </w:pPr>
      <w:r w:rsidRPr="00441FB2">
        <w:t>Förslag till riksdagsbeslut</w:t>
      </w:r>
    </w:p>
    <w:p w:rsidR="006D0295" w:rsidRPr="00441FB2" w:rsidRDefault="006D0295">
      <w:pPr>
        <w:pStyle w:val="Hemstlatt"/>
        <w:shd w:val="clear" w:color="000000" w:fill="auto"/>
        <w:ind w:left="0"/>
      </w:pPr>
      <w:r w:rsidRPr="00441FB2">
        <w:t>Riksdagen tillkännager för regeringen som sin mening vad som anförs i motionen om reglerna för inackordering</w:t>
      </w:r>
      <w:r w:rsidRPr="00441FB2">
        <w:t>s</w:t>
      </w:r>
      <w:r w:rsidRPr="00441FB2">
        <w:t>stöd.</w:t>
      </w:r>
    </w:p>
    <w:p w:rsidR="006D0295" w:rsidRPr="00441FB2" w:rsidRDefault="006D0295">
      <w:pPr>
        <w:pStyle w:val="Rubrik1"/>
        <w:shd w:val="clear" w:color="000000" w:fill="auto"/>
      </w:pPr>
      <w:r w:rsidRPr="00441FB2">
        <w:t>Motivering</w:t>
      </w:r>
    </w:p>
    <w:p w:rsidR="006D0295" w:rsidRPr="00441FB2" w:rsidRDefault="006D0295">
      <w:pPr>
        <w:shd w:val="clear" w:color="000000" w:fill="auto"/>
        <w:autoSpaceDE w:val="0"/>
        <w:autoSpaceDN w:val="0"/>
        <w:adjustRightInd w:val="0"/>
      </w:pPr>
      <w:r w:rsidRPr="00441FB2">
        <w:t>Allt fler elever väljer att gå en gymnasieutbildning som inte erbjuds i hemkommunen och måste därför flytta hemifrån för att få gå den önskade utbildningen. Det är elevernas egna intressen och engagemang som styr valet av utbildning för ett framtida yrkesliv. Det bör uppmuntras, då en ung människas intresseområde mycket väl kan bli den framtida försörjningen i vuxenlivet.</w:t>
      </w:r>
    </w:p>
    <w:p w:rsidR="006D0295" w:rsidRPr="00441FB2" w:rsidRDefault="006D0295">
      <w:pPr>
        <w:pStyle w:val="Normaltindrag"/>
        <w:shd w:val="clear" w:color="000000" w:fill="auto"/>
      </w:pPr>
      <w:r w:rsidRPr="00441FB2">
        <w:t>Att studera på annan ort innebär extra kostnader i form av resor och inackordering.</w:t>
      </w:r>
    </w:p>
    <w:p w:rsidR="006D0295" w:rsidRPr="00441FB2" w:rsidRDefault="006D0295">
      <w:pPr>
        <w:shd w:val="clear" w:color="000000" w:fill="auto"/>
      </w:pPr>
      <w:r w:rsidRPr="00441FB2">
        <w:t>Idag är det olika regler beroende på om eleven väljer att gå en utbildning i en kommunal skola eller i en friskola. Om eleven går på en kommunal gymnasieskola långt från hemorten är det den egna hemkommunen som fastställer inackorderingsstödet, med en på central nivå beslutad lägstanivå. Elever som går på en friskola får sitt stöd från CSN som bedömer storleken på bidraget utifrån avståndet från elevens hemort till utbildningsorten.</w:t>
      </w:r>
    </w:p>
    <w:p w:rsidR="006D0295" w:rsidRPr="00441FB2" w:rsidRDefault="006D0295">
      <w:pPr>
        <w:pStyle w:val="Normaltindrag"/>
        <w:shd w:val="clear" w:color="000000" w:fill="auto"/>
      </w:pPr>
      <w:r w:rsidRPr="00441FB2">
        <w:t>Dessa regler bör ses över eftersom de skapar en ojämlikhet och en orättvis situation mellan elever som väljer att bedriva sina gymnasiestudier på annan ort. De bör utformas så att lika regler gäller oavsett vilken gymnasieutbildning man går och var. Regeringen bör återkomma till riksdagen med ett lagförslag eller i övrigt vidta åtgärder som tillgodoser vad vi nu har anfört.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1FB2">
        <w:trPr>
          <w:cantSplit/>
        </w:trPr>
        <w:tc>
          <w:tcPr>
            <w:tcW w:w="3046" w:type="dxa"/>
          </w:tcPr>
          <w:p w:rsidR="006D0295" w:rsidRPr="00441FB2" w:rsidRDefault="006D0295">
            <w:pPr>
              <w:pStyle w:val="UnderskriftDatum"/>
              <w:shd w:val="clear" w:color="000000" w:fill="auto"/>
              <w:spacing w:before="240"/>
            </w:pPr>
            <w:r w:rsidRPr="00441FB2">
              <w:lastRenderedPageBreak/>
              <w:t>Stockholm den 28 september 2012</w:t>
            </w:r>
          </w:p>
        </w:tc>
        <w:tc>
          <w:tcPr>
            <w:tcW w:w="3047" w:type="dxa"/>
          </w:tcPr>
          <w:p w:rsidR="006D0295" w:rsidRPr="00441FB2" w:rsidRDefault="006D0295">
            <w:pPr>
              <w:pStyle w:val="Underskrifter"/>
              <w:shd w:val="clear" w:color="000000" w:fill="auto"/>
              <w:spacing w:before="240"/>
            </w:pPr>
          </w:p>
        </w:tc>
      </w:tr>
      <w:tr w:rsidR="00000000" w:rsidRPr="00441FB2">
        <w:trPr>
          <w:cantSplit/>
        </w:trPr>
        <w:tc>
          <w:tcPr>
            <w:tcW w:w="3046" w:type="dxa"/>
          </w:tcPr>
          <w:p w:rsidR="006D0295" w:rsidRPr="00441FB2" w:rsidRDefault="006D0295">
            <w:pPr>
              <w:pStyle w:val="Underskrifter"/>
              <w:shd w:val="clear" w:color="000000" w:fill="auto"/>
            </w:pPr>
            <w:r w:rsidRPr="00441FB2">
              <w:t>Eva Sonidsson (S)</w:t>
            </w:r>
          </w:p>
        </w:tc>
        <w:tc>
          <w:tcPr>
            <w:tcW w:w="3046" w:type="dxa"/>
          </w:tcPr>
          <w:p w:rsidR="006D0295" w:rsidRPr="00441FB2" w:rsidRDefault="006D0295">
            <w:pPr>
              <w:pStyle w:val="Underskrifter"/>
              <w:shd w:val="clear" w:color="000000" w:fill="auto"/>
            </w:pPr>
            <w:r w:rsidRPr="00441FB2">
              <w:t>Christina Karlsson (S)</w:t>
            </w:r>
          </w:p>
        </w:tc>
      </w:tr>
    </w:tbl>
    <w:p w:rsidR="006D0295" w:rsidRPr="00441FB2" w:rsidRDefault="006D0295">
      <w:pPr>
        <w:pStyle w:val="Normaltindrag"/>
        <w:shd w:val="clear" w:color="000000" w:fill="auto"/>
      </w:pPr>
    </w:p>
    <w:sectPr w:rsidR="006D0295" w:rsidRPr="00441FB2">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295" w:rsidRPr="00441FB2" w:rsidRDefault="006D0295">
      <w:r w:rsidRPr="00441FB2">
        <w:separator/>
      </w:r>
    </w:p>
  </w:endnote>
  <w:endnote w:type="continuationSeparator" w:id="0">
    <w:p w:rsidR="006D0295" w:rsidRPr="00441FB2" w:rsidRDefault="006D0295">
      <w:r w:rsidRPr="00441F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295" w:rsidRPr="00441FB2" w:rsidRDefault="006D02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295" w:rsidRPr="00441FB2" w:rsidRDefault="006D0295">
    <w:pPr>
      <w:pStyle w:val="NormalA4fot"/>
    </w:pPr>
    <w:r w:rsidRPr="00441FB2">
      <w:fldChar w:fldCharType="begin" w:fldLock="1"/>
    </w:r>
    <w:r w:rsidRPr="00441FB2">
      <w:instrText xml:space="preserve"> FILENAME *\charformat </w:instrText>
    </w:r>
    <w:r w:rsidRPr="00441FB2">
      <w:fldChar w:fldCharType="separate"/>
    </w:r>
    <w:r w:rsidRPr="00441FB2">
      <w:t>Dokument7</w:t>
    </w:r>
    <w:r w:rsidRPr="00441FB2">
      <w:fldChar w:fldCharType="end"/>
    </w:r>
    <w:r w:rsidRPr="00441FB2">
      <w:t>/</w:t>
    </w:r>
    <w:r w:rsidRPr="00441FB2">
      <w:fldChar w:fldCharType="begin" w:fldLock="1"/>
    </w:r>
    <w:r w:rsidRPr="00441FB2">
      <w:instrText xml:space="preserve"> DOCPROPERTY "Sekr" *\charformat </w:instrText>
    </w:r>
    <w:r w:rsidRPr="00441FB2">
      <w:fldChar w:fldCharType="separate"/>
    </w:r>
    <w:r w:rsidRPr="00441FB2">
      <w:t>max</w:t>
    </w:r>
    <w:r w:rsidRPr="00441FB2">
      <w:fldChar w:fldCharType="end"/>
    </w:r>
    <w:r w:rsidRPr="00441FB2">
      <w:t xml:space="preserve"> </w:t>
    </w:r>
    <w:r w:rsidRPr="00441FB2">
      <w:fldChar w:fldCharType="begin" w:fldLock="1"/>
    </w:r>
    <w:r w:rsidRPr="00441FB2">
      <w:instrText xml:space="preserve"> PRINTDATE \@ "yyyy-MM-dd" *\charformat </w:instrText>
    </w:r>
    <w:r w:rsidRPr="00441FB2">
      <w:fldChar w:fldCharType="separate"/>
    </w:r>
    <w:r w:rsidRPr="00441FB2">
      <w:t>2012-09-19</w:t>
    </w:r>
    <w:r w:rsidRPr="00441FB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295" w:rsidRPr="00441FB2" w:rsidRDefault="006D0295">
    <w:pPr>
      <w:pStyle w:val="NormalA4fot"/>
    </w:pPr>
    <w:r w:rsidRPr="00441FB2">
      <w:fldChar w:fldCharType="begin" w:fldLock="1"/>
    </w:r>
    <w:r w:rsidRPr="00441FB2">
      <w:instrText xml:space="preserve"> FILENAME *\charformat </w:instrText>
    </w:r>
    <w:r w:rsidRPr="00441FB2">
      <w:fldChar w:fldCharType="separate"/>
    </w:r>
    <w:r w:rsidRPr="00441FB2">
      <w:t>Dokument7</w:t>
    </w:r>
    <w:r w:rsidRPr="00441FB2">
      <w:fldChar w:fldCharType="end"/>
    </w:r>
    <w:r w:rsidRPr="00441FB2">
      <w:t>/</w:t>
    </w:r>
    <w:r w:rsidRPr="00441FB2">
      <w:fldChar w:fldCharType="begin" w:fldLock="1"/>
    </w:r>
    <w:r w:rsidRPr="00441FB2">
      <w:instrText xml:space="preserve"> DOCPROPERTY "Sekr" *\charformat </w:instrText>
    </w:r>
    <w:r w:rsidRPr="00441FB2">
      <w:fldChar w:fldCharType="separate"/>
    </w:r>
    <w:r w:rsidRPr="00441FB2">
      <w:t>max</w:t>
    </w:r>
    <w:r w:rsidRPr="00441FB2">
      <w:fldChar w:fldCharType="end"/>
    </w:r>
    <w:r w:rsidRPr="00441FB2">
      <w:t xml:space="preserve"> </w:t>
    </w:r>
    <w:r w:rsidRPr="00441FB2">
      <w:fldChar w:fldCharType="begin" w:fldLock="1"/>
    </w:r>
    <w:r w:rsidRPr="00441FB2">
      <w:instrText xml:space="preserve"> PRINTDATE \@ "yyyy-MM-dd" *\charformat </w:instrText>
    </w:r>
    <w:r w:rsidRPr="00441FB2">
      <w:fldChar w:fldCharType="separate"/>
    </w:r>
    <w:r w:rsidRPr="00441FB2">
      <w:t>2012-09-19</w:t>
    </w:r>
    <w:r w:rsidRPr="00441FB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295" w:rsidRPr="00441FB2" w:rsidRDefault="006D0295">
      <w:r w:rsidRPr="00441FB2">
        <w:separator/>
      </w:r>
    </w:p>
  </w:footnote>
  <w:footnote w:type="continuationSeparator" w:id="0">
    <w:p w:rsidR="006D0295" w:rsidRPr="00441FB2" w:rsidRDefault="006D0295">
      <w:r w:rsidRPr="00441F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295" w:rsidRPr="00441FB2" w:rsidRDefault="006D02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295" w:rsidRPr="00441FB2" w:rsidRDefault="006D0295">
    <w:pPr>
      <w:pStyle w:val="NormalA4sidnr"/>
    </w:pPr>
    <w:r w:rsidRPr="00441FB2">
      <w:fldChar w:fldCharType="begin" w:fldLock="1"/>
    </w:r>
    <w:r w:rsidRPr="00441FB2">
      <w:instrText xml:space="preserve"> PAGE *\charformat</w:instrText>
    </w:r>
    <w:r w:rsidRPr="00441FB2">
      <w:fldChar w:fldCharType="separate"/>
    </w:r>
    <w:r w:rsidRPr="00441FB2">
      <w:t>2</w:t>
    </w:r>
    <w:r w:rsidRPr="00441FB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295" w:rsidRPr="00441FB2" w:rsidRDefault="006D0295">
    <w:pPr>
      <w:pStyle w:val="FSHlogo"/>
    </w:pPr>
  </w:p>
  <w:p w:rsidR="006D0295" w:rsidRPr="00441FB2" w:rsidRDefault="006D0295">
    <w:pPr>
      <w:pStyle w:val="FSHNormal"/>
    </w:pPr>
    <w:r w:rsidRPr="00441FB2">
      <w:fldChar w:fldCharType="begin" w:fldLock="1"/>
    </w:r>
    <w:r w:rsidRPr="00441FB2">
      <w:instrText xml:space="preserve"> DOCPROPERTY "MotTyp" *\charformat </w:instrText>
    </w:r>
    <w:r w:rsidRPr="00441FB2">
      <w:fldChar w:fldCharType="separate"/>
    </w:r>
    <w:r w:rsidRPr="00441FB2">
      <w:t>Enskild motion</w:t>
    </w:r>
    <w:r w:rsidRPr="00441FB2">
      <w:fldChar w:fldCharType="end"/>
    </w:r>
    <w:r w:rsidRPr="00441FB2">
      <w:t xml:space="preserve"> </w:t>
    </w:r>
    <w:r w:rsidRPr="00441FB2">
      <w:fldChar w:fldCharType="begin" w:fldLock="1"/>
    </w:r>
    <w:r w:rsidRPr="00441FB2">
      <w:instrText xml:space="preserve"> DOCPROPERTY "ArbRubr" *\charformat </w:instrText>
    </w:r>
    <w:r w:rsidRPr="00441FB2">
      <w:fldChar w:fldCharType="end"/>
    </w:r>
  </w:p>
  <w:p w:rsidR="006D0295" w:rsidRPr="00441FB2" w:rsidRDefault="006D0295">
    <w:pPr>
      <w:pStyle w:val="FSHRub2"/>
    </w:pPr>
    <w:r w:rsidRPr="00441FB2">
      <w:t xml:space="preserve">Motion till riksdagen </w:t>
    </w:r>
    <w:r w:rsidRPr="00441FB2">
      <w:tab/>
    </w:r>
    <w:r w:rsidRPr="00441FB2">
      <w:fldChar w:fldCharType="begin" w:fldLock="1"/>
    </w:r>
    <w:r w:rsidRPr="00441FB2">
      <w:instrText xml:space="preserve"> DOCPROPERTY "YearUser" *\charformat </w:instrText>
    </w:r>
    <w:r w:rsidRPr="00441FB2">
      <w:fldChar w:fldCharType="separate"/>
    </w:r>
    <w:r w:rsidRPr="00441FB2">
      <w:t>2012/13</w:t>
    </w:r>
    <w:r w:rsidRPr="00441FB2">
      <w:fldChar w:fldCharType="end"/>
    </w:r>
    <w:r w:rsidRPr="00441FB2">
      <w:t>:</w:t>
    </w:r>
    <w:r w:rsidRPr="00441FB2">
      <w:fldChar w:fldCharType="begin" w:fldLock="1"/>
    </w:r>
    <w:r w:rsidRPr="00441FB2">
      <w:instrText xml:space="preserve"> DOCPROPERTY "Motionsnummer" *\charformat </w:instrText>
    </w:r>
    <w:r w:rsidRPr="00441FB2">
      <w:fldChar w:fldCharType="separate"/>
    </w:r>
    <w:r w:rsidRPr="00441FB2">
      <w:t>Ub250</w:t>
    </w:r>
    <w:r w:rsidRPr="00441FB2">
      <w:fldChar w:fldCharType="end"/>
    </w:r>
    <w:r w:rsidRPr="00441FB2">
      <w:tab/>
    </w:r>
    <w:r w:rsidRPr="00441FB2">
      <w:fldChar w:fldCharType="begin" w:fldLock="1"/>
    </w:r>
    <w:r w:rsidRPr="00441FB2">
      <w:instrText xml:space="preserve"> DOCPROPERTY "Sekr" *\charformat </w:instrText>
    </w:r>
    <w:r w:rsidRPr="00441FB2">
      <w:fldChar w:fldCharType="separate"/>
    </w:r>
    <w:r w:rsidRPr="00441FB2">
      <w:t>max</w:t>
    </w:r>
    <w:r w:rsidRPr="00441FB2">
      <w:fldChar w:fldCharType="end"/>
    </w:r>
  </w:p>
  <w:p w:rsidR="006D0295" w:rsidRPr="00441FB2" w:rsidRDefault="006D0295">
    <w:pPr>
      <w:pStyle w:val="FSHRub2"/>
    </w:pPr>
    <w:r w:rsidRPr="00441FB2">
      <w:fldChar w:fldCharType="begin" w:fldLock="1"/>
    </w:r>
    <w:r w:rsidRPr="00441FB2">
      <w:instrText xml:space="preserve"> DOCPROPERTY "MotionarText" *\charformat </w:instrText>
    </w:r>
    <w:r w:rsidRPr="00441FB2">
      <w:fldChar w:fldCharType="separate"/>
    </w:r>
    <w:r w:rsidRPr="00441FB2">
      <w:t>av Eva Sonidsson och Christina Karlsson (S)</w:t>
    </w:r>
    <w:r w:rsidRPr="00441FB2">
      <w:fldChar w:fldCharType="end"/>
    </w:r>
  </w:p>
  <w:p w:rsidR="006D0295" w:rsidRPr="00441FB2" w:rsidRDefault="006D0295">
    <w:pPr>
      <w:pStyle w:val="FSHRub2"/>
    </w:pPr>
    <w:r w:rsidRPr="00441FB2">
      <w:fldChar w:fldCharType="begin" w:fldLock="1"/>
    </w:r>
    <w:r w:rsidRPr="00441FB2">
      <w:instrText xml:space="preserve"> DOCPROPERTY "Subject" *\charformat </w:instrText>
    </w:r>
    <w:r w:rsidRPr="00441FB2">
      <w:fldChar w:fldCharType="separate"/>
    </w:r>
    <w:r w:rsidRPr="00441FB2">
      <w:t>Inackorderingsstöd</w:t>
    </w:r>
    <w:r w:rsidRPr="00441FB2">
      <w:fldChar w:fldCharType="end"/>
    </w:r>
  </w:p>
  <w:p w:rsidR="006D0295" w:rsidRPr="00441FB2" w:rsidRDefault="006D0295">
    <w:pPr>
      <w:pStyle w:val="FSHNormL"/>
    </w:pPr>
  </w:p>
  <w:p w:rsidR="006D0295" w:rsidRPr="00441FB2" w:rsidRDefault="006D0295">
    <w:pPr>
      <w:pStyle w:val="FSHNormal"/>
    </w:pPr>
  </w:p>
  <w:p w:rsidR="006D0295" w:rsidRPr="00441FB2" w:rsidRDefault="006D02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29143494">
    <w:abstractNumId w:val="13"/>
  </w:num>
  <w:num w:numId="2" w16cid:durableId="1789006107">
    <w:abstractNumId w:val="11"/>
  </w:num>
  <w:num w:numId="3" w16cid:durableId="1946843900">
    <w:abstractNumId w:val="14"/>
  </w:num>
  <w:num w:numId="4" w16cid:durableId="2038236599">
    <w:abstractNumId w:val="8"/>
  </w:num>
  <w:num w:numId="5" w16cid:durableId="1755318316">
    <w:abstractNumId w:val="3"/>
  </w:num>
  <w:num w:numId="6" w16cid:durableId="503591038">
    <w:abstractNumId w:val="2"/>
  </w:num>
  <w:num w:numId="7" w16cid:durableId="282687761">
    <w:abstractNumId w:val="1"/>
  </w:num>
  <w:num w:numId="8" w16cid:durableId="1162693650">
    <w:abstractNumId w:val="0"/>
  </w:num>
  <w:num w:numId="9" w16cid:durableId="608896846">
    <w:abstractNumId w:val="9"/>
  </w:num>
  <w:num w:numId="10" w16cid:durableId="2102526166">
    <w:abstractNumId w:val="7"/>
  </w:num>
  <w:num w:numId="11" w16cid:durableId="1361661403">
    <w:abstractNumId w:val="6"/>
  </w:num>
  <w:num w:numId="12" w16cid:durableId="436142132">
    <w:abstractNumId w:val="5"/>
  </w:num>
  <w:num w:numId="13" w16cid:durableId="1720978395">
    <w:abstractNumId w:val="4"/>
  </w:num>
  <w:num w:numId="14" w16cid:durableId="2136295011">
    <w:abstractNumId w:val="16"/>
  </w:num>
  <w:num w:numId="15" w16cid:durableId="117603542">
    <w:abstractNumId w:val="12"/>
  </w:num>
  <w:num w:numId="16" w16cid:durableId="18667485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44E03F08-DA57-47DF-9088-8808DAA25060},{9248F608-36F5-4DF6-92E4-5771EA8B40DF}"/>
  </w:docVars>
  <w:rsids>
    <w:rsidRoot w:val="00125C3D"/>
    <w:rsid w:val="00125C3D"/>
    <w:rsid w:val="00441FB2"/>
    <w:rsid w:val="006D02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1190B7-A1C5-41D9-A0DA-DC73D77A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1271</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S3061</vt:lpstr>
    </vt:vector>
  </TitlesOfParts>
  <Company>Riksdagen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S3061</dc:title>
  <dc:subject>S3061</dc:subject>
  <dc:creator>Riksdagen</dc:creator>
  <cp:keywords>Riksdagen</cp:keywords>
  <dc:description>Större EAN, fria namnval (prtimotion etc), a4-funktionen, nya v-loggan, grönmarkering, basdialogen mm</dc:description>
  <cp:lastModifiedBy>Lars Brink</cp:lastModifiedBy>
  <cp:revision>2</cp:revision>
  <cp:lastPrinted>2012-09-19T10:41:00Z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Inackorderingsstöd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Inackorderingsstöd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28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20122013000000000083000030610069</vt:lpwstr>
  </property>
  <property fmtid="{D5CDD505-2E9C-101B-9397-08002B2CF9AE}" pid="47" name="datum">
    <vt:lpwstr>120928</vt:lpwstr>
  </property>
  <property fmtid="{D5CDD505-2E9C-101B-9397-08002B2CF9AE}" pid="48" name="avsändar-e-post">
    <vt:lpwstr>tonechka.turkyilmaz@riksdagen.se</vt:lpwstr>
  </property>
  <property fmtid="{D5CDD505-2E9C-101B-9397-08002B2CF9AE}" pid="49" name="id">
    <vt:lpwstr>20122013000000000083000030610069</vt:lpwstr>
  </property>
  <property fmtid="{D5CDD505-2E9C-101B-9397-08002B2CF9AE}" pid="50" name="nummer">
    <vt:lpwstr>250</vt:lpwstr>
  </property>
  <property fmtid="{D5CDD505-2E9C-101B-9397-08002B2CF9AE}" pid="51" name="utskottsbeteckning">
    <vt:lpwstr>Ub</vt:lpwstr>
  </property>
  <property fmtid="{D5CDD505-2E9C-101B-9397-08002B2CF9AE}" pid="52" name="GlobalUID">
    <vt:lpwstr>{7158D7DC-157F-4463-83FE-86F8AC863390}</vt:lpwstr>
  </property>
  <property fmtid="{D5CDD505-2E9C-101B-9397-08002B2CF9AE}" pid="53" name="Överföringar">
    <vt:i4>0</vt:i4>
  </property>
  <property fmtid="{D5CDD505-2E9C-101B-9397-08002B2CF9AE}" pid="54" name="Checksum">
    <vt:lpwstr>*1009167370499*</vt:lpwstr>
  </property>
  <property fmtid="{D5CDD505-2E9C-101B-9397-08002B2CF9AE}" pid="55" name="skuggnummer">
    <vt:lpwstr>587</vt:lpwstr>
  </property>
  <property fmtid="{D5CDD505-2E9C-101B-9397-08002B2CF9AE}" pid="56" name="urixVersion">
    <vt:lpwstr>4.5.0.25</vt:lpwstr>
  </property>
  <property fmtid="{D5CDD505-2E9C-101B-9397-08002B2CF9AE}" pid="57" name="urixOrigin">
    <vt:lpwstr>121113 10:34:30.484</vt:lpwstr>
  </property>
  <property fmtid="{D5CDD505-2E9C-101B-9397-08002B2CF9AE}" pid="58" name="urixGuid">
    <vt:lpwstr>{E63CA14E-1E47-4112-B9BF-4055151692BE}</vt:lpwstr>
  </property>
</Properties>
</file>