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75D" w:rsidRPr="00435741" w:rsidRDefault="004A275D" w:rsidP="00BF3658">
      <w:pPr>
        <w:pStyle w:val="Hemstlrubrik"/>
      </w:pPr>
      <w:r w:rsidRPr="00435741">
        <w:t>Förslag till riksdagsbeslut</w:t>
      </w:r>
    </w:p>
    <w:p w:rsidR="004A275D" w:rsidRPr="00435741" w:rsidRDefault="004A275D" w:rsidP="004A275D">
      <w:pPr>
        <w:pStyle w:val="Hemstlatt"/>
      </w:pPr>
      <w:r w:rsidRPr="00435741">
        <w:t>Riksdagen tillkännager för regeringen som sin mening vad i motionen anförs om att Sverige ska</w:t>
      </w:r>
      <w:r w:rsidR="009C2576" w:rsidRPr="00435741">
        <w:t>ll</w:t>
      </w:r>
      <w:r w:rsidRPr="00435741">
        <w:t xml:space="preserve"> ställa sig bakom Dohadeklarationen</w:t>
      </w:r>
      <w:r w:rsidR="009C0D39" w:rsidRPr="00435741">
        <w:t xml:space="preserve"> om f</w:t>
      </w:r>
      <w:r w:rsidR="009C0D39" w:rsidRPr="00435741">
        <w:t>a</w:t>
      </w:r>
      <w:r w:rsidR="009C0D39" w:rsidRPr="00435741">
        <w:t>miljen</w:t>
      </w:r>
      <w:r w:rsidRPr="00435741">
        <w:t>.</w:t>
      </w:r>
    </w:p>
    <w:p w:rsidR="00E84F25" w:rsidRPr="00435741" w:rsidRDefault="007C6092" w:rsidP="00E22893">
      <w:pPr>
        <w:pStyle w:val="Rubrik1"/>
      </w:pPr>
      <w:r w:rsidRPr="00435741">
        <w:t>Motivering</w:t>
      </w:r>
    </w:p>
    <w:p w:rsidR="004A275D" w:rsidRPr="00435741" w:rsidRDefault="004A275D" w:rsidP="004A275D">
      <w:r w:rsidRPr="00435741">
        <w:t>Under 2004 högtidlighöll Förenta nationerna det internationella familjeåret genom att bl.a. hålla regionala FN-konferenser i Cotonou (Benin), Mexico City (Mexi</w:t>
      </w:r>
      <w:r w:rsidR="00BF3658" w:rsidRPr="00435741">
        <w:t>k</w:t>
      </w:r>
      <w:r w:rsidRPr="00435741">
        <w:t>o), Stockholm (Sverige), Genève (Schweiz) samt Kuala Lumpur (Malaysia). På den avslutande konferensen i Doha (Qatar) antogs Dohadekl</w:t>
      </w:r>
      <w:r w:rsidRPr="00435741">
        <w:t>a</w:t>
      </w:r>
      <w:r w:rsidRPr="00435741">
        <w:t>rationen om familjen av de samlade delegaterna.</w:t>
      </w:r>
    </w:p>
    <w:p w:rsidR="004A275D" w:rsidRPr="00435741" w:rsidRDefault="004A275D" w:rsidP="004A275D">
      <w:pPr>
        <w:pStyle w:val="Normaltindrag"/>
      </w:pPr>
      <w:r w:rsidRPr="00435741">
        <w:t xml:space="preserve">Måndagen den 8 januari 2004 antog Förenta nationernas generalförsamling Dohadeklarationen om familjen med konsensus, utan att någon begärde </w:t>
      </w:r>
      <w:r w:rsidR="009C0D39" w:rsidRPr="00435741">
        <w:t>vote</w:t>
      </w:r>
      <w:r w:rsidR="009C0D39" w:rsidRPr="00435741">
        <w:t>r</w:t>
      </w:r>
      <w:r w:rsidR="009C0D39" w:rsidRPr="00435741">
        <w:t>ing. Fram till idag har 151</w:t>
      </w:r>
      <w:r w:rsidRPr="00435741">
        <w:t xml:space="preserve"> av världens 192 nationer ställt sig bakom deklar</w:t>
      </w:r>
      <w:r w:rsidRPr="00435741">
        <w:t>a</w:t>
      </w:r>
      <w:r w:rsidRPr="00435741">
        <w:t>tionen som ”co-sponsors”. Dohadeklarationen utgår från § 16:3 i FN:s al</w:t>
      </w:r>
      <w:r w:rsidRPr="00435741">
        <w:t>l</w:t>
      </w:r>
      <w:r w:rsidRPr="00435741">
        <w:t>männa deklaration om de mänskliga rättigheterna där det stå</w:t>
      </w:r>
      <w:r w:rsidR="009C0D39" w:rsidRPr="00435741">
        <w:t>r att familjen är den naturliga och</w:t>
      </w:r>
      <w:r w:rsidRPr="00435741">
        <w:t xml:space="preserve"> </w:t>
      </w:r>
      <w:r w:rsidR="009C0D39" w:rsidRPr="00435741">
        <w:t>grundläggande</w:t>
      </w:r>
      <w:r w:rsidRPr="00435741">
        <w:t xml:space="preserve"> enheten</w:t>
      </w:r>
      <w:r w:rsidR="009C0D39" w:rsidRPr="00435741">
        <w:t xml:space="preserve"> i samhället. Den äger rätt till skydd från samhället och staten.</w:t>
      </w:r>
    </w:p>
    <w:p w:rsidR="004A275D" w:rsidRPr="00435741" w:rsidRDefault="004A275D" w:rsidP="004A275D">
      <w:pPr>
        <w:pStyle w:val="Normaltindrag"/>
      </w:pPr>
      <w:r w:rsidRPr="00435741">
        <w:t xml:space="preserve">Initiativet om en deklaration som uppmärksammar behovet av att stödja </w:t>
      </w:r>
      <w:r w:rsidR="009C0D39" w:rsidRPr="00435741">
        <w:t xml:space="preserve">och skydda </w:t>
      </w:r>
      <w:r w:rsidRPr="00435741">
        <w:t>familjer har drivits av G 77-länderna, dvs. utvecklingsländerna. De länder som utöver dem har ”co-signed” och ”co-sponsored” dokumentet är USA, Ryssland, Kina, hela Afrika, hela Latinamerika, Asien om man räknar bort Australien och Nya Zeeland.</w:t>
      </w:r>
    </w:p>
    <w:p w:rsidR="004A275D" w:rsidRPr="00435741" w:rsidRDefault="004A275D" w:rsidP="004A275D">
      <w:pPr>
        <w:pStyle w:val="Normaltindrag"/>
      </w:pPr>
      <w:r w:rsidRPr="00435741">
        <w:t>Rapporten från the Doha International Conference – liksom Dohadeklar</w:t>
      </w:r>
      <w:r w:rsidRPr="00435741">
        <w:t>a</w:t>
      </w:r>
      <w:r w:rsidRPr="00435741">
        <w:t>tionen som antogs där – är nu officiella FN-dokument; rapporten är public</w:t>
      </w:r>
      <w:r w:rsidRPr="00435741">
        <w:t>e</w:t>
      </w:r>
      <w:r w:rsidRPr="00435741">
        <w:t>rad av FN som A/59/599 (den 8 december 2004) och Dohadeklarationen är publicerad av FN som A/59/592 (den 8 december 2004). Båda dokumenten finns online på FN:s hemsida http://documents.un.org/simple.asp.</w:t>
      </w:r>
    </w:p>
    <w:p w:rsidR="004A275D" w:rsidRPr="00435741" w:rsidRDefault="004A275D" w:rsidP="004A275D">
      <w:pPr>
        <w:pStyle w:val="Normaltindrag"/>
      </w:pPr>
      <w:r w:rsidRPr="00435741">
        <w:lastRenderedPageBreak/>
        <w:t>Efter generalförsamlingens antagande av Dohadeklarationen, talade åtta FN-ambassadörer emot deklarationen och reserverade sig. Först ut var des</w:t>
      </w:r>
      <w:r w:rsidRPr="00435741">
        <w:t>s</w:t>
      </w:r>
      <w:r w:rsidRPr="00435741">
        <w:t>värre EU:s representant, och Sverige tillhör därför idag den minoritet av lä</w:t>
      </w:r>
      <w:r w:rsidRPr="00435741">
        <w:t>n</w:t>
      </w:r>
      <w:r w:rsidRPr="00435741">
        <w:t>der som inte ställt sig bakom Dohadeklarationen</w:t>
      </w:r>
      <w:r w:rsidR="009C0D39" w:rsidRPr="00435741">
        <w:t xml:space="preserve"> om familjen</w:t>
      </w:r>
    </w:p>
    <w:p w:rsidR="004A275D" w:rsidRPr="00435741" w:rsidRDefault="004A275D" w:rsidP="004A275D">
      <w:pPr>
        <w:pStyle w:val="Normaltindrag"/>
      </w:pPr>
      <w:r w:rsidRPr="00435741">
        <w:t>Till denna deklaration om familjen måste Sverige nu förhålla sig, och inte låta Nederländerna som EU:s ordförandeland reservera sig, utan att deklar</w:t>
      </w:r>
      <w:r w:rsidRPr="00435741">
        <w:t>a</w:t>
      </w:r>
      <w:r w:rsidRPr="00435741">
        <w:t xml:space="preserve">tionen debatterats och förankrats i EU-ländernas olika parlament. Sverige bör </w:t>
      </w:r>
      <w:r w:rsidR="009C0D39" w:rsidRPr="00435741">
        <w:t>skyndsamt ställa sig bakom Doha</w:t>
      </w:r>
      <w:r w:rsidRPr="00435741">
        <w:t xml:space="preserve">deklarationen </w:t>
      </w:r>
      <w:r w:rsidR="009C0D39" w:rsidRPr="00435741">
        <w:t xml:space="preserve">om familjen </w:t>
      </w:r>
      <w:r w:rsidRPr="00435741">
        <w:t>som en av dess undertecknare.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F3658" w:rsidRPr="004357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F3658" w:rsidRPr="00435741" w:rsidRDefault="00BF3658" w:rsidP="00BF3658">
            <w:pPr>
              <w:pStyle w:val="UnderskriftDatum"/>
              <w:spacing w:before="240"/>
            </w:pPr>
            <w:r w:rsidRPr="00435741">
              <w:t>Stockholm den 29 september 2005</w:t>
            </w:r>
          </w:p>
        </w:tc>
        <w:tc>
          <w:tcPr>
            <w:tcW w:w="3047" w:type="dxa"/>
          </w:tcPr>
          <w:p w:rsidR="00BF3658" w:rsidRPr="00435741" w:rsidRDefault="00BF3658" w:rsidP="00BF3658">
            <w:pPr>
              <w:pStyle w:val="Underskrifter"/>
              <w:spacing w:before="240"/>
            </w:pPr>
          </w:p>
        </w:tc>
      </w:tr>
      <w:tr w:rsidR="00BF3658" w:rsidRPr="004357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F3658" w:rsidRPr="00435741" w:rsidRDefault="00BF3658" w:rsidP="00BF3658">
            <w:pPr>
              <w:pStyle w:val="Underskrifter"/>
            </w:pPr>
            <w:r w:rsidRPr="00435741">
              <w:t>Tuve Skånberg (kd)</w:t>
            </w:r>
          </w:p>
        </w:tc>
        <w:tc>
          <w:tcPr>
            <w:tcW w:w="3047" w:type="dxa"/>
          </w:tcPr>
          <w:p w:rsidR="00BF3658" w:rsidRPr="00435741" w:rsidRDefault="00BF3658" w:rsidP="00BF3658">
            <w:pPr>
              <w:pStyle w:val="Underskrifter"/>
            </w:pPr>
          </w:p>
        </w:tc>
      </w:tr>
    </w:tbl>
    <w:p w:rsidR="004A275D" w:rsidRPr="00435741" w:rsidRDefault="004A275D" w:rsidP="00BF3658">
      <w:pPr>
        <w:pStyle w:val="Normaltindrag"/>
      </w:pPr>
    </w:p>
    <w:sectPr w:rsidR="004A275D" w:rsidRPr="00435741" w:rsidSect="00BF3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C33" w:rsidRPr="00435741" w:rsidRDefault="004E2C33">
      <w:r w:rsidRPr="00435741">
        <w:separator/>
      </w:r>
    </w:p>
  </w:endnote>
  <w:endnote w:type="continuationSeparator" w:id="0">
    <w:p w:rsidR="004E2C33" w:rsidRPr="00435741" w:rsidRDefault="004E2C33">
      <w:r w:rsidRPr="004357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D17" w:rsidRPr="00435741" w:rsidRDefault="00435741" w:rsidP="00BF3658">
    <w:pPr>
      <w:pStyle w:val="Sidfot"/>
    </w:pPr>
    <w:r w:rsidRPr="004357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8458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658" w:rsidRDefault="00BF36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3658" w:rsidRDefault="00BF36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D17" w:rsidRPr="00435741" w:rsidRDefault="00435741" w:rsidP="00BF3658">
    <w:pPr>
      <w:pStyle w:val="Sidfot"/>
    </w:pPr>
    <w:r w:rsidRPr="004357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87547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658" w:rsidRDefault="00BF36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3658" w:rsidRDefault="00BF36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D17" w:rsidRPr="00435741" w:rsidRDefault="00435741" w:rsidP="00BF3658">
    <w:pPr>
      <w:pStyle w:val="Sidfot"/>
    </w:pPr>
    <w:r w:rsidRPr="004357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8728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658" w:rsidRDefault="00BF36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3658" w:rsidRDefault="00BF36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C33" w:rsidRPr="00435741" w:rsidRDefault="004E2C33">
      <w:r w:rsidRPr="00435741">
        <w:separator/>
      </w:r>
    </w:p>
  </w:footnote>
  <w:footnote w:type="continuationSeparator" w:id="0">
    <w:p w:rsidR="004E2C33" w:rsidRPr="00435741" w:rsidRDefault="004E2C33">
      <w:r w:rsidRPr="004357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D17" w:rsidRPr="00435741" w:rsidRDefault="00435741" w:rsidP="00BF3658">
    <w:pPr>
      <w:pStyle w:val="Sidhuvud"/>
    </w:pPr>
    <w:r w:rsidRPr="004357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49272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658" w:rsidRDefault="00BF36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3658" w:rsidRDefault="00BF36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D17" w:rsidRPr="00435741" w:rsidRDefault="00435741" w:rsidP="00BF3658">
    <w:pPr>
      <w:pStyle w:val="Sidhuvud"/>
    </w:pPr>
    <w:r w:rsidRPr="004357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42461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658" w:rsidRDefault="00BF36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3658" w:rsidRDefault="00BF36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658" w:rsidRPr="00435741" w:rsidRDefault="00BF3658">
    <w:pPr>
      <w:pStyle w:val="FSHNormal"/>
      <w:tabs>
        <w:tab w:val="right" w:pos="5840"/>
      </w:tabs>
    </w:pPr>
    <w:r w:rsidRPr="00435741">
      <w:br/>
    </w:r>
    <w:r w:rsidRPr="00435741">
      <w:fldChar w:fldCharType="begin" w:fldLock="1"/>
    </w:r>
    <w:r w:rsidRPr="00435741">
      <w:instrText xml:space="preserve"> DOCPROPERTY</w:instrText>
    </w:r>
    <w:r w:rsidRPr="00435741">
      <w:rPr>
        <w:sz w:val="18"/>
      </w:rPr>
      <w:instrText xml:space="preserve"> "YearUser" *\charformat </w:instrText>
    </w:r>
    <w:r w:rsidRPr="00435741">
      <w:fldChar w:fldCharType="separate"/>
    </w:r>
    <w:r w:rsidRPr="00435741">
      <w:t>2005/06</w:t>
    </w:r>
    <w:r w:rsidRPr="00435741">
      <w:fldChar w:fldCharType="end"/>
    </w:r>
    <w:r w:rsidRPr="00435741">
      <w:t xml:space="preserve"> </w:t>
    </w:r>
    <w:r w:rsidRPr="00435741">
      <w:tab/>
      <w:t xml:space="preserve">mnr: </w:t>
    </w:r>
    <w:r w:rsidRPr="00435741">
      <w:fldChar w:fldCharType="begin" w:fldLock="1"/>
    </w:r>
    <w:r w:rsidRPr="00435741">
      <w:instrText xml:space="preserve"> DOCPROPERTY</w:instrText>
    </w:r>
    <w:r w:rsidRPr="00435741">
      <w:rPr>
        <w:sz w:val="18"/>
      </w:rPr>
      <w:instrText xml:space="preserve"> "Motionsnummer" *\charformat </w:instrText>
    </w:r>
    <w:r w:rsidRPr="00435741">
      <w:fldChar w:fldCharType="separate"/>
    </w:r>
    <w:r w:rsidRPr="00435741">
      <w:t>U264</w:t>
    </w:r>
    <w:r w:rsidRPr="00435741">
      <w:fldChar w:fldCharType="end"/>
    </w:r>
    <w:r w:rsidRPr="00435741">
      <w:br/>
    </w:r>
    <w:r w:rsidRPr="00435741">
      <w:fldChar w:fldCharType="begin" w:fldLock="1"/>
    </w:r>
    <w:r w:rsidRPr="00435741">
      <w:instrText xml:space="preserve"> DOCPROPERTY</w:instrText>
    </w:r>
    <w:r w:rsidRPr="00435741">
      <w:rPr>
        <w:sz w:val="18"/>
      </w:rPr>
      <w:instrText xml:space="preserve"> "Samling" *\charformat </w:instrText>
    </w:r>
    <w:r w:rsidRPr="00435741">
      <w:fldChar w:fldCharType="end"/>
    </w:r>
    <w:r w:rsidRPr="00435741">
      <w:tab/>
      <w:t xml:space="preserve">pnr: </w:t>
    </w:r>
    <w:r w:rsidRPr="00435741">
      <w:fldChar w:fldCharType="begin" w:fldLock="1"/>
    </w:r>
    <w:r w:rsidRPr="00435741">
      <w:instrText xml:space="preserve"> DOCPROPERTY</w:instrText>
    </w:r>
    <w:r w:rsidRPr="00435741">
      <w:rPr>
        <w:sz w:val="18"/>
      </w:rPr>
      <w:instrText xml:space="preserve"> "Partinummer" *\charformat </w:instrText>
    </w:r>
    <w:r w:rsidRPr="00435741">
      <w:fldChar w:fldCharType="separate"/>
    </w:r>
    <w:r w:rsidRPr="00435741">
      <w:t>kd727</w:t>
    </w:r>
    <w:r w:rsidRPr="00435741">
      <w:fldChar w:fldCharType="end"/>
    </w:r>
  </w:p>
  <w:p w:rsidR="00BF3658" w:rsidRPr="00435741" w:rsidRDefault="00BF3658">
    <w:pPr>
      <w:pStyle w:val="FSHRub1"/>
    </w:pPr>
    <w:r w:rsidRPr="00435741">
      <w:t>Motion till riksdagen</w:t>
    </w:r>
    <w:r w:rsidRPr="00435741">
      <w:br/>
    </w:r>
    <w:r w:rsidRPr="00435741">
      <w:fldChar w:fldCharType="begin" w:fldLock="1"/>
    </w:r>
    <w:r w:rsidRPr="00435741">
      <w:instrText xml:space="preserve"> DOCPROPERTY "YearUser" *\charformat </w:instrText>
    </w:r>
    <w:r w:rsidRPr="00435741">
      <w:fldChar w:fldCharType="separate"/>
    </w:r>
    <w:r w:rsidRPr="00435741">
      <w:t>2005/06</w:t>
    </w:r>
    <w:r w:rsidRPr="00435741">
      <w:fldChar w:fldCharType="end"/>
    </w:r>
    <w:r w:rsidRPr="00435741">
      <w:t>:</w:t>
    </w:r>
    <w:r w:rsidRPr="00435741">
      <w:fldChar w:fldCharType="begin" w:fldLock="1"/>
    </w:r>
    <w:r w:rsidRPr="00435741">
      <w:instrText xml:space="preserve"> DOCPROPERTY "Motionsnummer" *\charformat </w:instrText>
    </w:r>
    <w:r w:rsidRPr="00435741">
      <w:fldChar w:fldCharType="separate"/>
    </w:r>
    <w:r w:rsidRPr="00435741">
      <w:t>U264</w:t>
    </w:r>
    <w:r w:rsidRPr="00435741">
      <w:fldChar w:fldCharType="end"/>
    </w:r>
  </w:p>
  <w:p w:rsidR="00BF3658" w:rsidRPr="00435741" w:rsidRDefault="00BF3658">
    <w:pPr>
      <w:pStyle w:val="FSHNormalS5"/>
    </w:pPr>
    <w:r w:rsidRPr="00435741">
      <w:fldChar w:fldCharType="begin" w:fldLock="1"/>
    </w:r>
    <w:r w:rsidRPr="00435741">
      <w:instrText xml:space="preserve"> DOCPROPERTY "MotionarText" *\charformat </w:instrText>
    </w:r>
    <w:r w:rsidRPr="00435741">
      <w:fldChar w:fldCharType="separate"/>
    </w:r>
    <w:r w:rsidRPr="00435741">
      <w:t>av Tuve Skånberg (kd)</w:t>
    </w:r>
    <w:r w:rsidRPr="00435741">
      <w:fldChar w:fldCharType="end"/>
    </w:r>
    <w:r w:rsidRPr="00435741">
      <w:br/>
    </w:r>
    <w:r w:rsidRPr="00435741">
      <w:fldChar w:fldCharType="begin" w:fldLock="1"/>
    </w:r>
    <w:r w:rsidRPr="00435741">
      <w:instrText xml:space="preserve"> DOCPROPERTY "SvarFrasKort" *\charformat </w:instrText>
    </w:r>
    <w:r w:rsidRPr="00435741">
      <w:fldChar w:fldCharType="end"/>
    </w:r>
  </w:p>
  <w:p w:rsidR="00BF3658" w:rsidRPr="00435741" w:rsidRDefault="00BF3658">
    <w:pPr>
      <w:pStyle w:val="FSHTitel"/>
    </w:pPr>
    <w:r w:rsidRPr="00435741">
      <w:fldChar w:fldCharType="begin" w:fldLock="1"/>
    </w:r>
    <w:r w:rsidRPr="00435741">
      <w:instrText xml:space="preserve"> DOCPROPERTY</w:instrText>
    </w:r>
    <w:r w:rsidRPr="00435741">
      <w:rPr>
        <w:sz w:val="18"/>
      </w:rPr>
      <w:instrText xml:space="preserve"> "RubrikSvar" *\charformat </w:instrText>
    </w:r>
    <w:r w:rsidRPr="00435741">
      <w:fldChar w:fldCharType="separate"/>
    </w:r>
    <w:r w:rsidRPr="00435741">
      <w:t>Undertecknandet av Dohadeklarationen om familjen</w:t>
    </w:r>
    <w:r w:rsidRPr="00435741">
      <w:fldChar w:fldCharType="end"/>
    </w:r>
  </w:p>
  <w:p w:rsidR="00BF3658" w:rsidRPr="00435741" w:rsidRDefault="00BF3658" w:rsidP="00BF365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758A72C"/>
    <w:lvl w:ilvl="0" w:tplc="0096F90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8125342">
    <w:abstractNumId w:val="13"/>
  </w:num>
  <w:num w:numId="2" w16cid:durableId="779951731">
    <w:abstractNumId w:val="10"/>
  </w:num>
  <w:num w:numId="3" w16cid:durableId="1376732189">
    <w:abstractNumId w:val="11"/>
  </w:num>
  <w:num w:numId="4" w16cid:durableId="1247181548">
    <w:abstractNumId w:val="12"/>
  </w:num>
  <w:num w:numId="5" w16cid:durableId="2033604892">
    <w:abstractNumId w:val="8"/>
  </w:num>
  <w:num w:numId="6" w16cid:durableId="1175454984">
    <w:abstractNumId w:val="3"/>
  </w:num>
  <w:num w:numId="7" w16cid:durableId="910893814">
    <w:abstractNumId w:val="2"/>
  </w:num>
  <w:num w:numId="8" w16cid:durableId="44379444">
    <w:abstractNumId w:val="1"/>
  </w:num>
  <w:num w:numId="9" w16cid:durableId="1452045227">
    <w:abstractNumId w:val="0"/>
  </w:num>
  <w:num w:numId="10" w16cid:durableId="895042650">
    <w:abstractNumId w:val="9"/>
  </w:num>
  <w:num w:numId="11" w16cid:durableId="1698963135">
    <w:abstractNumId w:val="7"/>
  </w:num>
  <w:num w:numId="12" w16cid:durableId="1046837653">
    <w:abstractNumId w:val="6"/>
  </w:num>
  <w:num w:numId="13" w16cid:durableId="760755308">
    <w:abstractNumId w:val="5"/>
  </w:num>
  <w:num w:numId="14" w16cid:durableId="1489635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BE6E87"/>
    <w:rsid w:val="00064BC3"/>
    <w:rsid w:val="00066775"/>
    <w:rsid w:val="00072FB9"/>
    <w:rsid w:val="00100531"/>
    <w:rsid w:val="00201DFB"/>
    <w:rsid w:val="00204695"/>
    <w:rsid w:val="00204A63"/>
    <w:rsid w:val="00212FF1"/>
    <w:rsid w:val="00230193"/>
    <w:rsid w:val="0025068A"/>
    <w:rsid w:val="002818D3"/>
    <w:rsid w:val="002D11A8"/>
    <w:rsid w:val="00435741"/>
    <w:rsid w:val="00445271"/>
    <w:rsid w:val="004A0504"/>
    <w:rsid w:val="004A275D"/>
    <w:rsid w:val="004E2C33"/>
    <w:rsid w:val="004E38D9"/>
    <w:rsid w:val="00740D6D"/>
    <w:rsid w:val="00794149"/>
    <w:rsid w:val="007B67A7"/>
    <w:rsid w:val="007C6092"/>
    <w:rsid w:val="00971B03"/>
    <w:rsid w:val="009C0D39"/>
    <w:rsid w:val="009C2576"/>
    <w:rsid w:val="009C30D9"/>
    <w:rsid w:val="00A053C6"/>
    <w:rsid w:val="00B13BF0"/>
    <w:rsid w:val="00BB7D17"/>
    <w:rsid w:val="00BE6E87"/>
    <w:rsid w:val="00BF3658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3D9D79-8D13-4A07-A1A9-529362DB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F365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C257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318</Words>
  <Characters>2006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U264</vt:lpstr>
    </vt:vector>
  </TitlesOfParts>
  <Company>Riksdagen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U264</dc:title>
  <dc:subject>U264</dc:subject>
  <dc:creator>Riksdagen</dc:creator>
  <cp:keywords>Riksdagen</cp:keywords>
  <dc:description/>
  <cp:lastModifiedBy>Lars Brink</cp:lastModifiedBy>
  <cp:revision>2</cp:revision>
  <cp:lastPrinted>2005-11-30T08:43:00Z</cp:lastPrinted>
  <dcterms:created xsi:type="dcterms:W3CDTF">2025-12-16T21:47:00Z</dcterms:created>
  <dcterms:modified xsi:type="dcterms:W3CDTF">2025-12-16T21:47:00Z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mot2000_416_2005-09-29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Undertecknandet av Dohadeklarationen om familjen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Undertecknandet av Dohadeklarationen om familjen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kd727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Tuve Skånberg (kd)</vt:lpwstr>
  </property>
  <property fmtid="{D5CDD505-2E9C-101B-9397-08002B2CF9AE}" pid="26" name="MotionarLista">
    <vt:lpwstr>Skånberg, Tuve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Tuve Skånberg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ola.nilsson@riksdagen.se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20052006000001070100000007270069</vt:lpwstr>
  </property>
  <property fmtid="{D5CDD505-2E9C-101B-9397-08002B2CF9AE}" pid="47" name="datum">
    <vt:lpwstr>050929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20052006000001070100000007270069</vt:lpwstr>
  </property>
  <property fmtid="{D5CDD505-2E9C-101B-9397-08002B2CF9AE}" pid="50" name="nummer">
    <vt:lpwstr>264</vt:lpwstr>
  </property>
  <property fmtid="{D5CDD505-2E9C-101B-9397-08002B2CF9AE}" pid="51" name="utskottsbeteckning">
    <vt:lpwstr>U</vt:lpwstr>
  </property>
</Properties>
</file>