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8C1" w:rsidRPr="00A348C1" w:rsidRDefault="00A348C1">
      <w:pPr>
        <w:pStyle w:val="Frslagsrubrik"/>
      </w:pPr>
      <w:r w:rsidRPr="00A348C1">
        <w:t>Förslag till riksdagsbeslut</w:t>
      </w:r>
    </w:p>
    <w:p w:rsidR="00A348C1" w:rsidRPr="00A348C1" w:rsidRDefault="00A348C1">
      <w:pPr>
        <w:pStyle w:val="Hemstlatt"/>
      </w:pPr>
      <w:r w:rsidRPr="00A348C1">
        <w:t>Riksdagen tillkännager för regeringen som sin mening vad som anförs i motionen om risker för förluster vid stora even</w:t>
      </w:r>
      <w:r w:rsidRPr="00A348C1">
        <w:t>e</w:t>
      </w:r>
      <w:r w:rsidRPr="00A348C1">
        <w:t>mang.</w:t>
      </w:r>
    </w:p>
    <w:p w:rsidR="00A348C1" w:rsidRPr="00A348C1" w:rsidRDefault="00A348C1">
      <w:pPr>
        <w:pStyle w:val="Rubrik1"/>
      </w:pPr>
      <w:r w:rsidRPr="00A348C1">
        <w:t>Motivering</w:t>
      </w:r>
    </w:p>
    <w:p w:rsidR="00A348C1" w:rsidRPr="00A348C1" w:rsidRDefault="00A348C1">
      <w:r w:rsidRPr="00A348C1">
        <w:t>Allt fler svenska kommuner investerar i stora arenor för att inrymma even</w:t>
      </w:r>
      <w:r w:rsidRPr="00A348C1">
        <w:t>e</w:t>
      </w:r>
      <w:r w:rsidRPr="00A348C1">
        <w:t>mang av olika slag, som konserter, idrottstävlingar, uttagningar till melodife</w:t>
      </w:r>
      <w:r w:rsidRPr="00A348C1">
        <w:t>s</w:t>
      </w:r>
      <w:r w:rsidRPr="00A348C1">
        <w:t>tivalen med mera.</w:t>
      </w:r>
    </w:p>
    <w:p w:rsidR="00A348C1" w:rsidRPr="00A348C1" w:rsidRDefault="00A348C1">
      <w:pPr>
        <w:pStyle w:val="Normaltindrag"/>
      </w:pPr>
      <w:r w:rsidRPr="00A348C1">
        <w:t>Dessa stora evenemang drar ofta mycket publik och är en god PR för ko</w:t>
      </w:r>
      <w:r w:rsidRPr="00A348C1">
        <w:t>m</w:t>
      </w:r>
      <w:r w:rsidRPr="00A348C1">
        <w:t>munen som arrangerar. Det innebär även arbetstillfällen för restauranger och hotell i samhället.</w:t>
      </w:r>
    </w:p>
    <w:p w:rsidR="00A348C1" w:rsidRPr="00A348C1" w:rsidRDefault="00A348C1">
      <w:pPr>
        <w:pStyle w:val="Normaltindrag"/>
      </w:pPr>
      <w:r w:rsidRPr="00A348C1">
        <w:t>Men det finns också svaga punkter med evenemangsarenor. Det kan inn</w:t>
      </w:r>
      <w:r w:rsidRPr="00A348C1">
        <w:t>e</w:t>
      </w:r>
      <w:r w:rsidRPr="00A348C1">
        <w:t>bära ekonomiska risker att genomföra stora evenemang om man inte lyckas att dra tillräckligt med publik för att få balans i ekonomin. Därför behöver man se över på vilka sätt man kan minska arrangörernas risker mot förluster vid stora evenemang. En åtgärd som skulle kunna övervägas är inrättande av en statlig garanti mot förluster vid stora evenemang. Detta skulle kunna sökas av exe</w:t>
      </w:r>
      <w:r w:rsidRPr="00A348C1">
        <w:t>m</w:t>
      </w:r>
      <w:r w:rsidRPr="00A348C1">
        <w:t>pelvis en kommun och en arrangör i 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48C1">
        <w:trPr>
          <w:cantSplit/>
        </w:trPr>
        <w:tc>
          <w:tcPr>
            <w:tcW w:w="3046" w:type="dxa"/>
          </w:tcPr>
          <w:p w:rsidR="00A348C1" w:rsidRPr="00A348C1" w:rsidRDefault="00A348C1">
            <w:pPr>
              <w:pStyle w:val="UnderskriftDatum"/>
              <w:spacing w:before="240"/>
            </w:pPr>
            <w:r w:rsidRPr="00A348C1">
              <w:t>Stockholm den 1 oktober 2009</w:t>
            </w:r>
          </w:p>
        </w:tc>
        <w:tc>
          <w:tcPr>
            <w:tcW w:w="3047" w:type="dxa"/>
          </w:tcPr>
          <w:p w:rsidR="00A348C1" w:rsidRPr="00A348C1" w:rsidRDefault="00A348C1">
            <w:pPr>
              <w:pStyle w:val="Underskrifter"/>
              <w:spacing w:before="240"/>
            </w:pPr>
          </w:p>
        </w:tc>
      </w:tr>
      <w:tr w:rsidR="00000000" w:rsidRPr="00A348C1">
        <w:trPr>
          <w:cantSplit/>
        </w:trPr>
        <w:tc>
          <w:tcPr>
            <w:tcW w:w="3046" w:type="dxa"/>
          </w:tcPr>
          <w:p w:rsidR="00A348C1" w:rsidRPr="00A348C1" w:rsidRDefault="00A348C1">
            <w:pPr>
              <w:pStyle w:val="Underskrifter"/>
            </w:pPr>
            <w:r w:rsidRPr="00A348C1">
              <w:t>Gunilla Carlsson i Hisings Backa (s)</w:t>
            </w:r>
          </w:p>
        </w:tc>
        <w:tc>
          <w:tcPr>
            <w:tcW w:w="3046" w:type="dxa"/>
          </w:tcPr>
          <w:p w:rsidR="00A348C1" w:rsidRPr="00A348C1" w:rsidRDefault="00A348C1">
            <w:pPr>
              <w:pStyle w:val="Underskrifter"/>
            </w:pPr>
            <w:r w:rsidRPr="00A348C1">
              <w:t>Claes-Göran Brandin (s)</w:t>
            </w:r>
          </w:p>
        </w:tc>
      </w:tr>
    </w:tbl>
    <w:p w:rsidR="00A348C1" w:rsidRPr="00A348C1" w:rsidRDefault="00A348C1">
      <w:pPr>
        <w:pStyle w:val="Normaltindrag"/>
      </w:pPr>
    </w:p>
    <w:sectPr w:rsidR="00000000" w:rsidRPr="00A348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8C1" w:rsidRPr="00A348C1" w:rsidRDefault="00A348C1">
      <w:r w:rsidRPr="00A348C1">
        <w:separator/>
      </w:r>
    </w:p>
  </w:endnote>
  <w:endnote w:type="continuationSeparator" w:id="0">
    <w:p w:rsidR="00A348C1" w:rsidRPr="00A348C1" w:rsidRDefault="00A348C1">
      <w:r w:rsidRPr="00A34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C1" w:rsidRPr="00A348C1" w:rsidRDefault="00A348C1">
    <w:pPr>
      <w:pStyle w:val="Sidfot"/>
    </w:pPr>
    <w:r w:rsidRPr="00A348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4624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C1" w:rsidRDefault="00A348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48C1" w:rsidRDefault="00A348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C1" w:rsidRPr="00A348C1" w:rsidRDefault="00A348C1">
    <w:pPr>
      <w:pStyle w:val="Sidfot"/>
    </w:pPr>
    <w:r w:rsidRPr="00A348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249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C1" w:rsidRDefault="00A34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48C1" w:rsidRDefault="00A34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C1" w:rsidRPr="00A348C1" w:rsidRDefault="00A348C1">
    <w:pPr>
      <w:pStyle w:val="Sidfot"/>
    </w:pPr>
    <w:r w:rsidRPr="00A348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71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C1" w:rsidRDefault="00A348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48C1" w:rsidRDefault="00A348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8C1" w:rsidRPr="00A348C1" w:rsidRDefault="00A348C1">
      <w:r w:rsidRPr="00A348C1">
        <w:separator/>
      </w:r>
    </w:p>
  </w:footnote>
  <w:footnote w:type="continuationSeparator" w:id="0">
    <w:p w:rsidR="00A348C1" w:rsidRPr="00A348C1" w:rsidRDefault="00A348C1">
      <w:r w:rsidRPr="00A348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C1" w:rsidRPr="00A348C1" w:rsidRDefault="00A348C1">
    <w:pPr>
      <w:pStyle w:val="Sidhuvud"/>
    </w:pPr>
    <w:r w:rsidRPr="00A348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929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C1" w:rsidRDefault="00A348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48C1" w:rsidRDefault="00A348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C1" w:rsidRPr="00A348C1" w:rsidRDefault="00A348C1">
    <w:pPr>
      <w:pStyle w:val="Sidhuvud"/>
    </w:pPr>
    <w:r w:rsidRPr="00A348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695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C1" w:rsidRDefault="00A348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48C1" w:rsidRDefault="00A348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C1" w:rsidRPr="00A348C1" w:rsidRDefault="00A348C1">
    <w:pPr>
      <w:pStyle w:val="FSHNormal"/>
      <w:tabs>
        <w:tab w:val="right" w:pos="5840"/>
      </w:tabs>
    </w:pPr>
    <w:r w:rsidRPr="00A348C1">
      <w:br/>
    </w:r>
    <w:r w:rsidRPr="00A348C1">
      <w:fldChar w:fldCharType="begin" w:fldLock="1"/>
    </w:r>
    <w:r w:rsidRPr="00A348C1">
      <w:instrText xml:space="preserve"> DOCPROPERTY</w:instrText>
    </w:r>
    <w:r w:rsidRPr="00A348C1">
      <w:rPr>
        <w:sz w:val="18"/>
      </w:rPr>
      <w:instrText xml:space="preserve"> "YearUser" *\charformat </w:instrText>
    </w:r>
    <w:r w:rsidRPr="00A348C1">
      <w:fldChar w:fldCharType="separate"/>
    </w:r>
    <w:r w:rsidRPr="00A348C1">
      <w:t>2009/10</w:t>
    </w:r>
    <w:r w:rsidRPr="00A348C1">
      <w:fldChar w:fldCharType="end"/>
    </w:r>
    <w:r w:rsidRPr="00A348C1">
      <w:t xml:space="preserve"> </w:t>
    </w:r>
    <w:r w:rsidRPr="00A348C1">
      <w:tab/>
      <w:t xml:space="preserve">mnr: </w:t>
    </w:r>
    <w:r w:rsidRPr="00A348C1">
      <w:fldChar w:fldCharType="begin" w:fldLock="1"/>
    </w:r>
    <w:r w:rsidRPr="00A348C1">
      <w:instrText xml:space="preserve"> DOCPROPERTY</w:instrText>
    </w:r>
    <w:r w:rsidRPr="00A348C1">
      <w:rPr>
        <w:sz w:val="18"/>
      </w:rPr>
      <w:instrText xml:space="preserve"> "Motionsnummer" *\charformat </w:instrText>
    </w:r>
    <w:r w:rsidRPr="00A348C1">
      <w:fldChar w:fldCharType="separate"/>
    </w:r>
    <w:r w:rsidRPr="00A348C1">
      <w:t>N255</w:t>
    </w:r>
    <w:r w:rsidRPr="00A348C1">
      <w:fldChar w:fldCharType="end"/>
    </w:r>
    <w:r w:rsidRPr="00A348C1">
      <w:br/>
    </w:r>
    <w:r w:rsidRPr="00A348C1">
      <w:fldChar w:fldCharType="begin" w:fldLock="1"/>
    </w:r>
    <w:r w:rsidRPr="00A348C1">
      <w:instrText xml:space="preserve"> DOCPROPERTY</w:instrText>
    </w:r>
    <w:r w:rsidRPr="00A348C1">
      <w:rPr>
        <w:sz w:val="18"/>
      </w:rPr>
      <w:instrText xml:space="preserve"> "Samling" *\charformat </w:instrText>
    </w:r>
    <w:r w:rsidRPr="00A348C1">
      <w:fldChar w:fldCharType="end"/>
    </w:r>
    <w:r w:rsidRPr="00A348C1">
      <w:tab/>
      <w:t xml:space="preserve">pnr: </w:t>
    </w:r>
    <w:r w:rsidRPr="00A348C1">
      <w:fldChar w:fldCharType="begin" w:fldLock="1"/>
    </w:r>
    <w:r w:rsidRPr="00A348C1">
      <w:instrText xml:space="preserve"> DOCPROPERTY</w:instrText>
    </w:r>
    <w:r w:rsidRPr="00A348C1">
      <w:rPr>
        <w:sz w:val="18"/>
      </w:rPr>
      <w:instrText xml:space="preserve"> "Partinummer" *\charformat </w:instrText>
    </w:r>
    <w:r w:rsidRPr="00A348C1">
      <w:fldChar w:fldCharType="separate"/>
    </w:r>
    <w:r w:rsidRPr="00A348C1">
      <w:t>s32052</w:t>
    </w:r>
    <w:r w:rsidRPr="00A348C1">
      <w:fldChar w:fldCharType="end"/>
    </w:r>
  </w:p>
  <w:p w:rsidR="00A348C1" w:rsidRPr="00A348C1" w:rsidRDefault="00A348C1">
    <w:pPr>
      <w:pStyle w:val="FSHRub1"/>
    </w:pPr>
    <w:r w:rsidRPr="00A348C1">
      <w:t>Motion till riksdagen</w:t>
    </w:r>
    <w:r w:rsidRPr="00A348C1">
      <w:br/>
    </w:r>
    <w:r w:rsidRPr="00A348C1">
      <w:fldChar w:fldCharType="begin" w:fldLock="1"/>
    </w:r>
    <w:r w:rsidRPr="00A348C1">
      <w:instrText xml:space="preserve"> DOCPROPERTY "YearUser" *\charformat </w:instrText>
    </w:r>
    <w:r w:rsidRPr="00A348C1">
      <w:fldChar w:fldCharType="separate"/>
    </w:r>
    <w:r w:rsidRPr="00A348C1">
      <w:t>2009/10</w:t>
    </w:r>
    <w:r w:rsidRPr="00A348C1">
      <w:fldChar w:fldCharType="end"/>
    </w:r>
    <w:r w:rsidRPr="00A348C1">
      <w:t>:</w:t>
    </w:r>
    <w:r w:rsidRPr="00A348C1">
      <w:fldChar w:fldCharType="begin" w:fldLock="1"/>
    </w:r>
    <w:r w:rsidRPr="00A348C1">
      <w:instrText xml:space="preserve"> DOCPROPERTY "Motionsnummer" *\charformat </w:instrText>
    </w:r>
    <w:r w:rsidRPr="00A348C1">
      <w:fldChar w:fldCharType="separate"/>
    </w:r>
    <w:r w:rsidRPr="00A348C1">
      <w:t>N255</w:t>
    </w:r>
    <w:r w:rsidRPr="00A348C1">
      <w:fldChar w:fldCharType="end"/>
    </w:r>
  </w:p>
  <w:p w:rsidR="00A348C1" w:rsidRPr="00A348C1" w:rsidRDefault="00A348C1">
    <w:pPr>
      <w:pStyle w:val="FSHNormalS5"/>
    </w:pPr>
    <w:r w:rsidRPr="00A348C1">
      <w:fldChar w:fldCharType="begin" w:fldLock="1"/>
    </w:r>
    <w:r w:rsidRPr="00A348C1">
      <w:instrText xml:space="preserve"> DOCPROPERTY "MotionarText" *\charformat </w:instrText>
    </w:r>
    <w:r w:rsidRPr="00A348C1">
      <w:fldChar w:fldCharType="separate"/>
    </w:r>
    <w:r w:rsidRPr="00A348C1">
      <w:t>av Gunilla Carlsson i Hisings Backa och Claes-Göran Brandin (s)</w:t>
    </w:r>
    <w:r w:rsidRPr="00A348C1">
      <w:fldChar w:fldCharType="end"/>
    </w:r>
    <w:r w:rsidRPr="00A348C1">
      <w:br/>
    </w:r>
    <w:r w:rsidRPr="00A348C1">
      <w:fldChar w:fldCharType="begin" w:fldLock="1"/>
    </w:r>
    <w:r w:rsidRPr="00A348C1">
      <w:instrText xml:space="preserve"> DOCPROPERTY "SvarFrasKort" *\charformat </w:instrText>
    </w:r>
    <w:r w:rsidRPr="00A348C1">
      <w:fldChar w:fldCharType="end"/>
    </w:r>
  </w:p>
  <w:p w:rsidR="00A348C1" w:rsidRPr="00A348C1" w:rsidRDefault="00A348C1">
    <w:pPr>
      <w:pStyle w:val="FSHTitel"/>
    </w:pPr>
    <w:r w:rsidRPr="00A348C1">
      <w:fldChar w:fldCharType="begin" w:fldLock="1"/>
    </w:r>
    <w:r w:rsidRPr="00A348C1">
      <w:instrText xml:space="preserve"> DOCPROPERTY</w:instrText>
    </w:r>
    <w:r w:rsidRPr="00A348C1">
      <w:rPr>
        <w:sz w:val="18"/>
      </w:rPr>
      <w:instrText xml:space="preserve"> "RubrikSvar" *\charformat </w:instrText>
    </w:r>
    <w:r w:rsidRPr="00A348C1">
      <w:fldChar w:fldCharType="separate"/>
    </w:r>
    <w:r w:rsidRPr="00A348C1">
      <w:t>Stora evenemang</w:t>
    </w:r>
    <w:r w:rsidRPr="00A348C1">
      <w:fldChar w:fldCharType="end"/>
    </w:r>
  </w:p>
  <w:p w:rsidR="00A348C1" w:rsidRPr="00A348C1" w:rsidRDefault="00A348C1">
    <w:pPr>
      <w:pStyle w:val="Normal00"/>
    </w:pPr>
  </w:p>
  <w:p w:rsidR="00A348C1" w:rsidRPr="00A348C1" w:rsidRDefault="00A348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4985877">
    <w:abstractNumId w:val="8"/>
  </w:num>
  <w:num w:numId="2" w16cid:durableId="1504590064">
    <w:abstractNumId w:val="9"/>
  </w:num>
  <w:num w:numId="3" w16cid:durableId="388651973">
    <w:abstractNumId w:val="8"/>
  </w:num>
  <w:num w:numId="4" w16cid:durableId="1683818734">
    <w:abstractNumId w:val="9"/>
  </w:num>
  <w:num w:numId="5" w16cid:durableId="1393696432">
    <w:abstractNumId w:val="13"/>
  </w:num>
  <w:num w:numId="6" w16cid:durableId="1883858597">
    <w:abstractNumId w:val="10"/>
  </w:num>
  <w:num w:numId="7" w16cid:durableId="512258351">
    <w:abstractNumId w:val="11"/>
  </w:num>
  <w:num w:numId="8" w16cid:durableId="2035111566">
    <w:abstractNumId w:val="12"/>
  </w:num>
  <w:num w:numId="9" w16cid:durableId="1598949555">
    <w:abstractNumId w:val="8"/>
  </w:num>
  <w:num w:numId="10" w16cid:durableId="1506171849">
    <w:abstractNumId w:val="3"/>
  </w:num>
  <w:num w:numId="11" w16cid:durableId="1837646617">
    <w:abstractNumId w:val="2"/>
  </w:num>
  <w:num w:numId="12" w16cid:durableId="1383597419">
    <w:abstractNumId w:val="1"/>
  </w:num>
  <w:num w:numId="13" w16cid:durableId="338197696">
    <w:abstractNumId w:val="0"/>
  </w:num>
  <w:num w:numId="14" w16cid:durableId="580137038">
    <w:abstractNumId w:val="9"/>
  </w:num>
  <w:num w:numId="15" w16cid:durableId="1787039839">
    <w:abstractNumId w:val="7"/>
  </w:num>
  <w:num w:numId="16" w16cid:durableId="1084105898">
    <w:abstractNumId w:val="6"/>
  </w:num>
  <w:num w:numId="17" w16cid:durableId="1125150112">
    <w:abstractNumId w:val="5"/>
  </w:num>
  <w:num w:numId="18" w16cid:durableId="1961453922">
    <w:abstractNumId w:val="4"/>
  </w:num>
  <w:num w:numId="19" w16cid:durableId="883568067">
    <w:abstractNumId w:val="11"/>
  </w:num>
  <w:num w:numId="20" w16cid:durableId="1442451823">
    <w:abstractNumId w:val="10"/>
  </w:num>
  <w:num w:numId="21" w16cid:durableId="260836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4F01CF0C-53D4-4C7A-B501-69C90218D11F},{01BDF579-471C-4239-90B2-2FAC506BC556}"/>
  </w:docVars>
  <w:rsids>
    <w:rsidRoot w:val="00FC6CD4"/>
    <w:rsid w:val="00A348C1"/>
    <w:rsid w:val="00FC6C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C5BE353-E309-40D6-AF20-10F039F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929</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s32052</vt:lpstr>
    </vt:vector>
  </TitlesOfParts>
  <Company>Riksdagen</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s32052</dc:title>
  <dc:subject>s32052</dc:subject>
  <dc:creator>Riksdagen</dc:creator>
  <cp:keywords>Riksdagen</cp:keywords>
  <dc:description>Nya formatmallshantering för förslag+urix bakåtkomp+könamn</dc:description>
  <cp:lastModifiedBy>Lars Brink</cp:lastModifiedBy>
  <cp:revision>2</cp:revision>
  <cp:lastPrinted>2009-12-01T11:48:00Z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Stora 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Stora 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20092010000000000115000320520069</vt:lpwstr>
  </property>
  <property fmtid="{D5CDD505-2E9C-101B-9397-08002B2CF9AE}" pid="50" name="nummer">
    <vt:lpwstr>255</vt:lpwstr>
  </property>
  <property fmtid="{D5CDD505-2E9C-101B-9397-08002B2CF9AE}" pid="51" name="utskottsbeteckning">
    <vt:lpwstr>N</vt:lpwstr>
  </property>
  <property fmtid="{D5CDD505-2E9C-101B-9397-08002B2CF9AE}" pid="52" name="GlobalUID">
    <vt:lpwstr>{61ABA6C3-EA15-4CFB-A2EC-205EF48E047A}</vt:lpwstr>
  </property>
  <property fmtid="{D5CDD505-2E9C-101B-9397-08002B2CF9AE}" pid="53" name="Överföringar">
    <vt:i4>0</vt:i4>
  </property>
  <property fmtid="{D5CDD505-2E9C-101B-9397-08002B2CF9AE}" pid="54" name="Checksum">
    <vt:lpwstr>*0010433811944*</vt:lpwstr>
  </property>
  <property fmtid="{D5CDD505-2E9C-101B-9397-08002B2CF9AE}" pid="55" name="skuggnummer">
    <vt:lpwstr>1120</vt:lpwstr>
  </property>
  <property fmtid="{D5CDD505-2E9C-101B-9397-08002B2CF9AE}" pid="56" name="urixVersion">
    <vt:lpwstr>3.2.7.16</vt:lpwstr>
  </property>
  <property fmtid="{D5CDD505-2E9C-101B-9397-08002B2CF9AE}" pid="57" name="urixOrigin">
    <vt:lpwstr>091201 12:52:35.281</vt:lpwstr>
  </property>
  <property fmtid="{D5CDD505-2E9C-101B-9397-08002B2CF9AE}" pid="58" name="urixGuid">
    <vt:lpwstr>{E7A77CAB-8698-4129-A094-653CCAB10A19}</vt:lpwstr>
  </property>
</Properties>
</file>