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38F2" w:rsidRPr="001F5027" w:rsidRDefault="004D38F2">
      <w:pPr>
        <w:pStyle w:val="Frslagsrubrik"/>
      </w:pPr>
      <w:r w:rsidRPr="001F5027">
        <w:t>Förslag till riksdagsbeslut</w:t>
      </w:r>
    </w:p>
    <w:p w:rsidR="004D38F2" w:rsidRPr="001F5027" w:rsidRDefault="004D38F2">
      <w:pPr>
        <w:pStyle w:val="Hemstlatt"/>
        <w:ind w:left="0"/>
      </w:pPr>
      <w:r w:rsidRPr="001F5027">
        <w:t>Riksdagen tillkännager för regeringen som sin mening vad som anförs i motionen om att rekommendera Statens folkhälsoinstitut att ta fram en nationell handlingsplan om arbetet med kulturens betydelse för folkhälsan.</w:t>
      </w:r>
    </w:p>
    <w:p w:rsidR="004D38F2" w:rsidRPr="001F5027" w:rsidRDefault="004D38F2">
      <w:pPr>
        <w:pStyle w:val="Rubrik1"/>
      </w:pPr>
      <w:r w:rsidRPr="001F5027">
        <w:t>Motivering</w:t>
      </w:r>
    </w:p>
    <w:p w:rsidR="004D38F2" w:rsidRPr="001F5027" w:rsidRDefault="004D38F2">
      <w:r w:rsidRPr="001F5027">
        <w:t>Evidensbaserade forskningsrapporter berörande anknytningen mellan folkhä</w:t>
      </w:r>
      <w:r w:rsidRPr="001F5027">
        <w:t>l</w:t>
      </w:r>
      <w:r w:rsidRPr="001F5027">
        <w:t>sa och kultur visar uppenbara resultat. Vår hälsa påverkas positivt av ku</w:t>
      </w:r>
      <w:r w:rsidRPr="001F5027">
        <w:t>l</w:t>
      </w:r>
      <w:r w:rsidRPr="001F5027">
        <w:t>tur. Många människor upplever stress i dagens arbetsliv och på hemmaplan. Dä</w:t>
      </w:r>
      <w:r w:rsidRPr="001F5027">
        <w:t>r</w:t>
      </w:r>
      <w:r w:rsidRPr="001F5027">
        <w:t>för kan många uppleva psykisk ohälsa. Betydelsen av kultur både för den allmänna folkhälsan och i vården blir allt mer uppmärksammat inom den medicinska vetenskapen. Till exempel kan konsten inbjuda till samtal eller verka lugnande i en stressande miljö.</w:t>
      </w:r>
    </w:p>
    <w:p w:rsidR="004D38F2" w:rsidRPr="001F5027" w:rsidRDefault="004D38F2">
      <w:pPr>
        <w:pStyle w:val="Normaltindrag"/>
      </w:pPr>
      <w:r w:rsidRPr="001F5027">
        <w:t>Detta tillsammans med den forskning som finns stärker därmed övertyge</w:t>
      </w:r>
      <w:r w:rsidRPr="001F5027">
        <w:t>l</w:t>
      </w:r>
      <w:r w:rsidRPr="001F5027">
        <w:t>sen om att kultur ska kunna ses som ett förebyggande folkhälsoarbete. Många sjukhus och andra inom vården möjliggör redan idag kulturen att ta plats och samtidigt påverka patienternas hälsa.</w:t>
      </w:r>
    </w:p>
    <w:p w:rsidR="004D38F2" w:rsidRPr="001F5027" w:rsidRDefault="004D38F2">
      <w:pPr>
        <w:pStyle w:val="Normaltindrag"/>
      </w:pPr>
      <w:r w:rsidRPr="001F5027">
        <w:t>Folkhälsoinstitutets grunduppgifter är att vara ett nationellt kunskapscen</w:t>
      </w:r>
      <w:r w:rsidRPr="001F5027">
        <w:t>t</w:t>
      </w:r>
      <w:r w:rsidRPr="001F5027">
        <w:t>rum för verksamma metoder och strategier, att utvärdera folkhälsopolitiken och undersöka hur de olika alternativen påverkar folkhälsan i praktiken.</w:t>
      </w:r>
    </w:p>
    <w:p w:rsidR="004D38F2" w:rsidRPr="001F5027" w:rsidRDefault="004D38F2">
      <w:pPr>
        <w:pStyle w:val="Normaltindrag"/>
      </w:pPr>
      <w:r w:rsidRPr="001F5027">
        <w:t>Det är viktigt att göra människor medvetna om kulturens betydelse för hä</w:t>
      </w:r>
      <w:r w:rsidRPr="001F5027">
        <w:t>l</w:t>
      </w:r>
      <w:r w:rsidRPr="001F5027">
        <w:t>san, och informera om att kulturen kan användas som ett rehabiliteringsalte</w:t>
      </w:r>
      <w:r w:rsidRPr="001F5027">
        <w:t>r</w:t>
      </w:r>
      <w:r w:rsidRPr="001F5027">
        <w:t>nativ till de traditionella behandlingarna när de inte gett önskat resultat.</w:t>
      </w:r>
    </w:p>
    <w:p w:rsidR="004D38F2" w:rsidRPr="001F5027" w:rsidRDefault="004D38F2">
      <w:pPr>
        <w:pStyle w:val="Normaltindrag"/>
      </w:pPr>
      <w:r w:rsidRPr="001F5027">
        <w:lastRenderedPageBreak/>
        <w:t>Jag vill att regeringen uppmärksammar den kunskap som finns i dag inom området kultur och hälsa. Det är viktigt att lyfta fram den evidensbaserade forskningen bl.a genom att regeringen rekommenderar Statens folkhälsoinst</w:t>
      </w:r>
      <w:r w:rsidRPr="001F5027">
        <w:t>i</w:t>
      </w:r>
      <w:r w:rsidRPr="001F5027">
        <w:t>tut som nationellt kunskapscentrum inom folkhälsoområdet att ta fram en nationell handlingsplan inom området folkhälsa och kultur.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F5027">
        <w:trPr>
          <w:cantSplit/>
        </w:trPr>
        <w:tc>
          <w:tcPr>
            <w:tcW w:w="3046" w:type="dxa"/>
          </w:tcPr>
          <w:p w:rsidR="004D38F2" w:rsidRPr="001F5027" w:rsidRDefault="004D38F2">
            <w:pPr>
              <w:pStyle w:val="UnderskriftDatum"/>
              <w:spacing w:before="240"/>
            </w:pPr>
            <w:r w:rsidRPr="001F5027">
              <w:t>Stockholm den 5 oktober 2012</w:t>
            </w:r>
          </w:p>
        </w:tc>
        <w:tc>
          <w:tcPr>
            <w:tcW w:w="3047" w:type="dxa"/>
          </w:tcPr>
          <w:p w:rsidR="004D38F2" w:rsidRPr="001F5027" w:rsidRDefault="004D38F2">
            <w:pPr>
              <w:pStyle w:val="Underskrifter"/>
              <w:spacing w:before="240"/>
            </w:pPr>
          </w:p>
        </w:tc>
      </w:tr>
      <w:tr w:rsidR="00000000" w:rsidRPr="001F5027">
        <w:trPr>
          <w:cantSplit/>
        </w:trPr>
        <w:tc>
          <w:tcPr>
            <w:tcW w:w="3046" w:type="dxa"/>
          </w:tcPr>
          <w:p w:rsidR="004D38F2" w:rsidRPr="001F5027" w:rsidRDefault="004D38F2">
            <w:pPr>
              <w:pStyle w:val="Underskrifter"/>
            </w:pPr>
            <w:r w:rsidRPr="001F5027">
              <w:t>Anne Marie Brodén (M)</w:t>
            </w:r>
          </w:p>
        </w:tc>
        <w:tc>
          <w:tcPr>
            <w:tcW w:w="3046" w:type="dxa"/>
          </w:tcPr>
          <w:p w:rsidR="004D38F2" w:rsidRPr="001F5027" w:rsidRDefault="004D38F2">
            <w:pPr>
              <w:pStyle w:val="Underskrifter"/>
            </w:pPr>
          </w:p>
        </w:tc>
      </w:tr>
    </w:tbl>
    <w:p w:rsidR="004D38F2" w:rsidRPr="001F5027" w:rsidRDefault="004D38F2">
      <w:pPr>
        <w:pStyle w:val="Normaltindrag"/>
      </w:pPr>
    </w:p>
    <w:sectPr w:rsidR="004D38F2" w:rsidRPr="001F50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38F2" w:rsidRPr="001F5027" w:rsidRDefault="004D38F2">
      <w:r w:rsidRPr="001F5027">
        <w:separator/>
      </w:r>
    </w:p>
  </w:endnote>
  <w:endnote w:type="continuationSeparator" w:id="0">
    <w:p w:rsidR="004D38F2" w:rsidRPr="001F5027" w:rsidRDefault="004D38F2">
      <w:r w:rsidRPr="001F50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38F2" w:rsidRPr="001F5027" w:rsidRDefault="001F5027">
    <w:pPr>
      <w:pStyle w:val="Sidfot"/>
    </w:pPr>
    <w:r w:rsidRPr="001F502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005917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8F2" w:rsidRDefault="004D38F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D38F2" w:rsidRDefault="004D38F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38F2" w:rsidRPr="001F5027" w:rsidRDefault="001F5027">
    <w:pPr>
      <w:pStyle w:val="Sidfot"/>
    </w:pPr>
    <w:r w:rsidRPr="001F502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575559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8F2" w:rsidRDefault="004D38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D38F2" w:rsidRDefault="004D38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38F2" w:rsidRPr="001F5027" w:rsidRDefault="001F5027">
    <w:pPr>
      <w:pStyle w:val="Sidfot"/>
    </w:pPr>
    <w:r w:rsidRPr="001F502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19488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8F2" w:rsidRDefault="004D38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D38F2" w:rsidRDefault="004D38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38F2" w:rsidRPr="001F5027" w:rsidRDefault="004D38F2">
      <w:r w:rsidRPr="001F5027">
        <w:separator/>
      </w:r>
    </w:p>
  </w:footnote>
  <w:footnote w:type="continuationSeparator" w:id="0">
    <w:p w:rsidR="004D38F2" w:rsidRPr="001F5027" w:rsidRDefault="004D38F2">
      <w:r w:rsidRPr="001F50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38F2" w:rsidRPr="001F5027" w:rsidRDefault="001F5027">
    <w:pPr>
      <w:pStyle w:val="Sidhuvud"/>
    </w:pPr>
    <w:r w:rsidRPr="001F502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237945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8F2" w:rsidRDefault="004D38F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D38F2" w:rsidRDefault="004D38F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38F2" w:rsidRPr="001F5027" w:rsidRDefault="001F5027">
    <w:pPr>
      <w:pStyle w:val="Sidhuvud"/>
    </w:pPr>
    <w:r w:rsidRPr="001F502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896149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8F2" w:rsidRDefault="004D38F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D38F2" w:rsidRDefault="004D38F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38F2" w:rsidRPr="001F5027" w:rsidRDefault="004D38F2">
    <w:pPr>
      <w:pStyle w:val="FSHNormal"/>
      <w:tabs>
        <w:tab w:val="right" w:pos="5840"/>
      </w:tabs>
    </w:pPr>
    <w:r w:rsidRPr="001F5027">
      <w:br/>
    </w:r>
    <w:r w:rsidRPr="001F5027">
      <w:fldChar w:fldCharType="begin" w:fldLock="1"/>
    </w:r>
    <w:r w:rsidRPr="001F5027">
      <w:instrText xml:space="preserve"> DOCPROPERTY</w:instrText>
    </w:r>
    <w:r w:rsidRPr="001F5027">
      <w:rPr>
        <w:sz w:val="18"/>
      </w:rPr>
      <w:instrText xml:space="preserve"> "YearUser" *\charformat </w:instrText>
    </w:r>
    <w:r w:rsidRPr="001F5027">
      <w:fldChar w:fldCharType="separate"/>
    </w:r>
    <w:r w:rsidRPr="001F5027">
      <w:t>2012/13</w:t>
    </w:r>
    <w:r w:rsidRPr="001F5027">
      <w:fldChar w:fldCharType="end"/>
    </w:r>
    <w:r w:rsidRPr="001F5027">
      <w:t xml:space="preserve"> </w:t>
    </w:r>
    <w:r w:rsidRPr="001F5027">
      <w:tab/>
      <w:t xml:space="preserve">mnr: </w:t>
    </w:r>
    <w:r w:rsidRPr="001F5027">
      <w:fldChar w:fldCharType="begin" w:fldLock="1"/>
    </w:r>
    <w:r w:rsidRPr="001F5027">
      <w:instrText xml:space="preserve"> DOCPROPERTY</w:instrText>
    </w:r>
    <w:r w:rsidRPr="001F5027">
      <w:rPr>
        <w:sz w:val="18"/>
      </w:rPr>
      <w:instrText xml:space="preserve"> "Motionsnummer" *\charformat </w:instrText>
    </w:r>
    <w:r w:rsidRPr="001F5027">
      <w:fldChar w:fldCharType="separate"/>
    </w:r>
    <w:r w:rsidRPr="001F5027">
      <w:t>So566</w:t>
    </w:r>
    <w:r w:rsidRPr="001F5027">
      <w:fldChar w:fldCharType="end"/>
    </w:r>
    <w:r w:rsidRPr="001F5027">
      <w:br/>
    </w:r>
    <w:r w:rsidRPr="001F5027">
      <w:fldChar w:fldCharType="begin" w:fldLock="1"/>
    </w:r>
    <w:r w:rsidRPr="001F5027">
      <w:instrText xml:space="preserve"> DOCPROPERTY</w:instrText>
    </w:r>
    <w:r w:rsidRPr="001F5027">
      <w:rPr>
        <w:sz w:val="18"/>
      </w:rPr>
      <w:instrText xml:space="preserve"> "Samling" *\charformat </w:instrText>
    </w:r>
    <w:r w:rsidRPr="001F5027">
      <w:fldChar w:fldCharType="end"/>
    </w:r>
    <w:r w:rsidRPr="001F5027">
      <w:tab/>
      <w:t xml:space="preserve">pnr: </w:t>
    </w:r>
    <w:r w:rsidRPr="001F5027">
      <w:fldChar w:fldCharType="begin" w:fldLock="1"/>
    </w:r>
    <w:r w:rsidRPr="001F5027">
      <w:instrText xml:space="preserve"> DOCPROPERTY</w:instrText>
    </w:r>
    <w:r w:rsidRPr="001F5027">
      <w:rPr>
        <w:sz w:val="18"/>
      </w:rPr>
      <w:instrText xml:space="preserve"> "Partinummer" *\charformat </w:instrText>
    </w:r>
    <w:r w:rsidRPr="001F5027">
      <w:fldChar w:fldCharType="separate"/>
    </w:r>
    <w:r w:rsidRPr="001F5027">
      <w:t>M1750</w:t>
    </w:r>
    <w:r w:rsidRPr="001F5027">
      <w:fldChar w:fldCharType="end"/>
    </w:r>
  </w:p>
  <w:p w:rsidR="004D38F2" w:rsidRPr="001F5027" w:rsidRDefault="004D38F2">
    <w:pPr>
      <w:pStyle w:val="FSHRub1"/>
    </w:pPr>
    <w:r w:rsidRPr="001F5027">
      <w:t>Motion till riksdagen</w:t>
    </w:r>
    <w:r w:rsidRPr="001F5027">
      <w:br/>
    </w:r>
    <w:r w:rsidRPr="001F5027">
      <w:fldChar w:fldCharType="begin" w:fldLock="1"/>
    </w:r>
    <w:r w:rsidRPr="001F5027">
      <w:instrText xml:space="preserve"> DOCPROPERTY "YearUser" *\charformat </w:instrText>
    </w:r>
    <w:r w:rsidRPr="001F5027">
      <w:fldChar w:fldCharType="separate"/>
    </w:r>
    <w:r w:rsidRPr="001F5027">
      <w:t>2012/13</w:t>
    </w:r>
    <w:r w:rsidRPr="001F5027">
      <w:fldChar w:fldCharType="end"/>
    </w:r>
    <w:r w:rsidRPr="001F5027">
      <w:t>:</w:t>
    </w:r>
    <w:r w:rsidRPr="001F5027">
      <w:fldChar w:fldCharType="begin" w:fldLock="1"/>
    </w:r>
    <w:r w:rsidRPr="001F5027">
      <w:instrText xml:space="preserve"> DOCPROPERTY "Motionsnummer" *\charformat </w:instrText>
    </w:r>
    <w:r w:rsidRPr="001F5027">
      <w:fldChar w:fldCharType="separate"/>
    </w:r>
    <w:r w:rsidRPr="001F5027">
      <w:t>So566</w:t>
    </w:r>
    <w:r w:rsidRPr="001F5027">
      <w:fldChar w:fldCharType="end"/>
    </w:r>
  </w:p>
  <w:p w:rsidR="004D38F2" w:rsidRPr="001F5027" w:rsidRDefault="004D38F2">
    <w:pPr>
      <w:pStyle w:val="FSHNormalS5"/>
    </w:pPr>
    <w:r w:rsidRPr="001F5027">
      <w:fldChar w:fldCharType="begin" w:fldLock="1"/>
    </w:r>
    <w:r w:rsidRPr="001F5027">
      <w:instrText xml:space="preserve"> DOCPROPERTY "MotionarText" *\charformat </w:instrText>
    </w:r>
    <w:r w:rsidRPr="001F5027">
      <w:fldChar w:fldCharType="separate"/>
    </w:r>
    <w:r w:rsidRPr="001F5027">
      <w:t>av Anne Marie Brodén (M)</w:t>
    </w:r>
    <w:r w:rsidRPr="001F5027">
      <w:fldChar w:fldCharType="end"/>
    </w:r>
    <w:r w:rsidRPr="001F5027">
      <w:br/>
    </w:r>
    <w:r w:rsidRPr="001F5027">
      <w:fldChar w:fldCharType="begin" w:fldLock="1"/>
    </w:r>
    <w:r w:rsidRPr="001F5027">
      <w:instrText xml:space="preserve"> DOCPROPERTY "SvarFrasKort" *\charformat </w:instrText>
    </w:r>
    <w:r w:rsidRPr="001F5027">
      <w:fldChar w:fldCharType="end"/>
    </w:r>
  </w:p>
  <w:p w:rsidR="004D38F2" w:rsidRPr="001F5027" w:rsidRDefault="004D38F2">
    <w:pPr>
      <w:pStyle w:val="FSHTitel"/>
    </w:pPr>
    <w:r w:rsidRPr="001F5027">
      <w:fldChar w:fldCharType="begin" w:fldLock="1"/>
    </w:r>
    <w:r w:rsidRPr="001F5027">
      <w:instrText xml:space="preserve"> DOCPROPERTY</w:instrText>
    </w:r>
    <w:r w:rsidRPr="001F5027">
      <w:rPr>
        <w:sz w:val="18"/>
      </w:rPr>
      <w:instrText xml:space="preserve"> "RubrikSvar" *\charformat </w:instrText>
    </w:r>
    <w:r w:rsidRPr="001F5027">
      <w:fldChar w:fldCharType="separate"/>
    </w:r>
    <w:r w:rsidRPr="001F5027">
      <w:t>Folkhälsoinstitutets uppgift att vara ett nationellt kunskapscentrum som även bör innefatta området folkhälsa och kultur</w:t>
    </w:r>
    <w:r w:rsidRPr="001F5027">
      <w:fldChar w:fldCharType="end"/>
    </w:r>
  </w:p>
  <w:p w:rsidR="004D38F2" w:rsidRPr="001F5027" w:rsidRDefault="004D38F2">
    <w:pPr>
      <w:pStyle w:val="Normal00"/>
    </w:pPr>
  </w:p>
  <w:p w:rsidR="004D38F2" w:rsidRPr="001F5027" w:rsidRDefault="004D38F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54284586">
    <w:abstractNumId w:val="13"/>
  </w:num>
  <w:num w:numId="2" w16cid:durableId="1177034892">
    <w:abstractNumId w:val="11"/>
  </w:num>
  <w:num w:numId="3" w16cid:durableId="1151140061">
    <w:abstractNumId w:val="14"/>
  </w:num>
  <w:num w:numId="4" w16cid:durableId="1391072813">
    <w:abstractNumId w:val="8"/>
  </w:num>
  <w:num w:numId="5" w16cid:durableId="1933127868">
    <w:abstractNumId w:val="3"/>
  </w:num>
  <w:num w:numId="6" w16cid:durableId="1758595836">
    <w:abstractNumId w:val="2"/>
  </w:num>
  <w:num w:numId="7" w16cid:durableId="163591079">
    <w:abstractNumId w:val="1"/>
  </w:num>
  <w:num w:numId="8" w16cid:durableId="1476334165">
    <w:abstractNumId w:val="0"/>
  </w:num>
  <w:num w:numId="9" w16cid:durableId="1770275010">
    <w:abstractNumId w:val="9"/>
  </w:num>
  <w:num w:numId="10" w16cid:durableId="286352302">
    <w:abstractNumId w:val="7"/>
  </w:num>
  <w:num w:numId="11" w16cid:durableId="1469517309">
    <w:abstractNumId w:val="6"/>
  </w:num>
  <w:num w:numId="12" w16cid:durableId="1464884433">
    <w:abstractNumId w:val="5"/>
  </w:num>
  <w:num w:numId="13" w16cid:durableId="6180241">
    <w:abstractNumId w:val="4"/>
  </w:num>
  <w:num w:numId="14" w16cid:durableId="2060669372">
    <w:abstractNumId w:val="16"/>
  </w:num>
  <w:num w:numId="15" w16cid:durableId="1687244084">
    <w:abstractNumId w:val="12"/>
  </w:num>
  <w:num w:numId="16" w16cid:durableId="3016172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8"/>
    <w:docVar w:name="PersonGUIDs" w:val="{C40F0F15-7120-44B4-8D2F-4D5875223ABE}"/>
  </w:docVars>
  <w:rsids>
    <w:rsidRoot w:val="00CA2918"/>
    <w:rsid w:val="001F5027"/>
    <w:rsid w:val="004D38F2"/>
    <w:rsid w:val="00CA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82B9337-24C7-4639-B44C-5A69544C7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1598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M1750</vt:lpstr>
    </vt:vector>
  </TitlesOfParts>
  <Company>Riksdagen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M1750</dc:title>
  <dc:subject>M1750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2012-12-18T08:29:00Z</cp:lastPrinted>
  <dcterms:created xsi:type="dcterms:W3CDTF">2025-12-17T22:59:00Z</dcterms:created>
  <dcterms:modified xsi:type="dcterms:W3CDTF">2025-12-17T22:59:00Z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mot2000_603_2012-09-28</vt:lpwstr>
  </property>
  <property fmtid="{D5CDD505-2E9C-101B-9397-08002B2CF9AE}" pid="3" name="version">
    <vt:lpwstr>mot2000_603_2012-09-28</vt:lpwstr>
  </property>
  <property fmtid="{D5CDD505-2E9C-101B-9397-08002B2CF9AE}" pid="4" name="dokumenttyp">
    <vt:lpwstr>motion</vt:lpwstr>
  </property>
  <property fmtid="{D5CDD505-2E9C-101B-9397-08002B2CF9AE}" pid="5" name="Sekr">
    <vt:lpwstr>MiRy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Folkhälsoinstitutets uppgift att vara ett nationellt kunskapscentrum som även bör innefatta området folkhälsa och kultur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Folkhälsoinstitutets uppgift att vara ett nationellt kunskapscentrum som även bör innefatta området folkhälsa och kultur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M1750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Anne Marie Brodén (M)</vt:lpwstr>
  </property>
  <property fmtid="{D5CDD505-2E9C-101B-9397-08002B2CF9AE}" pid="26" name="MotionarLista">
    <vt:lpwstr>Brodén, Anne Marie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 Marie Brodén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2012</vt:lpwstr>
  </property>
  <property fmtid="{D5CDD505-2E9C-101B-9397-08002B2CF9AE}" pid="44" name="NotesUID">
    <vt:lpwstr>michaela.ryden@riksdagen.se</vt:lpwstr>
  </property>
  <property fmtid="{D5CDD505-2E9C-101B-9397-08002B2CF9AE}" pid="45" name="ReservUID">
    <vt:lpwstr>ma0624aa</vt:lpwstr>
  </property>
  <property fmtid="{D5CDD505-2E9C-101B-9397-08002B2CF9AE}" pid="46" name="MotionID">
    <vt:lpwstr>20122013000000000077000017500069</vt:lpwstr>
  </property>
  <property fmtid="{D5CDD505-2E9C-101B-9397-08002B2CF9AE}" pid="47" name="datum">
    <vt:lpwstr>121005</vt:lpwstr>
  </property>
  <property fmtid="{D5CDD505-2E9C-101B-9397-08002B2CF9AE}" pid="48" name="avsändar-e-post">
    <vt:lpwstr>michaela.ryden@riksdagen.se</vt:lpwstr>
  </property>
  <property fmtid="{D5CDD505-2E9C-101B-9397-08002B2CF9AE}" pid="49" name="id">
    <vt:lpwstr>20122013000000000077000017500069</vt:lpwstr>
  </property>
  <property fmtid="{D5CDD505-2E9C-101B-9397-08002B2CF9AE}" pid="50" name="nummer">
    <vt:lpwstr>566</vt:lpwstr>
  </property>
  <property fmtid="{D5CDD505-2E9C-101B-9397-08002B2CF9AE}" pid="51" name="utskottsbeteckning">
    <vt:lpwstr>So</vt:lpwstr>
  </property>
  <property fmtid="{D5CDD505-2E9C-101B-9397-08002B2CF9AE}" pid="52" name="GlobalUID">
    <vt:lpwstr>{C0DFF1C4-BDCA-4068-A6CC-105D5F7E91B5}</vt:lpwstr>
  </property>
  <property fmtid="{D5CDD505-2E9C-101B-9397-08002B2CF9AE}" pid="53" name="Överföringar">
    <vt:i4>0</vt:i4>
  </property>
  <property fmtid="{D5CDD505-2E9C-101B-9397-08002B2CF9AE}" pid="54" name="Checksum">
    <vt:lpwstr>*1012400472157*</vt:lpwstr>
  </property>
  <property fmtid="{D5CDD505-2E9C-101B-9397-08002B2CF9AE}" pid="55" name="skuggnummer">
    <vt:lpwstr>2940</vt:lpwstr>
  </property>
  <property fmtid="{D5CDD505-2E9C-101B-9397-08002B2CF9AE}" pid="56" name="urixVersion">
    <vt:lpwstr>4.6.0.0</vt:lpwstr>
  </property>
  <property fmtid="{D5CDD505-2E9C-101B-9397-08002B2CF9AE}" pid="57" name="urixOrigin">
    <vt:lpwstr>130205 18:02:03.193</vt:lpwstr>
  </property>
  <property fmtid="{D5CDD505-2E9C-101B-9397-08002B2CF9AE}" pid="58" name="urixGuid">
    <vt:lpwstr>{C4E1902C-F584-4250-A8BD-74226A1B099C}</vt:lpwstr>
  </property>
</Properties>
</file>