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3C99BB2" w14:textId="77777777">
        <w:tc>
          <w:tcPr>
            <w:tcW w:w="2268" w:type="dxa"/>
          </w:tcPr>
          <w:p w14:paraId="43C99BB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3C99BB1" w14:textId="77777777" w:rsidR="006E4E11" w:rsidRDefault="006E4E11" w:rsidP="007242A3">
            <w:pPr>
              <w:framePr w:w="5035" w:h="1644" w:wrap="notBeside" w:vAnchor="page" w:hAnchor="page" w:x="6573" w:y="721"/>
              <w:rPr>
                <w:rFonts w:ascii="TradeGothic" w:hAnsi="TradeGothic"/>
                <w:i/>
                <w:sz w:val="18"/>
              </w:rPr>
            </w:pPr>
          </w:p>
        </w:tc>
      </w:tr>
      <w:tr w:rsidR="006E4E11" w14:paraId="43C99BB5" w14:textId="77777777">
        <w:tc>
          <w:tcPr>
            <w:tcW w:w="2268" w:type="dxa"/>
          </w:tcPr>
          <w:p w14:paraId="43C99BB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3C99BB4" w14:textId="77777777" w:rsidR="006E4E11" w:rsidRDefault="006E4E11" w:rsidP="007242A3">
            <w:pPr>
              <w:framePr w:w="5035" w:h="1644" w:wrap="notBeside" w:vAnchor="page" w:hAnchor="page" w:x="6573" w:y="721"/>
              <w:rPr>
                <w:rFonts w:ascii="TradeGothic" w:hAnsi="TradeGothic"/>
                <w:b/>
                <w:sz w:val="22"/>
              </w:rPr>
            </w:pPr>
          </w:p>
        </w:tc>
      </w:tr>
      <w:tr w:rsidR="006E4E11" w14:paraId="43C99BB8" w14:textId="77777777">
        <w:tc>
          <w:tcPr>
            <w:tcW w:w="3402" w:type="dxa"/>
            <w:gridSpan w:val="2"/>
          </w:tcPr>
          <w:p w14:paraId="43C99BB6" w14:textId="77777777" w:rsidR="006E4E11" w:rsidRDefault="006E4E11" w:rsidP="007242A3">
            <w:pPr>
              <w:framePr w:w="5035" w:h="1644" w:wrap="notBeside" w:vAnchor="page" w:hAnchor="page" w:x="6573" w:y="721"/>
            </w:pPr>
          </w:p>
        </w:tc>
        <w:tc>
          <w:tcPr>
            <w:tcW w:w="1865" w:type="dxa"/>
          </w:tcPr>
          <w:p w14:paraId="43C99BB7" w14:textId="77777777" w:rsidR="006E4E11" w:rsidRDefault="006E4E11" w:rsidP="007242A3">
            <w:pPr>
              <w:framePr w:w="5035" w:h="1644" w:wrap="notBeside" w:vAnchor="page" w:hAnchor="page" w:x="6573" w:y="721"/>
            </w:pPr>
          </w:p>
        </w:tc>
      </w:tr>
      <w:tr w:rsidR="006E4E11" w14:paraId="43C99BBB" w14:textId="77777777">
        <w:tc>
          <w:tcPr>
            <w:tcW w:w="2268" w:type="dxa"/>
          </w:tcPr>
          <w:p w14:paraId="43C99BB9" w14:textId="77777777" w:rsidR="006E4E11" w:rsidRDefault="006E4E11" w:rsidP="007242A3">
            <w:pPr>
              <w:framePr w:w="5035" w:h="1644" w:wrap="notBeside" w:vAnchor="page" w:hAnchor="page" w:x="6573" w:y="721"/>
            </w:pPr>
          </w:p>
        </w:tc>
        <w:tc>
          <w:tcPr>
            <w:tcW w:w="2999" w:type="dxa"/>
            <w:gridSpan w:val="2"/>
          </w:tcPr>
          <w:p w14:paraId="43C99BBA" w14:textId="534A2831" w:rsidR="006E4E11" w:rsidRPr="00ED583F" w:rsidRDefault="00B56BF2" w:rsidP="00CF3D11">
            <w:pPr>
              <w:framePr w:w="5035" w:h="1644" w:wrap="notBeside" w:vAnchor="page" w:hAnchor="page" w:x="6573" w:y="721"/>
              <w:rPr>
                <w:sz w:val="20"/>
              </w:rPr>
            </w:pPr>
            <w:r>
              <w:rPr>
                <w:sz w:val="20"/>
              </w:rPr>
              <w:t>Dnr N2017/</w:t>
            </w:r>
            <w:bookmarkStart w:id="0" w:name="_GoBack"/>
            <w:bookmarkEnd w:id="0"/>
            <w:r w:rsidR="00CF3D11" w:rsidRPr="00CF3D11">
              <w:rPr>
                <w:sz w:val="20"/>
              </w:rPr>
              <w:t>07148/D</w:t>
            </w:r>
          </w:p>
        </w:tc>
      </w:tr>
      <w:tr w:rsidR="006E4E11" w14:paraId="43C99BBE" w14:textId="77777777">
        <w:tc>
          <w:tcPr>
            <w:tcW w:w="2268" w:type="dxa"/>
          </w:tcPr>
          <w:p w14:paraId="43C99BBC" w14:textId="77777777" w:rsidR="006E4E11" w:rsidRDefault="006E4E11" w:rsidP="007242A3">
            <w:pPr>
              <w:framePr w:w="5035" w:h="1644" w:wrap="notBeside" w:vAnchor="page" w:hAnchor="page" w:x="6573" w:y="721"/>
            </w:pPr>
          </w:p>
        </w:tc>
        <w:tc>
          <w:tcPr>
            <w:tcW w:w="2999" w:type="dxa"/>
            <w:gridSpan w:val="2"/>
          </w:tcPr>
          <w:p w14:paraId="43C99BB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C99BC0" w14:textId="77777777">
        <w:trPr>
          <w:trHeight w:val="284"/>
        </w:trPr>
        <w:tc>
          <w:tcPr>
            <w:tcW w:w="4911" w:type="dxa"/>
          </w:tcPr>
          <w:p w14:paraId="43C99BBF" w14:textId="77777777" w:rsidR="006E4E11" w:rsidRDefault="00B56BF2">
            <w:pPr>
              <w:pStyle w:val="Avsndare"/>
              <w:framePr w:h="2483" w:wrap="notBeside" w:x="1504"/>
              <w:rPr>
                <w:b/>
                <w:i w:val="0"/>
                <w:sz w:val="22"/>
              </w:rPr>
            </w:pPr>
            <w:r>
              <w:rPr>
                <w:b/>
                <w:i w:val="0"/>
                <w:sz w:val="22"/>
              </w:rPr>
              <w:t>Näringsdepartementet</w:t>
            </w:r>
          </w:p>
        </w:tc>
      </w:tr>
      <w:tr w:rsidR="006E4E11" w14:paraId="43C99BC2" w14:textId="77777777">
        <w:trPr>
          <w:trHeight w:val="284"/>
        </w:trPr>
        <w:tc>
          <w:tcPr>
            <w:tcW w:w="4911" w:type="dxa"/>
          </w:tcPr>
          <w:p w14:paraId="43C99BC1" w14:textId="77777777" w:rsidR="006E4E11" w:rsidRDefault="00B56BF2">
            <w:pPr>
              <w:pStyle w:val="Avsndare"/>
              <w:framePr w:h="2483" w:wrap="notBeside" w:x="1504"/>
              <w:rPr>
                <w:bCs/>
                <w:iCs/>
              </w:rPr>
            </w:pPr>
            <w:r>
              <w:rPr>
                <w:bCs/>
                <w:iCs/>
              </w:rPr>
              <w:t>Bostads- och digitaliseringsministern</w:t>
            </w:r>
          </w:p>
        </w:tc>
      </w:tr>
      <w:tr w:rsidR="006E4E11" w14:paraId="43C99BC4" w14:textId="77777777">
        <w:trPr>
          <w:trHeight w:val="284"/>
        </w:trPr>
        <w:tc>
          <w:tcPr>
            <w:tcW w:w="4911" w:type="dxa"/>
          </w:tcPr>
          <w:p w14:paraId="43C99BC3" w14:textId="77777777" w:rsidR="006E4E11" w:rsidRDefault="006E4E11">
            <w:pPr>
              <w:pStyle w:val="Avsndare"/>
              <w:framePr w:h="2483" w:wrap="notBeside" w:x="1504"/>
              <w:rPr>
                <w:bCs/>
                <w:iCs/>
              </w:rPr>
            </w:pPr>
          </w:p>
        </w:tc>
      </w:tr>
      <w:tr w:rsidR="006E4E11" w14:paraId="43C99BC6" w14:textId="77777777">
        <w:trPr>
          <w:trHeight w:val="284"/>
        </w:trPr>
        <w:tc>
          <w:tcPr>
            <w:tcW w:w="4911" w:type="dxa"/>
          </w:tcPr>
          <w:p w14:paraId="43C99BC5" w14:textId="05FE1F9D" w:rsidR="006E4E11" w:rsidRDefault="006E4E11" w:rsidP="00322B14">
            <w:pPr>
              <w:pStyle w:val="Avsndare"/>
              <w:framePr w:h="2483" w:wrap="notBeside" w:x="1504"/>
              <w:rPr>
                <w:bCs/>
                <w:iCs/>
              </w:rPr>
            </w:pPr>
          </w:p>
        </w:tc>
      </w:tr>
      <w:tr w:rsidR="006E4E11" w14:paraId="43C99BC8" w14:textId="77777777">
        <w:trPr>
          <w:trHeight w:val="284"/>
        </w:trPr>
        <w:tc>
          <w:tcPr>
            <w:tcW w:w="4911" w:type="dxa"/>
          </w:tcPr>
          <w:p w14:paraId="43C99BC7" w14:textId="77777777" w:rsidR="006E4E11" w:rsidRDefault="006E4E11">
            <w:pPr>
              <w:pStyle w:val="Avsndare"/>
              <w:framePr w:h="2483" w:wrap="notBeside" w:x="1504"/>
              <w:rPr>
                <w:bCs/>
                <w:iCs/>
              </w:rPr>
            </w:pPr>
          </w:p>
        </w:tc>
      </w:tr>
      <w:tr w:rsidR="006E4E11" w14:paraId="43C99BCA" w14:textId="77777777">
        <w:trPr>
          <w:trHeight w:val="284"/>
        </w:trPr>
        <w:tc>
          <w:tcPr>
            <w:tcW w:w="4911" w:type="dxa"/>
          </w:tcPr>
          <w:p w14:paraId="43C99BC9" w14:textId="77777777" w:rsidR="006E4E11" w:rsidRDefault="006E4E11">
            <w:pPr>
              <w:pStyle w:val="Avsndare"/>
              <w:framePr w:h="2483" w:wrap="notBeside" w:x="1504"/>
              <w:rPr>
                <w:bCs/>
                <w:iCs/>
              </w:rPr>
            </w:pPr>
          </w:p>
        </w:tc>
      </w:tr>
      <w:tr w:rsidR="006E4E11" w14:paraId="43C99BCC" w14:textId="77777777">
        <w:trPr>
          <w:trHeight w:val="284"/>
        </w:trPr>
        <w:tc>
          <w:tcPr>
            <w:tcW w:w="4911" w:type="dxa"/>
          </w:tcPr>
          <w:p w14:paraId="43C99BCB" w14:textId="77777777" w:rsidR="006E4E11" w:rsidRDefault="006E4E11">
            <w:pPr>
              <w:pStyle w:val="Avsndare"/>
              <w:framePr w:h="2483" w:wrap="notBeside" w:x="1504"/>
              <w:rPr>
                <w:bCs/>
                <w:iCs/>
              </w:rPr>
            </w:pPr>
          </w:p>
        </w:tc>
      </w:tr>
      <w:tr w:rsidR="006E4E11" w14:paraId="43C99BCE" w14:textId="77777777">
        <w:trPr>
          <w:trHeight w:val="284"/>
        </w:trPr>
        <w:tc>
          <w:tcPr>
            <w:tcW w:w="4911" w:type="dxa"/>
          </w:tcPr>
          <w:p w14:paraId="43C99BCD" w14:textId="77777777" w:rsidR="006E4E11" w:rsidRDefault="006E4E11">
            <w:pPr>
              <w:pStyle w:val="Avsndare"/>
              <w:framePr w:h="2483" w:wrap="notBeside" w:x="1504"/>
              <w:rPr>
                <w:bCs/>
                <w:iCs/>
              </w:rPr>
            </w:pPr>
          </w:p>
        </w:tc>
      </w:tr>
      <w:tr w:rsidR="006E4E11" w14:paraId="43C99BD0" w14:textId="77777777">
        <w:trPr>
          <w:trHeight w:val="284"/>
        </w:trPr>
        <w:tc>
          <w:tcPr>
            <w:tcW w:w="4911" w:type="dxa"/>
          </w:tcPr>
          <w:p w14:paraId="43C99BCF" w14:textId="77777777" w:rsidR="006E4E11" w:rsidRDefault="006E4E11">
            <w:pPr>
              <w:pStyle w:val="Avsndare"/>
              <w:framePr w:h="2483" w:wrap="notBeside" w:x="1504"/>
              <w:rPr>
                <w:bCs/>
                <w:iCs/>
              </w:rPr>
            </w:pPr>
          </w:p>
        </w:tc>
      </w:tr>
    </w:tbl>
    <w:p w14:paraId="43C99BD1" w14:textId="77777777" w:rsidR="006E4E11" w:rsidRDefault="00B56BF2">
      <w:pPr>
        <w:framePr w:w="4400" w:h="2523" w:wrap="notBeside" w:vAnchor="page" w:hAnchor="page" w:x="6453" w:y="2445"/>
        <w:ind w:left="142"/>
      </w:pPr>
      <w:r>
        <w:t>Till riksdagen</w:t>
      </w:r>
    </w:p>
    <w:p w14:paraId="43C99BD2" w14:textId="236CB6C7" w:rsidR="006E4E11" w:rsidRDefault="00B56BF2" w:rsidP="00B56BF2">
      <w:pPr>
        <w:pStyle w:val="RKrubrik"/>
        <w:pBdr>
          <w:bottom w:val="single" w:sz="4" w:space="1" w:color="auto"/>
        </w:pBdr>
        <w:spacing w:before="0" w:after="0"/>
      </w:pPr>
      <w:r>
        <w:t xml:space="preserve">Svar på fråga 2017/18:324 </w:t>
      </w:r>
      <w:r w:rsidR="0031418C">
        <w:t xml:space="preserve">av Anders Åkesson (C) </w:t>
      </w:r>
      <w:r w:rsidR="00284E61">
        <w:t>B</w:t>
      </w:r>
      <w:r w:rsidR="00DB78E5">
        <w:t xml:space="preserve">redbandsutbyggnaden </w:t>
      </w:r>
    </w:p>
    <w:p w14:paraId="43C99BD3" w14:textId="77777777" w:rsidR="006E4E11" w:rsidRDefault="006E4E11">
      <w:pPr>
        <w:pStyle w:val="RKnormal"/>
      </w:pPr>
    </w:p>
    <w:p w14:paraId="43C99BD4" w14:textId="43D8714F" w:rsidR="00B56BF2" w:rsidRDefault="00B56BF2" w:rsidP="00CF3D11">
      <w:pPr>
        <w:pStyle w:val="RKnormal"/>
      </w:pPr>
      <w:r>
        <w:t xml:space="preserve">Anders Åkesson har frågat mig </w:t>
      </w:r>
      <w:r w:rsidR="00CF3D11">
        <w:t>vilka åtgärder jag vidtar inom mitt ansvarsområde för att bredbandsutbyggnaden ska kunna ske på ett effektivt sätt</w:t>
      </w:r>
      <w:r w:rsidR="0031418C">
        <w:t>.</w:t>
      </w:r>
    </w:p>
    <w:p w14:paraId="5E25846C" w14:textId="6EA06A7C" w:rsidR="004D274F" w:rsidRDefault="004D274F" w:rsidP="00CF3D11">
      <w:pPr>
        <w:pStyle w:val="RKnormal"/>
      </w:pPr>
    </w:p>
    <w:p w14:paraId="624912CF" w14:textId="75DA2FD5" w:rsidR="0074108F" w:rsidRDefault="0074108F" w:rsidP="0074108F">
      <w:pPr>
        <w:pStyle w:val="RKnormal"/>
      </w:pPr>
      <w:r>
        <w:t xml:space="preserve">Regeringens målsättningar på bredbandsområdet omfattar alla och finns presenterade i bredbandsstrategin. Målet till år 2025 är att hela Sverige bör ha tillgång till snabbt bredband. Målet är teknikneutralt, vilket innebär att anslutningen kan tillhandahållas genom fast eller trådlös teknik, eller en kombination av olika tekniker. </w:t>
      </w:r>
      <w:r w:rsidR="006B5336" w:rsidRPr="004D274F">
        <w:t>Regeringens vision är ett helt uppkopplat Sverige</w:t>
      </w:r>
      <w:r w:rsidR="006B5336">
        <w:t xml:space="preserve"> </w:t>
      </w:r>
      <w:r w:rsidR="006B5336" w:rsidRPr="00C952B6">
        <w:t>eftersom det skapar förutsättningar för att bo och verka i hela landet, driva tillväxt och innovativ produktion.</w:t>
      </w:r>
    </w:p>
    <w:p w14:paraId="39BFD513" w14:textId="77777777" w:rsidR="0074108F" w:rsidRDefault="0074108F" w:rsidP="0074108F">
      <w:pPr>
        <w:pStyle w:val="RKnormal"/>
      </w:pPr>
    </w:p>
    <w:p w14:paraId="44E8BD94" w14:textId="416FF75B" w:rsidR="0071629C" w:rsidRDefault="0074108F" w:rsidP="00D01123">
      <w:pPr>
        <w:pStyle w:val="RKnormal"/>
      </w:pPr>
      <w:r>
        <w:t xml:space="preserve">För att regeringens vision i bredbandsstrategin ska bli verklighet krävs insatser från både privata och offentliga aktörer. Regeringen kommer därför att verka för att den positiva utvecklingen </w:t>
      </w:r>
      <w:r w:rsidR="003E23F6">
        <w:t>för</w:t>
      </w:r>
      <w:r>
        <w:t xml:space="preserve"> bredbandsutbyggnad i högt tempo fortsätter och kommer att fokusera på aktiviteter inom de områden som strategin pekar ut.</w:t>
      </w:r>
    </w:p>
    <w:p w14:paraId="6610C58E" w14:textId="77777777" w:rsidR="0071629C" w:rsidRDefault="0071629C" w:rsidP="00D01123">
      <w:pPr>
        <w:pStyle w:val="RKnormal"/>
      </w:pPr>
    </w:p>
    <w:p w14:paraId="7E33F9D6" w14:textId="7D29A010" w:rsidR="00D01123" w:rsidRDefault="0074108F" w:rsidP="00D01123">
      <w:pPr>
        <w:pStyle w:val="RKnormal"/>
      </w:pPr>
      <w:r>
        <w:t>Som komplement till de stora investeringar som görs av marknadens aktörer har regeringen satsat 4,25 miljarder kronor i stöd till bredbands-utbyggnad i gles- och landsbygd inom ramen för landsbygdsprogrammet fram till 2020. Utöver det har regeringen även möjliggjort bredbands-satsningar på 1,2 miljarder kronor inom ramen för regionalfonds-programmen i de norra delarna av landet. Till och med år 20</w:t>
      </w:r>
      <w:r w:rsidR="00982740">
        <w:t>19</w:t>
      </w:r>
      <w:r>
        <w:t xml:space="preserve"> satsar regeringen också årligen 21 miljoner kronor på regionala bredbandskoordinatorer som ett sätt att främja och underlätta  </w:t>
      </w:r>
      <w:r w:rsidR="00284E61">
        <w:t>u</w:t>
      </w:r>
      <w:r>
        <w:t xml:space="preserve">tbyggnaden </w:t>
      </w:r>
      <w:r w:rsidR="00284E61">
        <w:t xml:space="preserve">för </w:t>
      </w:r>
      <w:r>
        <w:t xml:space="preserve">både offentliga och privata aktörer. </w:t>
      </w:r>
      <w:r w:rsidR="00D01123" w:rsidRPr="00E717F3">
        <w:t>Ett annat exempel är möjligheten för en fiberförening på en mindre ort att till rättvisa och rimliga villkor få tillgång till kanalisation i enlighet med lagen (2016:534) om åtgärder för utbyggnad av bredbandsnät. Det är också viktigt att utbyggnaden möts av efterfrågan och betalningsvilja.</w:t>
      </w:r>
    </w:p>
    <w:p w14:paraId="585ADCE7" w14:textId="1794270B" w:rsidR="006D6FF3" w:rsidRDefault="004D274F" w:rsidP="00CD4390">
      <w:pPr>
        <w:pStyle w:val="RKnormal"/>
      </w:pPr>
      <w:r>
        <w:t xml:space="preserve">Regeringen ser allvarligt på </w:t>
      </w:r>
      <w:r w:rsidR="005743AB">
        <w:t>Trafikverkets långa handläggningstider</w:t>
      </w:r>
      <w:r w:rsidR="00D15D02">
        <w:t xml:space="preserve"> för ledningsrättsärenden</w:t>
      </w:r>
      <w:r w:rsidR="005743AB">
        <w:t>. De långa handläggningstiderna riskerar att för</w:t>
      </w:r>
      <w:r w:rsidR="005F4E70">
        <w:t xml:space="preserve">sena </w:t>
      </w:r>
      <w:r w:rsidR="005743AB">
        <w:t>bredbandsutbyggnaden.</w:t>
      </w:r>
      <w:r w:rsidR="00D15D02">
        <w:t xml:space="preserve"> </w:t>
      </w:r>
      <w:r w:rsidR="006D6FF3">
        <w:t xml:space="preserve">Trafikverket har vidtagit åtgärder och avser att </w:t>
      </w:r>
      <w:r w:rsidR="006D6FF3">
        <w:lastRenderedPageBreak/>
        <w:t>vidta ytterligare åtgärder för att komma till</w:t>
      </w:r>
      <w:r w:rsidR="00284E61">
        <w:t xml:space="preserve"> </w:t>
      </w:r>
      <w:r w:rsidR="006D6FF3">
        <w:t xml:space="preserve">rätta med problemen, bland annat har de ökat antalet handläggare och myndigheten avser även att öka detta antal ytterligare. Likaså har </w:t>
      </w:r>
      <w:r w:rsidR="00084A2D">
        <w:t>Trafikverket genomfört</w:t>
      </w:r>
      <w:r w:rsidR="006D6FF3">
        <w:t xml:space="preserve"> insatser som avser </w:t>
      </w:r>
      <w:r w:rsidR="006D6FF3" w:rsidRPr="00875EBE">
        <w:t>information</w:t>
      </w:r>
      <w:r w:rsidR="006D6FF3">
        <w:t xml:space="preserve"> och utbildning </w:t>
      </w:r>
      <w:r w:rsidR="006D6FF3" w:rsidRPr="00875EBE">
        <w:t>till aktörerna</w:t>
      </w:r>
      <w:r w:rsidR="006D6FF3">
        <w:t xml:space="preserve">. </w:t>
      </w:r>
      <w:r w:rsidR="00CD4390">
        <w:t xml:space="preserve">Trafikverket har även en pågående dialog med branschen, till exempel inom ramen för Bredbandsforums möten. </w:t>
      </w:r>
      <w:r w:rsidR="00F34C7D">
        <w:t xml:space="preserve">I detta sammanhang </w:t>
      </w:r>
      <w:r w:rsidR="006D6FF3">
        <w:t xml:space="preserve">vill </w:t>
      </w:r>
      <w:r w:rsidR="00F34C7D">
        <w:t>jag</w:t>
      </w:r>
      <w:r w:rsidR="006D6FF3">
        <w:t xml:space="preserve"> även understryka att det är viktigt att branschen tar ansvar för att ansökningshandlingarna till Trafikverket </w:t>
      </w:r>
      <w:r w:rsidR="007570C6">
        <w:t>håller god kvalité</w:t>
      </w:r>
      <w:r w:rsidR="006D6FF3">
        <w:t>. Enligt Trafikverket är omkring hälften av ansökningarna inte fullständiga.</w:t>
      </w:r>
    </w:p>
    <w:p w14:paraId="61F2953A" w14:textId="4F93171F" w:rsidR="00CD4390" w:rsidRDefault="00CD4390" w:rsidP="006D6FF3">
      <w:pPr>
        <w:pStyle w:val="RKnormal"/>
      </w:pPr>
    </w:p>
    <w:p w14:paraId="43C99BDA" w14:textId="2635E956" w:rsidR="005F4E70" w:rsidRDefault="005F4E70" w:rsidP="005F4E70">
      <w:pPr>
        <w:pStyle w:val="RKnormal"/>
      </w:pPr>
      <w:r>
        <w:t xml:space="preserve">Regeringen har </w:t>
      </w:r>
      <w:r w:rsidR="00084A2D">
        <w:t>tidigare</w:t>
      </w:r>
      <w:r>
        <w:t xml:space="preserve"> uppdragit </w:t>
      </w:r>
      <w:r w:rsidR="002D3B7F">
        <w:t xml:space="preserve">åt </w:t>
      </w:r>
      <w:r>
        <w:t xml:space="preserve">Trafikverket att korta handläggningstiderna för </w:t>
      </w:r>
      <w:r w:rsidR="00F34C7D">
        <w:t>ledningsrätts</w:t>
      </w:r>
      <w:r>
        <w:t>ärenden.</w:t>
      </w:r>
      <w:r w:rsidR="006D6FF3">
        <w:t xml:space="preserve"> </w:t>
      </w:r>
      <w:r>
        <w:t>Regeringen ser för närvarande över uppdrag</w:t>
      </w:r>
      <w:r w:rsidR="00D15D02">
        <w:t>et</w:t>
      </w:r>
      <w:r>
        <w:t xml:space="preserve"> inom ramen för </w:t>
      </w:r>
      <w:r w:rsidR="002D3B7F">
        <w:t xml:space="preserve">de </w:t>
      </w:r>
      <w:r>
        <w:t>regleringsbrev</w:t>
      </w:r>
      <w:r w:rsidR="002D3B7F">
        <w:t xml:space="preserve"> som </w:t>
      </w:r>
      <w:r w:rsidR="00F36278">
        <w:t>s</w:t>
      </w:r>
      <w:r>
        <w:t>ka lämnas inför 2018.</w:t>
      </w:r>
      <w:r w:rsidR="00BD3A1F">
        <w:t xml:space="preserve"> </w:t>
      </w:r>
      <w:r w:rsidR="00F97968">
        <w:t xml:space="preserve">Jag kan dock inte </w:t>
      </w:r>
      <w:r w:rsidR="008C5E19">
        <w:t xml:space="preserve">föregripa det arbete som pågår. </w:t>
      </w:r>
    </w:p>
    <w:p w14:paraId="43C99BDF" w14:textId="77777777" w:rsidR="001C1F3C" w:rsidRDefault="001C1F3C">
      <w:pPr>
        <w:pStyle w:val="RKnormal"/>
      </w:pPr>
    </w:p>
    <w:p w14:paraId="1A6B4851" w14:textId="27EF366B" w:rsidR="008C5E19" w:rsidRDefault="008C5E19" w:rsidP="008C5E19">
      <w:pPr>
        <w:pStyle w:val="RKnormal"/>
      </w:pPr>
      <w:r>
        <w:t>Regeringen har även uppdragit åt P</w:t>
      </w:r>
      <w:r w:rsidR="00284E61">
        <w:t>ost- och telestyrelsen</w:t>
      </w:r>
      <w:r>
        <w:t xml:space="preserve"> att kartlägga operatörers och tillståndsgivande aktörers erfarenheter av tillståndsprocesser för anläggning av bredband, inklusive processer för markavtal med offentliga aktörer. P</w:t>
      </w:r>
      <w:r w:rsidR="00284E61">
        <w:t>ost- och telestyrelsen</w:t>
      </w:r>
      <w:r>
        <w:t xml:space="preserve"> ska med utgångspunkt i kartläggningen och i relation till berörd lagstiftning identifiera hur relevanta tillståndsprocesser, som påverkar fast och trådlös bredbandsutbyggnad, kan tydliggöras och förenklas i syfte att underlätta för berörda tillståndsgivare att åstadkomma en effektivare handläggning. </w:t>
      </w:r>
    </w:p>
    <w:p w14:paraId="43C99BE1" w14:textId="77777777" w:rsidR="005743AB" w:rsidRDefault="005743AB">
      <w:pPr>
        <w:pStyle w:val="RKnormal"/>
      </w:pPr>
    </w:p>
    <w:p w14:paraId="43C99BE2" w14:textId="77777777" w:rsidR="006E4E11" w:rsidRDefault="00B56BF2">
      <w:pPr>
        <w:pStyle w:val="RKnormal"/>
      </w:pPr>
      <w:r>
        <w:t xml:space="preserve"> </w:t>
      </w:r>
    </w:p>
    <w:p w14:paraId="43C99BE4" w14:textId="04A62838" w:rsidR="00B56BF2" w:rsidRDefault="00B56BF2">
      <w:pPr>
        <w:pStyle w:val="RKnormal"/>
      </w:pPr>
      <w:r>
        <w:t xml:space="preserve">Stockholm den </w:t>
      </w:r>
      <w:r w:rsidR="0059524D">
        <w:t>5</w:t>
      </w:r>
      <w:r w:rsidR="004C5DE8">
        <w:t xml:space="preserve"> </w:t>
      </w:r>
      <w:r w:rsidR="0059524D">
        <w:t>december</w:t>
      </w:r>
      <w:r>
        <w:t xml:space="preserve"> 2017</w:t>
      </w:r>
    </w:p>
    <w:p w14:paraId="43C99BE5" w14:textId="77777777" w:rsidR="00B56BF2" w:rsidRDefault="00B56BF2">
      <w:pPr>
        <w:pStyle w:val="RKnormal"/>
      </w:pPr>
    </w:p>
    <w:p w14:paraId="43C99BE6" w14:textId="77777777" w:rsidR="00B56BF2" w:rsidRDefault="00B56BF2">
      <w:pPr>
        <w:pStyle w:val="RKnormal"/>
      </w:pPr>
    </w:p>
    <w:p w14:paraId="43C99BE7" w14:textId="77777777" w:rsidR="00B56BF2" w:rsidRDefault="00B56BF2">
      <w:pPr>
        <w:pStyle w:val="RKnormal"/>
      </w:pPr>
      <w:r>
        <w:t>Peter Eriksson</w:t>
      </w:r>
    </w:p>
    <w:sectPr w:rsidR="00B56BF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DBA12" w14:textId="77777777" w:rsidR="00AF79AA" w:rsidRDefault="00AF79AA">
      <w:r>
        <w:separator/>
      </w:r>
    </w:p>
  </w:endnote>
  <w:endnote w:type="continuationSeparator" w:id="0">
    <w:p w14:paraId="54A8ACCA" w14:textId="77777777" w:rsidR="00AF79AA" w:rsidRDefault="00AF79AA">
      <w:r>
        <w:continuationSeparator/>
      </w:r>
    </w:p>
  </w:endnote>
  <w:endnote w:type="continuationNotice" w:id="1">
    <w:p w14:paraId="37C6DD36" w14:textId="77777777" w:rsidR="00AF79AA" w:rsidRDefault="00AF79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5774" w14:textId="77777777" w:rsidR="00AF79AA" w:rsidRDefault="00AF79AA">
      <w:r>
        <w:separator/>
      </w:r>
    </w:p>
  </w:footnote>
  <w:footnote w:type="continuationSeparator" w:id="0">
    <w:p w14:paraId="21EBBD15" w14:textId="77777777" w:rsidR="00AF79AA" w:rsidRDefault="00AF79AA">
      <w:r>
        <w:continuationSeparator/>
      </w:r>
    </w:p>
  </w:footnote>
  <w:footnote w:type="continuationNotice" w:id="1">
    <w:p w14:paraId="7C18DB6A" w14:textId="77777777" w:rsidR="00AF79AA" w:rsidRDefault="00AF79A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99BEC" w14:textId="77777777" w:rsidR="00AF79AA" w:rsidRDefault="00AF79A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335A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F79AA" w14:paraId="43C99BF0" w14:textId="77777777">
      <w:trPr>
        <w:cantSplit/>
      </w:trPr>
      <w:tc>
        <w:tcPr>
          <w:tcW w:w="3119" w:type="dxa"/>
        </w:tcPr>
        <w:p w14:paraId="43C99BED" w14:textId="77777777" w:rsidR="00AF79AA" w:rsidRDefault="00AF79AA">
          <w:pPr>
            <w:pStyle w:val="Sidhuvud"/>
            <w:spacing w:line="200" w:lineRule="atLeast"/>
            <w:ind w:right="357"/>
            <w:rPr>
              <w:rFonts w:ascii="TradeGothic" w:hAnsi="TradeGothic"/>
              <w:b/>
              <w:bCs/>
              <w:sz w:val="16"/>
            </w:rPr>
          </w:pPr>
        </w:p>
      </w:tc>
      <w:tc>
        <w:tcPr>
          <w:tcW w:w="4111" w:type="dxa"/>
          <w:tcMar>
            <w:left w:w="567" w:type="dxa"/>
          </w:tcMar>
        </w:tcPr>
        <w:p w14:paraId="43C99BEE" w14:textId="77777777" w:rsidR="00AF79AA" w:rsidRDefault="00AF79AA">
          <w:pPr>
            <w:pStyle w:val="Sidhuvud"/>
            <w:ind w:right="360"/>
          </w:pPr>
        </w:p>
      </w:tc>
      <w:tc>
        <w:tcPr>
          <w:tcW w:w="1525" w:type="dxa"/>
        </w:tcPr>
        <w:p w14:paraId="43C99BEF" w14:textId="77777777" w:rsidR="00AF79AA" w:rsidRDefault="00AF79AA">
          <w:pPr>
            <w:pStyle w:val="Sidhuvud"/>
            <w:ind w:right="360"/>
          </w:pPr>
        </w:p>
      </w:tc>
    </w:tr>
  </w:tbl>
  <w:p w14:paraId="43C99BF1" w14:textId="77777777" w:rsidR="00AF79AA" w:rsidRDefault="00AF79A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99BF2" w14:textId="77777777" w:rsidR="00AF79AA" w:rsidRDefault="00AF79A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F79AA" w14:paraId="43C99BF6" w14:textId="77777777">
      <w:trPr>
        <w:cantSplit/>
      </w:trPr>
      <w:tc>
        <w:tcPr>
          <w:tcW w:w="3119" w:type="dxa"/>
        </w:tcPr>
        <w:p w14:paraId="43C99BF3" w14:textId="77777777" w:rsidR="00AF79AA" w:rsidRDefault="00AF79AA">
          <w:pPr>
            <w:pStyle w:val="Sidhuvud"/>
            <w:spacing w:line="200" w:lineRule="atLeast"/>
            <w:ind w:right="357"/>
            <w:rPr>
              <w:rFonts w:ascii="TradeGothic" w:hAnsi="TradeGothic"/>
              <w:b/>
              <w:bCs/>
              <w:sz w:val="16"/>
            </w:rPr>
          </w:pPr>
        </w:p>
      </w:tc>
      <w:tc>
        <w:tcPr>
          <w:tcW w:w="4111" w:type="dxa"/>
          <w:tcMar>
            <w:left w:w="567" w:type="dxa"/>
          </w:tcMar>
        </w:tcPr>
        <w:p w14:paraId="43C99BF4" w14:textId="77777777" w:rsidR="00AF79AA" w:rsidRDefault="00AF79AA">
          <w:pPr>
            <w:pStyle w:val="Sidhuvud"/>
            <w:ind w:right="360"/>
          </w:pPr>
        </w:p>
      </w:tc>
      <w:tc>
        <w:tcPr>
          <w:tcW w:w="1525" w:type="dxa"/>
        </w:tcPr>
        <w:p w14:paraId="43C99BF5" w14:textId="77777777" w:rsidR="00AF79AA" w:rsidRDefault="00AF79AA">
          <w:pPr>
            <w:pStyle w:val="Sidhuvud"/>
            <w:ind w:right="360"/>
          </w:pPr>
        </w:p>
      </w:tc>
    </w:tr>
  </w:tbl>
  <w:p w14:paraId="43C99BF7" w14:textId="77777777" w:rsidR="00AF79AA" w:rsidRDefault="00AF79A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99BF8" w14:textId="77777777" w:rsidR="00AF79AA" w:rsidRDefault="00AF79AA">
    <w:pPr>
      <w:framePr w:w="2948" w:h="1321" w:hRule="exact" w:wrap="notBeside" w:vAnchor="page" w:hAnchor="page" w:x="1362" w:y="653"/>
    </w:pPr>
    <w:r>
      <w:rPr>
        <w:noProof/>
        <w:lang w:eastAsia="sv-SE"/>
      </w:rPr>
      <w:drawing>
        <wp:inline distT="0" distB="0" distL="0" distR="0" wp14:anchorId="43C99BFD" wp14:editId="43C99BF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3C99BF9" w14:textId="77777777" w:rsidR="00AF79AA" w:rsidRDefault="00AF79AA">
    <w:pPr>
      <w:pStyle w:val="RKrubrik"/>
      <w:keepNext w:val="0"/>
      <w:tabs>
        <w:tab w:val="clear" w:pos="1134"/>
        <w:tab w:val="clear" w:pos="2835"/>
      </w:tabs>
      <w:spacing w:before="0" w:after="0" w:line="320" w:lineRule="atLeast"/>
      <w:rPr>
        <w:bCs/>
      </w:rPr>
    </w:pPr>
  </w:p>
  <w:p w14:paraId="43C99BFA" w14:textId="77777777" w:rsidR="00AF79AA" w:rsidRDefault="00AF79AA">
    <w:pPr>
      <w:rPr>
        <w:rFonts w:ascii="TradeGothic" w:hAnsi="TradeGothic"/>
        <w:b/>
        <w:bCs/>
        <w:spacing w:val="12"/>
        <w:sz w:val="22"/>
      </w:rPr>
    </w:pPr>
  </w:p>
  <w:p w14:paraId="43C99BFB" w14:textId="77777777" w:rsidR="00AF79AA" w:rsidRDefault="00AF79AA">
    <w:pPr>
      <w:pStyle w:val="RKrubrik"/>
      <w:keepNext w:val="0"/>
      <w:tabs>
        <w:tab w:val="clear" w:pos="1134"/>
        <w:tab w:val="clear" w:pos="2835"/>
      </w:tabs>
      <w:spacing w:before="0" w:after="0" w:line="320" w:lineRule="atLeast"/>
      <w:rPr>
        <w:bCs/>
      </w:rPr>
    </w:pPr>
  </w:p>
  <w:p w14:paraId="43C99BFC" w14:textId="77777777" w:rsidR="00AF79AA" w:rsidRDefault="00AF79A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F2"/>
    <w:rsid w:val="00084A2D"/>
    <w:rsid w:val="000B375F"/>
    <w:rsid w:val="001037D4"/>
    <w:rsid w:val="001048A8"/>
    <w:rsid w:val="001177BC"/>
    <w:rsid w:val="00150384"/>
    <w:rsid w:val="00160901"/>
    <w:rsid w:val="001805B7"/>
    <w:rsid w:val="001C1F3C"/>
    <w:rsid w:val="00200AB8"/>
    <w:rsid w:val="00242E44"/>
    <w:rsid w:val="00252469"/>
    <w:rsid w:val="00284E61"/>
    <w:rsid w:val="002B48A7"/>
    <w:rsid w:val="002D3B7F"/>
    <w:rsid w:val="0031418C"/>
    <w:rsid w:val="00322B14"/>
    <w:rsid w:val="00326918"/>
    <w:rsid w:val="00352E92"/>
    <w:rsid w:val="00367B1C"/>
    <w:rsid w:val="003D5E5D"/>
    <w:rsid w:val="003E23F6"/>
    <w:rsid w:val="003F0A16"/>
    <w:rsid w:val="00412E06"/>
    <w:rsid w:val="00480D1B"/>
    <w:rsid w:val="004A328D"/>
    <w:rsid w:val="004B56E9"/>
    <w:rsid w:val="004C5DE8"/>
    <w:rsid w:val="004D274F"/>
    <w:rsid w:val="005208C2"/>
    <w:rsid w:val="00537CBD"/>
    <w:rsid w:val="005743AB"/>
    <w:rsid w:val="00576E61"/>
    <w:rsid w:val="0058762B"/>
    <w:rsid w:val="0059524D"/>
    <w:rsid w:val="005D2605"/>
    <w:rsid w:val="005F4E70"/>
    <w:rsid w:val="006163C0"/>
    <w:rsid w:val="006B5336"/>
    <w:rsid w:val="006D1DCB"/>
    <w:rsid w:val="006D3AB9"/>
    <w:rsid w:val="006D6FF3"/>
    <w:rsid w:val="006E4E11"/>
    <w:rsid w:val="0071629C"/>
    <w:rsid w:val="007242A3"/>
    <w:rsid w:val="007335A8"/>
    <w:rsid w:val="0074108F"/>
    <w:rsid w:val="007570C6"/>
    <w:rsid w:val="00766B3F"/>
    <w:rsid w:val="007A6855"/>
    <w:rsid w:val="007C6778"/>
    <w:rsid w:val="007E1A0F"/>
    <w:rsid w:val="00824285"/>
    <w:rsid w:val="00826294"/>
    <w:rsid w:val="00861248"/>
    <w:rsid w:val="00875EBE"/>
    <w:rsid w:val="008C21D3"/>
    <w:rsid w:val="008C5E19"/>
    <w:rsid w:val="008D4492"/>
    <w:rsid w:val="008E69BC"/>
    <w:rsid w:val="0092027A"/>
    <w:rsid w:val="00955E31"/>
    <w:rsid w:val="00982740"/>
    <w:rsid w:val="00992E72"/>
    <w:rsid w:val="009A10ED"/>
    <w:rsid w:val="009E2DDA"/>
    <w:rsid w:val="009F3016"/>
    <w:rsid w:val="00A500CB"/>
    <w:rsid w:val="00A530BB"/>
    <w:rsid w:val="00A623F2"/>
    <w:rsid w:val="00AF26D1"/>
    <w:rsid w:val="00AF79AA"/>
    <w:rsid w:val="00B56BF2"/>
    <w:rsid w:val="00BD3A1F"/>
    <w:rsid w:val="00BD72BA"/>
    <w:rsid w:val="00C85870"/>
    <w:rsid w:val="00C9203D"/>
    <w:rsid w:val="00C952B6"/>
    <w:rsid w:val="00CA142D"/>
    <w:rsid w:val="00CD4390"/>
    <w:rsid w:val="00CF3D11"/>
    <w:rsid w:val="00D01123"/>
    <w:rsid w:val="00D133D7"/>
    <w:rsid w:val="00D15D02"/>
    <w:rsid w:val="00D370B3"/>
    <w:rsid w:val="00D533C1"/>
    <w:rsid w:val="00D835B8"/>
    <w:rsid w:val="00D92C0D"/>
    <w:rsid w:val="00DB78E5"/>
    <w:rsid w:val="00E161E0"/>
    <w:rsid w:val="00E717F3"/>
    <w:rsid w:val="00E80146"/>
    <w:rsid w:val="00E85BFE"/>
    <w:rsid w:val="00E904D0"/>
    <w:rsid w:val="00EC25F9"/>
    <w:rsid w:val="00EC29D7"/>
    <w:rsid w:val="00ED583F"/>
    <w:rsid w:val="00F34C7D"/>
    <w:rsid w:val="00F36278"/>
    <w:rsid w:val="00F37ECD"/>
    <w:rsid w:val="00F473E6"/>
    <w:rsid w:val="00F82E81"/>
    <w:rsid w:val="00F97968"/>
    <w:rsid w:val="00FF27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9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6BF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6BF2"/>
    <w:rPr>
      <w:rFonts w:ascii="Tahoma" w:hAnsi="Tahoma" w:cs="Tahoma"/>
      <w:sz w:val="16"/>
      <w:szCs w:val="16"/>
      <w:lang w:eastAsia="en-US"/>
    </w:rPr>
  </w:style>
  <w:style w:type="character" w:styleId="Kommentarsreferens">
    <w:name w:val="annotation reference"/>
    <w:basedOn w:val="Standardstycketeckensnitt"/>
    <w:rsid w:val="001037D4"/>
    <w:rPr>
      <w:sz w:val="16"/>
      <w:szCs w:val="16"/>
    </w:rPr>
  </w:style>
  <w:style w:type="paragraph" w:styleId="Kommentarer">
    <w:name w:val="annotation text"/>
    <w:basedOn w:val="Normal"/>
    <w:link w:val="KommentarerChar"/>
    <w:rsid w:val="001037D4"/>
    <w:pPr>
      <w:spacing w:line="240" w:lineRule="auto"/>
    </w:pPr>
    <w:rPr>
      <w:sz w:val="20"/>
    </w:rPr>
  </w:style>
  <w:style w:type="character" w:customStyle="1" w:styleId="KommentarerChar">
    <w:name w:val="Kommentarer Char"/>
    <w:basedOn w:val="Standardstycketeckensnitt"/>
    <w:link w:val="Kommentarer"/>
    <w:rsid w:val="001037D4"/>
    <w:rPr>
      <w:rFonts w:ascii="OrigGarmnd BT" w:hAnsi="OrigGarmnd BT"/>
      <w:lang w:eastAsia="en-US"/>
    </w:rPr>
  </w:style>
  <w:style w:type="paragraph" w:styleId="Kommentarsmne">
    <w:name w:val="annotation subject"/>
    <w:basedOn w:val="Kommentarer"/>
    <w:next w:val="Kommentarer"/>
    <w:link w:val="KommentarsmneChar"/>
    <w:rsid w:val="001037D4"/>
    <w:rPr>
      <w:b/>
      <w:bCs/>
    </w:rPr>
  </w:style>
  <w:style w:type="character" w:customStyle="1" w:styleId="KommentarsmneChar">
    <w:name w:val="Kommentarsämne Char"/>
    <w:basedOn w:val="KommentarerChar"/>
    <w:link w:val="Kommentarsmne"/>
    <w:rsid w:val="001037D4"/>
    <w:rPr>
      <w:rFonts w:ascii="OrigGarmnd BT" w:hAnsi="OrigGarmnd BT"/>
      <w:b/>
      <w:bCs/>
      <w:lang w:eastAsia="en-US"/>
    </w:rPr>
  </w:style>
  <w:style w:type="character" w:styleId="Hyperlnk">
    <w:name w:val="Hyperlink"/>
    <w:basedOn w:val="Standardstycketeckensnitt"/>
    <w:rsid w:val="00AF79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6BF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6BF2"/>
    <w:rPr>
      <w:rFonts w:ascii="Tahoma" w:hAnsi="Tahoma" w:cs="Tahoma"/>
      <w:sz w:val="16"/>
      <w:szCs w:val="16"/>
      <w:lang w:eastAsia="en-US"/>
    </w:rPr>
  </w:style>
  <w:style w:type="character" w:styleId="Kommentarsreferens">
    <w:name w:val="annotation reference"/>
    <w:basedOn w:val="Standardstycketeckensnitt"/>
    <w:rsid w:val="001037D4"/>
    <w:rPr>
      <w:sz w:val="16"/>
      <w:szCs w:val="16"/>
    </w:rPr>
  </w:style>
  <w:style w:type="paragraph" w:styleId="Kommentarer">
    <w:name w:val="annotation text"/>
    <w:basedOn w:val="Normal"/>
    <w:link w:val="KommentarerChar"/>
    <w:rsid w:val="001037D4"/>
    <w:pPr>
      <w:spacing w:line="240" w:lineRule="auto"/>
    </w:pPr>
    <w:rPr>
      <w:sz w:val="20"/>
    </w:rPr>
  </w:style>
  <w:style w:type="character" w:customStyle="1" w:styleId="KommentarerChar">
    <w:name w:val="Kommentarer Char"/>
    <w:basedOn w:val="Standardstycketeckensnitt"/>
    <w:link w:val="Kommentarer"/>
    <w:rsid w:val="001037D4"/>
    <w:rPr>
      <w:rFonts w:ascii="OrigGarmnd BT" w:hAnsi="OrigGarmnd BT"/>
      <w:lang w:eastAsia="en-US"/>
    </w:rPr>
  </w:style>
  <w:style w:type="paragraph" w:styleId="Kommentarsmne">
    <w:name w:val="annotation subject"/>
    <w:basedOn w:val="Kommentarer"/>
    <w:next w:val="Kommentarer"/>
    <w:link w:val="KommentarsmneChar"/>
    <w:rsid w:val="001037D4"/>
    <w:rPr>
      <w:b/>
      <w:bCs/>
    </w:rPr>
  </w:style>
  <w:style w:type="character" w:customStyle="1" w:styleId="KommentarsmneChar">
    <w:name w:val="Kommentarsämne Char"/>
    <w:basedOn w:val="KommentarerChar"/>
    <w:link w:val="Kommentarsmne"/>
    <w:rsid w:val="001037D4"/>
    <w:rPr>
      <w:rFonts w:ascii="OrigGarmnd BT" w:hAnsi="OrigGarmnd BT"/>
      <w:b/>
      <w:bCs/>
      <w:lang w:eastAsia="en-US"/>
    </w:rPr>
  </w:style>
  <w:style w:type="character" w:styleId="Hyperlnk">
    <w:name w:val="Hyperlink"/>
    <w:basedOn w:val="Standardstycketeckensnitt"/>
    <w:rsid w:val="00AF79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2a80f4ea-1a17-4be8-9000-8c646f8e60d5</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E64663FF-C970-40B2-A812-EAB6851C2211}"/>
</file>

<file path=customXml/itemProps2.xml><?xml version="1.0" encoding="utf-8"?>
<ds:datastoreItem xmlns:ds="http://schemas.openxmlformats.org/officeDocument/2006/customXml" ds:itemID="{E5818E2A-C502-4B5B-BB19-165922F3F7B6}"/>
</file>

<file path=customXml/itemProps3.xml><?xml version="1.0" encoding="utf-8"?>
<ds:datastoreItem xmlns:ds="http://schemas.openxmlformats.org/officeDocument/2006/customXml" ds:itemID="{3E9C89D3-315D-4A03-8179-C157841272C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3ceef10-deb8-4807-ae55-f7be06c82a5e"/>
    <ds:schemaRef ds:uri="http://purl.org/dc/elements/1.1/"/>
    <ds:schemaRef ds:uri="http://schemas.microsoft.com/office/2006/metadata/properties"/>
    <ds:schemaRef ds:uri="ae7a256b-f4d2-416a-9370-0215551cabac"/>
    <ds:schemaRef ds:uri="http://www.w3.org/XML/1998/namespace"/>
  </ds:schemaRefs>
</ds:datastoreItem>
</file>

<file path=customXml/itemProps4.xml><?xml version="1.0" encoding="utf-8"?>
<ds:datastoreItem xmlns:ds="http://schemas.openxmlformats.org/officeDocument/2006/customXml" ds:itemID="{2C2E5130-BDF4-4F10-BA63-396825640C24}">
  <ds:schemaRefs>
    <ds:schemaRef ds:uri="http://schemas.microsoft.com/office/2006/metadata/customXsn"/>
  </ds:schemaRefs>
</ds:datastoreItem>
</file>

<file path=customXml/itemProps5.xml><?xml version="1.0" encoding="utf-8"?>
<ds:datastoreItem xmlns:ds="http://schemas.openxmlformats.org/officeDocument/2006/customXml" ds:itemID="{89D64BD0-CB0B-4FFD-B995-71569C8DDEE6}">
  <ds:schemaRefs>
    <ds:schemaRef ds:uri="http://schemas.microsoft.com/sharepoint/v3/contenttype/forms"/>
  </ds:schemaRefs>
</ds:datastoreItem>
</file>

<file path=customXml/itemProps6.xml><?xml version="1.0" encoding="utf-8"?>
<ds:datastoreItem xmlns:ds="http://schemas.openxmlformats.org/officeDocument/2006/customXml" ds:itemID="{F71E591A-F8E5-484D-9E03-482797E7B38D}">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3139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Eriksson</dc:creator>
  <cp:lastModifiedBy>Ingrid Karlsson</cp:lastModifiedBy>
  <cp:revision>65</cp:revision>
  <cp:lastPrinted>2000-01-21T13:02:00Z</cp:lastPrinted>
  <dcterms:created xsi:type="dcterms:W3CDTF">2017-11-23T15:49:00Z</dcterms:created>
  <dcterms:modified xsi:type="dcterms:W3CDTF">2017-12-04T16:12:00Z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4918fdf1-1eef-41c9-9f5f-ea829df6b160</vt:lpwstr>
  </property>
</Properties>
</file>