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D1063E" w14:textId="77777777" w:rsidR="006E04A4" w:rsidRPr="00CD7560" w:rsidRDefault="004E7330">
      <w:pPr>
        <w:pStyle w:val="Dokumentbeteckning"/>
        <w:rPr>
          <w:u w:val="single"/>
        </w:rPr>
      </w:pPr>
      <w:bookmarkStart w:id="0" w:name="DocumentYear"/>
      <w:r>
        <w:t>2025/26</w:t>
      </w:r>
      <w:bookmarkEnd w:id="0"/>
      <w:r>
        <w:t>:</w:t>
      </w:r>
      <w:bookmarkStart w:id="1" w:name="DocumentNumber"/>
      <w:r>
        <w:t>49</w:t>
      </w:r>
      <w:bookmarkEnd w:id="1"/>
    </w:p>
    <w:p w14:paraId="40D1063F" w14:textId="77777777" w:rsidR="006E04A4" w:rsidRDefault="004E7330">
      <w:pPr>
        <w:pStyle w:val="Datum"/>
        <w:outlineLvl w:val="0"/>
      </w:pPr>
      <w:bookmarkStart w:id="2" w:name="DocumentDate"/>
      <w:r>
        <w:t>Onsdagen den 10 december 2025</w:t>
      </w:r>
      <w:bookmarkEnd w:id="2"/>
      <w:r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420CE2" w14:paraId="40D10644" w14:textId="77777777" w:rsidTr="00E47117">
        <w:trPr>
          <w:cantSplit/>
        </w:trPr>
        <w:tc>
          <w:tcPr>
            <w:tcW w:w="454" w:type="dxa"/>
          </w:tcPr>
          <w:p w14:paraId="40D10640" w14:textId="77777777" w:rsidR="006E04A4" w:rsidRDefault="004E7330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14:paraId="40D10641" w14:textId="77777777" w:rsidR="006E04A4" w:rsidRDefault="004E7330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09.00</w:t>
            </w:r>
          </w:p>
        </w:tc>
        <w:tc>
          <w:tcPr>
            <w:tcW w:w="397" w:type="dxa"/>
          </w:tcPr>
          <w:p w14:paraId="40D10642" w14:textId="77777777" w:rsidR="006E04A4" w:rsidRDefault="004E7330"/>
        </w:tc>
        <w:tc>
          <w:tcPr>
            <w:tcW w:w="7512" w:type="dxa"/>
          </w:tcPr>
          <w:p w14:paraId="40D10643" w14:textId="77777777" w:rsidR="006E04A4" w:rsidRDefault="004E7330">
            <w:pPr>
              <w:pStyle w:val="Plenum"/>
              <w:tabs>
                <w:tab w:val="clear" w:pos="1418"/>
              </w:tabs>
              <w:ind w:right="1"/>
            </w:pPr>
            <w:r>
              <w:t>Arbetsplenum</w:t>
            </w:r>
          </w:p>
        </w:tc>
      </w:tr>
      <w:tr w:rsidR="00420CE2" w14:paraId="40D10649" w14:textId="77777777" w:rsidTr="00E47117">
        <w:trPr>
          <w:cantSplit/>
        </w:trPr>
        <w:tc>
          <w:tcPr>
            <w:tcW w:w="454" w:type="dxa"/>
          </w:tcPr>
          <w:p w14:paraId="40D10645" w14:textId="77777777" w:rsidR="006E04A4" w:rsidRDefault="004E7330"/>
        </w:tc>
        <w:tc>
          <w:tcPr>
            <w:tcW w:w="1134" w:type="dxa"/>
          </w:tcPr>
          <w:p w14:paraId="40D10646" w14:textId="77777777" w:rsidR="006E04A4" w:rsidRDefault="004E7330">
            <w:pPr>
              <w:pStyle w:val="Plenum"/>
              <w:tabs>
                <w:tab w:val="clear" w:pos="1418"/>
              </w:tabs>
              <w:jc w:val="right"/>
            </w:pPr>
            <w:r>
              <w:t>16.00</w:t>
            </w:r>
          </w:p>
        </w:tc>
        <w:tc>
          <w:tcPr>
            <w:tcW w:w="397" w:type="dxa"/>
          </w:tcPr>
          <w:p w14:paraId="40D10647" w14:textId="77777777" w:rsidR="006E04A4" w:rsidRDefault="004E7330"/>
        </w:tc>
        <w:tc>
          <w:tcPr>
            <w:tcW w:w="7512" w:type="dxa"/>
          </w:tcPr>
          <w:p w14:paraId="40D10648" w14:textId="77777777" w:rsidR="006E04A4" w:rsidRDefault="004E7330">
            <w:pPr>
              <w:pStyle w:val="Plenum"/>
              <w:tabs>
                <w:tab w:val="clear" w:pos="1418"/>
              </w:tabs>
              <w:ind w:right="1"/>
            </w:pPr>
            <w:r>
              <w:t>Votering</w:t>
            </w:r>
          </w:p>
        </w:tc>
      </w:tr>
    </w:tbl>
    <w:p w14:paraId="40D1064A" w14:textId="77777777" w:rsidR="006E04A4" w:rsidRDefault="004E7330">
      <w:pPr>
        <w:pStyle w:val="StreckLngt"/>
      </w:pPr>
      <w:r>
        <w:tab/>
      </w:r>
    </w:p>
    <w:p w14:paraId="40D1064B" w14:textId="77777777" w:rsidR="00121B42" w:rsidRDefault="004E7330" w:rsidP="00121B42">
      <w:pPr>
        <w:pStyle w:val="Blankrad"/>
      </w:pPr>
      <w:r>
        <w:t xml:space="preserve">      </w:t>
      </w:r>
    </w:p>
    <w:p w14:paraId="40D1064C" w14:textId="77777777" w:rsidR="00CF242C" w:rsidRDefault="004E7330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663"/>
        <w:gridCol w:w="2055"/>
      </w:tblGrid>
      <w:tr w:rsidR="00420CE2" w14:paraId="40D10650" w14:textId="77777777" w:rsidTr="00055526">
        <w:trPr>
          <w:cantSplit/>
        </w:trPr>
        <w:tc>
          <w:tcPr>
            <w:tcW w:w="567" w:type="dxa"/>
          </w:tcPr>
          <w:p w14:paraId="40D1064D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4E" w14:textId="77777777" w:rsidR="006E04A4" w:rsidRDefault="004E7330" w:rsidP="000326E3">
            <w:pPr>
              <w:pStyle w:val="HuvudrubrikEnsam"/>
              <w:keepNext/>
            </w:pPr>
            <w:r>
              <w:t>Justering av protokoll</w:t>
            </w:r>
          </w:p>
        </w:tc>
        <w:tc>
          <w:tcPr>
            <w:tcW w:w="2055" w:type="dxa"/>
          </w:tcPr>
          <w:p w14:paraId="40D1064F" w14:textId="77777777" w:rsidR="006E04A4" w:rsidRDefault="004E7330" w:rsidP="00C84F80">
            <w:pPr>
              <w:keepNext/>
            </w:pPr>
          </w:p>
        </w:tc>
      </w:tr>
      <w:tr w:rsidR="00420CE2" w14:paraId="40D10654" w14:textId="77777777" w:rsidTr="00055526">
        <w:trPr>
          <w:cantSplit/>
        </w:trPr>
        <w:tc>
          <w:tcPr>
            <w:tcW w:w="567" w:type="dxa"/>
          </w:tcPr>
          <w:p w14:paraId="40D10651" w14:textId="77777777" w:rsidR="001D7AF0" w:rsidRDefault="004E733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14:paraId="659081E6" w14:textId="77777777" w:rsidR="00F00190" w:rsidRDefault="004E7330" w:rsidP="000326E3">
            <w:r>
              <w:t xml:space="preserve">Justering av protokoll från sammanträdet onsdagen den </w:t>
            </w:r>
          </w:p>
          <w:p w14:paraId="40D10652" w14:textId="517DE394" w:rsidR="006E04A4" w:rsidRDefault="004E7330" w:rsidP="000326E3">
            <w:r>
              <w:t>19 november</w:t>
            </w:r>
          </w:p>
        </w:tc>
        <w:tc>
          <w:tcPr>
            <w:tcW w:w="2055" w:type="dxa"/>
          </w:tcPr>
          <w:p w14:paraId="40D10653" w14:textId="77777777" w:rsidR="006E04A4" w:rsidRDefault="004E7330" w:rsidP="00C84F80"/>
        </w:tc>
      </w:tr>
      <w:tr w:rsidR="00420CE2" w14:paraId="40D10658" w14:textId="77777777" w:rsidTr="00055526">
        <w:trPr>
          <w:cantSplit/>
        </w:trPr>
        <w:tc>
          <w:tcPr>
            <w:tcW w:w="567" w:type="dxa"/>
          </w:tcPr>
          <w:p w14:paraId="40D10655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56" w14:textId="77777777" w:rsidR="006E04A4" w:rsidRDefault="004E7330" w:rsidP="000326E3">
            <w:pPr>
              <w:pStyle w:val="HuvudrubrikEnsam"/>
              <w:keepNext/>
            </w:pPr>
            <w:r>
              <w:t>Avsägelser</w:t>
            </w:r>
          </w:p>
        </w:tc>
        <w:tc>
          <w:tcPr>
            <w:tcW w:w="2055" w:type="dxa"/>
          </w:tcPr>
          <w:p w14:paraId="40D10657" w14:textId="77777777" w:rsidR="006E04A4" w:rsidRDefault="004E7330" w:rsidP="00C84F80">
            <w:pPr>
              <w:keepNext/>
            </w:pPr>
          </w:p>
        </w:tc>
      </w:tr>
      <w:tr w:rsidR="00420CE2" w14:paraId="40D1065C" w14:textId="77777777" w:rsidTr="00055526">
        <w:trPr>
          <w:cantSplit/>
        </w:trPr>
        <w:tc>
          <w:tcPr>
            <w:tcW w:w="567" w:type="dxa"/>
          </w:tcPr>
          <w:p w14:paraId="40D10659" w14:textId="77777777" w:rsidR="001D7AF0" w:rsidRDefault="004E733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14:paraId="40D1065A" w14:textId="77777777" w:rsidR="006E04A4" w:rsidRDefault="004E7330" w:rsidP="000326E3">
            <w:r>
              <w:t xml:space="preserve">Anders Ådahl (C) som ledamot i </w:t>
            </w:r>
            <w:r>
              <w:t>skatteutskottet och som suppleant i näringsutskottet</w:t>
            </w:r>
          </w:p>
        </w:tc>
        <w:tc>
          <w:tcPr>
            <w:tcW w:w="2055" w:type="dxa"/>
          </w:tcPr>
          <w:p w14:paraId="40D1065B" w14:textId="77777777" w:rsidR="006E04A4" w:rsidRDefault="004E7330" w:rsidP="00C84F80"/>
        </w:tc>
      </w:tr>
      <w:tr w:rsidR="00420CE2" w14:paraId="40D10660" w14:textId="77777777" w:rsidTr="00055526">
        <w:trPr>
          <w:cantSplit/>
        </w:trPr>
        <w:tc>
          <w:tcPr>
            <w:tcW w:w="567" w:type="dxa"/>
          </w:tcPr>
          <w:p w14:paraId="40D1065D" w14:textId="77777777" w:rsidR="001D7AF0" w:rsidRDefault="004E733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14:paraId="40D1065E" w14:textId="77777777" w:rsidR="006E04A4" w:rsidRDefault="004E7330" w:rsidP="000326E3">
            <w:r>
              <w:t>Elisabeth Thand Ringqvist (C) som ledamot i näringsutskottet</w:t>
            </w:r>
          </w:p>
        </w:tc>
        <w:tc>
          <w:tcPr>
            <w:tcW w:w="2055" w:type="dxa"/>
          </w:tcPr>
          <w:p w14:paraId="40D1065F" w14:textId="77777777" w:rsidR="006E04A4" w:rsidRDefault="004E7330" w:rsidP="00C84F80"/>
        </w:tc>
      </w:tr>
      <w:tr w:rsidR="00420CE2" w14:paraId="40D10664" w14:textId="77777777" w:rsidTr="00055526">
        <w:trPr>
          <w:cantSplit/>
        </w:trPr>
        <w:tc>
          <w:tcPr>
            <w:tcW w:w="567" w:type="dxa"/>
          </w:tcPr>
          <w:p w14:paraId="40D10661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62" w14:textId="77777777" w:rsidR="006E04A4" w:rsidRDefault="004E7330" w:rsidP="000326E3">
            <w:pPr>
              <w:pStyle w:val="HuvudrubrikEnsam"/>
              <w:keepNext/>
            </w:pPr>
            <w:r>
              <w:t>Anmälan om efterträdare</w:t>
            </w:r>
          </w:p>
        </w:tc>
        <w:tc>
          <w:tcPr>
            <w:tcW w:w="2055" w:type="dxa"/>
          </w:tcPr>
          <w:p w14:paraId="40D10663" w14:textId="77777777" w:rsidR="006E04A4" w:rsidRDefault="004E7330" w:rsidP="00C84F80">
            <w:pPr>
              <w:keepNext/>
            </w:pPr>
          </w:p>
        </w:tc>
      </w:tr>
      <w:tr w:rsidR="00420CE2" w14:paraId="40D10668" w14:textId="77777777" w:rsidTr="00055526">
        <w:trPr>
          <w:cantSplit/>
        </w:trPr>
        <w:tc>
          <w:tcPr>
            <w:tcW w:w="567" w:type="dxa"/>
          </w:tcPr>
          <w:p w14:paraId="40D10665" w14:textId="77777777" w:rsidR="001D7AF0" w:rsidRDefault="004E733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14:paraId="40D10666" w14:textId="77777777" w:rsidR="006E04A4" w:rsidRDefault="004E7330" w:rsidP="000326E3">
            <w:r>
              <w:t>Anders Ådahl (C) som ledamot i näringsutskottet</w:t>
            </w:r>
          </w:p>
        </w:tc>
        <w:tc>
          <w:tcPr>
            <w:tcW w:w="2055" w:type="dxa"/>
          </w:tcPr>
          <w:p w14:paraId="40D10667" w14:textId="77777777" w:rsidR="006E04A4" w:rsidRDefault="004E7330" w:rsidP="00C84F80"/>
        </w:tc>
      </w:tr>
      <w:tr w:rsidR="00420CE2" w14:paraId="40D1066C" w14:textId="77777777" w:rsidTr="00055526">
        <w:trPr>
          <w:cantSplit/>
        </w:trPr>
        <w:tc>
          <w:tcPr>
            <w:tcW w:w="567" w:type="dxa"/>
          </w:tcPr>
          <w:p w14:paraId="40D10669" w14:textId="77777777" w:rsidR="001D7AF0" w:rsidRDefault="004E733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14:paraId="327F96C3" w14:textId="77777777" w:rsidR="00F00190" w:rsidRDefault="004E7330" w:rsidP="000326E3">
            <w:r>
              <w:t xml:space="preserve">Chris Dahlqvist (SD) som suppleant i </w:t>
            </w:r>
            <w:r>
              <w:t xml:space="preserve">försvarsutskottet och </w:t>
            </w:r>
          </w:p>
          <w:p w14:paraId="40D1066A" w14:textId="73D44C4A" w:rsidR="006E04A4" w:rsidRDefault="004E7330" w:rsidP="000326E3">
            <w:r>
              <w:t>EU-nämnden</w:t>
            </w:r>
          </w:p>
        </w:tc>
        <w:tc>
          <w:tcPr>
            <w:tcW w:w="2055" w:type="dxa"/>
          </w:tcPr>
          <w:p w14:paraId="40D1066B" w14:textId="77777777" w:rsidR="006E04A4" w:rsidRDefault="004E7330" w:rsidP="00C84F80"/>
        </w:tc>
      </w:tr>
      <w:tr w:rsidR="00420CE2" w14:paraId="40D10670" w14:textId="77777777" w:rsidTr="00055526">
        <w:trPr>
          <w:cantSplit/>
        </w:trPr>
        <w:tc>
          <w:tcPr>
            <w:tcW w:w="567" w:type="dxa"/>
          </w:tcPr>
          <w:p w14:paraId="40D1066D" w14:textId="77777777" w:rsidR="001D7AF0" w:rsidRDefault="004E733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14:paraId="40D1066E" w14:textId="77777777" w:rsidR="006E04A4" w:rsidRDefault="004E7330" w:rsidP="000326E3">
            <w:r>
              <w:t>Annelie Sjöberg (SD) som suppleant i utrikesutskottet fr.o.m. i dag t.o.m. den 31 januari under Aron Emilssons (SD) ledighet</w:t>
            </w:r>
          </w:p>
        </w:tc>
        <w:tc>
          <w:tcPr>
            <w:tcW w:w="2055" w:type="dxa"/>
          </w:tcPr>
          <w:p w14:paraId="40D1066F" w14:textId="77777777" w:rsidR="006E04A4" w:rsidRDefault="004E7330" w:rsidP="00C84F80"/>
        </w:tc>
      </w:tr>
      <w:tr w:rsidR="00420CE2" w14:paraId="40D10674" w14:textId="77777777" w:rsidTr="00055526">
        <w:trPr>
          <w:cantSplit/>
        </w:trPr>
        <w:tc>
          <w:tcPr>
            <w:tcW w:w="567" w:type="dxa"/>
          </w:tcPr>
          <w:p w14:paraId="40D10671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72" w14:textId="77777777" w:rsidR="006E04A4" w:rsidRDefault="004E7330" w:rsidP="000326E3">
            <w:pPr>
              <w:pStyle w:val="HuvudrubrikEnsam"/>
              <w:keepNext/>
            </w:pPr>
            <w:r>
              <w:t>Anmälan om fördröjt svar på interpellation</w:t>
            </w:r>
          </w:p>
        </w:tc>
        <w:tc>
          <w:tcPr>
            <w:tcW w:w="2055" w:type="dxa"/>
          </w:tcPr>
          <w:p w14:paraId="40D10673" w14:textId="77777777" w:rsidR="006E04A4" w:rsidRDefault="004E7330" w:rsidP="00C84F80">
            <w:pPr>
              <w:keepNext/>
            </w:pPr>
          </w:p>
        </w:tc>
      </w:tr>
      <w:tr w:rsidR="00420CE2" w14:paraId="40D10678" w14:textId="77777777" w:rsidTr="00055526">
        <w:trPr>
          <w:cantSplit/>
        </w:trPr>
        <w:tc>
          <w:tcPr>
            <w:tcW w:w="567" w:type="dxa"/>
          </w:tcPr>
          <w:p w14:paraId="40D10675" w14:textId="77777777" w:rsidR="001D7AF0" w:rsidRDefault="004E733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14:paraId="40D10676" w14:textId="77777777" w:rsidR="006E04A4" w:rsidRDefault="004E7330" w:rsidP="000326E3">
            <w:r>
              <w:t xml:space="preserve">2025/26:202 av Leila Ali Elmi (MP) </w:t>
            </w:r>
            <w:r>
              <w:br/>
              <w:t>Arbetsfö</w:t>
            </w:r>
            <w:r>
              <w:t>rmedlingens lokala närvaro</w:t>
            </w:r>
          </w:p>
        </w:tc>
        <w:tc>
          <w:tcPr>
            <w:tcW w:w="2055" w:type="dxa"/>
          </w:tcPr>
          <w:p w14:paraId="40D10677" w14:textId="77777777" w:rsidR="006E04A4" w:rsidRDefault="004E7330" w:rsidP="00C84F80"/>
        </w:tc>
      </w:tr>
      <w:tr w:rsidR="00420CE2" w14:paraId="40D1067C" w14:textId="77777777" w:rsidTr="00055526">
        <w:trPr>
          <w:cantSplit/>
        </w:trPr>
        <w:tc>
          <w:tcPr>
            <w:tcW w:w="567" w:type="dxa"/>
          </w:tcPr>
          <w:p w14:paraId="40D10679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7A" w14:textId="77777777" w:rsidR="006E04A4" w:rsidRDefault="004E7330" w:rsidP="000326E3">
            <w:pPr>
              <w:pStyle w:val="HuvudrubrikEnsam"/>
              <w:keepNext/>
            </w:pPr>
            <w:r>
              <w:t>Anmälan om granskningsrapport</w:t>
            </w:r>
          </w:p>
        </w:tc>
        <w:tc>
          <w:tcPr>
            <w:tcW w:w="2055" w:type="dxa"/>
          </w:tcPr>
          <w:p w14:paraId="40D1067B" w14:textId="77777777" w:rsidR="006E04A4" w:rsidRDefault="004E7330" w:rsidP="00C84F80">
            <w:pPr>
              <w:pStyle w:val="HuvudrubrikKolumn3"/>
              <w:keepNext/>
            </w:pPr>
            <w:r>
              <w:t>Ansvarigt utskott</w:t>
            </w:r>
          </w:p>
        </w:tc>
      </w:tr>
      <w:tr w:rsidR="00420CE2" w14:paraId="40D10680" w14:textId="77777777" w:rsidTr="00055526">
        <w:trPr>
          <w:cantSplit/>
        </w:trPr>
        <w:tc>
          <w:tcPr>
            <w:tcW w:w="567" w:type="dxa"/>
          </w:tcPr>
          <w:p w14:paraId="40D1067D" w14:textId="77777777" w:rsidR="001D7AF0" w:rsidRDefault="004E733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14:paraId="40D1067E" w14:textId="77777777" w:rsidR="006E04A4" w:rsidRDefault="004E7330" w:rsidP="000326E3">
            <w:r>
              <w:t>RiR 2025:34 Tandvårdsstödet – en konstruktion med hål</w:t>
            </w:r>
          </w:p>
        </w:tc>
        <w:tc>
          <w:tcPr>
            <w:tcW w:w="2055" w:type="dxa"/>
          </w:tcPr>
          <w:p w14:paraId="40D1067F" w14:textId="77777777" w:rsidR="006E04A4" w:rsidRDefault="004E7330" w:rsidP="00C84F80">
            <w:r>
              <w:t>SoU</w:t>
            </w:r>
          </w:p>
        </w:tc>
      </w:tr>
      <w:tr w:rsidR="00420CE2" w14:paraId="40D10684" w14:textId="77777777" w:rsidTr="00055526">
        <w:trPr>
          <w:cantSplit/>
        </w:trPr>
        <w:tc>
          <w:tcPr>
            <w:tcW w:w="567" w:type="dxa"/>
          </w:tcPr>
          <w:p w14:paraId="40D10681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82" w14:textId="77777777" w:rsidR="006E04A4" w:rsidRDefault="004E7330" w:rsidP="000326E3">
            <w:pPr>
              <w:pStyle w:val="HuvudrubrikEnsam"/>
              <w:keepNext/>
            </w:pPr>
            <w:r>
              <w:t>Ärenden för hänvisning till utskott</w:t>
            </w:r>
          </w:p>
        </w:tc>
        <w:tc>
          <w:tcPr>
            <w:tcW w:w="2055" w:type="dxa"/>
          </w:tcPr>
          <w:p w14:paraId="40D10683" w14:textId="77777777" w:rsidR="006E04A4" w:rsidRDefault="004E7330" w:rsidP="00C84F80">
            <w:pPr>
              <w:pStyle w:val="HuvudrubrikKolumn3"/>
              <w:keepNext/>
            </w:pPr>
            <w:r>
              <w:t>Förslag</w:t>
            </w:r>
          </w:p>
        </w:tc>
      </w:tr>
      <w:tr w:rsidR="00420CE2" w14:paraId="40D10688" w14:textId="77777777" w:rsidTr="00055526">
        <w:trPr>
          <w:cantSplit/>
        </w:trPr>
        <w:tc>
          <w:tcPr>
            <w:tcW w:w="567" w:type="dxa"/>
          </w:tcPr>
          <w:p w14:paraId="40D10685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86" w14:textId="77777777" w:rsidR="006E04A4" w:rsidRDefault="004E7330" w:rsidP="000326E3">
            <w:pPr>
              <w:pStyle w:val="renderubrik"/>
            </w:pPr>
            <w:r>
              <w:t>Propositioner</w:t>
            </w:r>
          </w:p>
        </w:tc>
        <w:tc>
          <w:tcPr>
            <w:tcW w:w="2055" w:type="dxa"/>
          </w:tcPr>
          <w:p w14:paraId="40D10687" w14:textId="77777777" w:rsidR="006E04A4" w:rsidRDefault="004E7330" w:rsidP="00C84F80">
            <w:pPr>
              <w:keepNext/>
            </w:pPr>
          </w:p>
        </w:tc>
      </w:tr>
      <w:tr w:rsidR="00420CE2" w14:paraId="40D1068F" w14:textId="77777777" w:rsidTr="00055526">
        <w:trPr>
          <w:cantSplit/>
        </w:trPr>
        <w:tc>
          <w:tcPr>
            <w:tcW w:w="567" w:type="dxa"/>
          </w:tcPr>
          <w:p w14:paraId="40D10689" w14:textId="77777777" w:rsidR="001D7AF0" w:rsidRDefault="004E733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14:paraId="40D1068A" w14:textId="77777777" w:rsidR="006E04A4" w:rsidRDefault="004E7330" w:rsidP="000326E3">
            <w:r>
              <w:t xml:space="preserve">2025/26:63 Vissa sekretessfrågor som avser </w:t>
            </w:r>
            <w:r>
              <w:t>vapentransaktioner och Schengens informationssystem</w:t>
            </w:r>
          </w:p>
          <w:p w14:paraId="40D1068B" w14:textId="77777777" w:rsidR="00420CE2" w:rsidRDefault="004E7330">
            <w:r>
              <w:rPr>
                <w:i/>
                <w:iCs/>
              </w:rPr>
              <w:t>Kammaren har beslutat om förlängd motionstid för denna proposition</w:t>
            </w:r>
          </w:p>
          <w:p w14:paraId="40D1068D" w14:textId="3F993973" w:rsidR="006E04A4" w:rsidRDefault="004E7330" w:rsidP="004E7330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40D1068E" w14:textId="77777777" w:rsidR="006E04A4" w:rsidRDefault="004E7330" w:rsidP="00C84F80">
            <w:r>
              <w:t>KU</w:t>
            </w:r>
          </w:p>
        </w:tc>
      </w:tr>
      <w:tr w:rsidR="00420CE2" w14:paraId="40D10696" w14:textId="77777777" w:rsidTr="00055526">
        <w:trPr>
          <w:cantSplit/>
        </w:trPr>
        <w:tc>
          <w:tcPr>
            <w:tcW w:w="567" w:type="dxa"/>
          </w:tcPr>
          <w:p w14:paraId="40D10690" w14:textId="77777777" w:rsidR="001D7AF0" w:rsidRDefault="004E733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14:paraId="40D10691" w14:textId="77777777" w:rsidR="006E04A4" w:rsidRDefault="004E7330" w:rsidP="000326E3">
            <w:r>
              <w:t>2025/26:73 Uppsägning av sparandeavtal</w:t>
            </w:r>
          </w:p>
          <w:p w14:paraId="40D10692" w14:textId="77777777" w:rsidR="00420CE2" w:rsidRDefault="004E7330">
            <w:r>
              <w:rPr>
                <w:i/>
                <w:iCs/>
              </w:rPr>
              <w:t xml:space="preserve">Kammaren har beslutat om förlängd motionstid för </w:t>
            </w:r>
            <w:r>
              <w:rPr>
                <w:i/>
                <w:iCs/>
              </w:rPr>
              <w:t>denna proposition</w:t>
            </w:r>
          </w:p>
          <w:p w14:paraId="40D10694" w14:textId="458569A5" w:rsidR="006E04A4" w:rsidRDefault="004E7330" w:rsidP="004E7330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40D10695" w14:textId="77777777" w:rsidR="006E04A4" w:rsidRDefault="004E7330" w:rsidP="00C84F80">
            <w:r>
              <w:t>SkU</w:t>
            </w:r>
          </w:p>
        </w:tc>
      </w:tr>
      <w:tr w:rsidR="00420CE2" w14:paraId="40D1069D" w14:textId="77777777" w:rsidTr="00055526">
        <w:trPr>
          <w:cantSplit/>
        </w:trPr>
        <w:tc>
          <w:tcPr>
            <w:tcW w:w="567" w:type="dxa"/>
          </w:tcPr>
          <w:p w14:paraId="40D10697" w14:textId="77777777" w:rsidR="001D7AF0" w:rsidRDefault="004E733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14:paraId="40D10698" w14:textId="77777777" w:rsidR="006E04A4" w:rsidRDefault="004E7330" w:rsidP="000326E3">
            <w:r>
              <w:t>2025/26:77 Anpassning av svensk rätt till EU:s nya förordning om skyddade beteckningar på jordbruksprodukter och livsmedel</w:t>
            </w:r>
          </w:p>
          <w:p w14:paraId="40D10699" w14:textId="77777777" w:rsidR="00420CE2" w:rsidRDefault="004E7330">
            <w:r>
              <w:rPr>
                <w:i/>
                <w:iCs/>
              </w:rPr>
              <w:t>Kammaren har beslutat om förlängd motionstid för denna proposition</w:t>
            </w:r>
          </w:p>
          <w:p w14:paraId="40D1069B" w14:textId="75F56F9E" w:rsidR="006E04A4" w:rsidRDefault="004E7330" w:rsidP="004E7330">
            <w:r>
              <w:rPr>
                <w:i/>
                <w:iCs/>
              </w:rPr>
              <w:t>Motio</w:t>
            </w:r>
            <w:r>
              <w:rPr>
                <w:i/>
                <w:iCs/>
              </w:rPr>
              <w:t>nstiden utgår den 16 januari</w:t>
            </w:r>
          </w:p>
        </w:tc>
        <w:tc>
          <w:tcPr>
            <w:tcW w:w="2055" w:type="dxa"/>
          </w:tcPr>
          <w:p w14:paraId="40D1069C" w14:textId="77777777" w:rsidR="006E04A4" w:rsidRDefault="004E7330" w:rsidP="00C84F80">
            <w:r>
              <w:t>MJU</w:t>
            </w:r>
          </w:p>
        </w:tc>
      </w:tr>
      <w:tr w:rsidR="00420CE2" w14:paraId="40D106A1" w14:textId="77777777" w:rsidTr="00055526">
        <w:trPr>
          <w:cantSplit/>
        </w:trPr>
        <w:tc>
          <w:tcPr>
            <w:tcW w:w="567" w:type="dxa"/>
          </w:tcPr>
          <w:p w14:paraId="40D1069E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9F" w14:textId="77777777" w:rsidR="006E04A4" w:rsidRDefault="004E7330" w:rsidP="000326E3">
            <w:pPr>
              <w:pStyle w:val="renderubrik"/>
            </w:pPr>
            <w:r>
              <w:t>Skrivelser</w:t>
            </w:r>
          </w:p>
        </w:tc>
        <w:tc>
          <w:tcPr>
            <w:tcW w:w="2055" w:type="dxa"/>
          </w:tcPr>
          <w:p w14:paraId="40D106A0" w14:textId="77777777" w:rsidR="006E04A4" w:rsidRDefault="004E7330" w:rsidP="00C84F80">
            <w:pPr>
              <w:keepNext/>
            </w:pPr>
          </w:p>
        </w:tc>
      </w:tr>
      <w:tr w:rsidR="00420CE2" w14:paraId="40D106A8" w14:textId="77777777" w:rsidTr="00055526">
        <w:trPr>
          <w:cantSplit/>
        </w:trPr>
        <w:tc>
          <w:tcPr>
            <w:tcW w:w="567" w:type="dxa"/>
          </w:tcPr>
          <w:p w14:paraId="40D106A2" w14:textId="77777777" w:rsidR="001D7AF0" w:rsidRDefault="004E733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14:paraId="40D106A3" w14:textId="77777777" w:rsidR="006E04A4" w:rsidRDefault="004E7330" w:rsidP="000326E3">
            <w:r>
              <w:t>2025/26:72 Riksrevisionens rapport om Arbetsförmedlingens stöd till personer med funktionsnedsättning</w:t>
            </w:r>
          </w:p>
          <w:p w14:paraId="40D106A4" w14:textId="77777777" w:rsidR="00420CE2" w:rsidRDefault="004E7330">
            <w:r>
              <w:rPr>
                <w:i/>
                <w:iCs/>
              </w:rPr>
              <w:t>Kammaren har beslutat om förlängd motionstid för denna skrivelse</w:t>
            </w:r>
          </w:p>
          <w:p w14:paraId="40D106A6" w14:textId="0ECC9C66" w:rsidR="006E04A4" w:rsidRDefault="004E7330" w:rsidP="004E7330">
            <w:r>
              <w:rPr>
                <w:i/>
                <w:iCs/>
              </w:rPr>
              <w:t xml:space="preserve">Motionstiden utgår den 16 </w:t>
            </w:r>
            <w:r>
              <w:rPr>
                <w:i/>
                <w:iCs/>
              </w:rPr>
              <w:t>januari</w:t>
            </w:r>
          </w:p>
        </w:tc>
        <w:tc>
          <w:tcPr>
            <w:tcW w:w="2055" w:type="dxa"/>
          </w:tcPr>
          <w:p w14:paraId="40D106A7" w14:textId="77777777" w:rsidR="006E04A4" w:rsidRDefault="004E7330" w:rsidP="00C84F80">
            <w:r>
              <w:t>AU</w:t>
            </w:r>
          </w:p>
        </w:tc>
      </w:tr>
      <w:tr w:rsidR="00420CE2" w14:paraId="40D106AF" w14:textId="77777777" w:rsidTr="00055526">
        <w:trPr>
          <w:cantSplit/>
        </w:trPr>
        <w:tc>
          <w:tcPr>
            <w:tcW w:w="567" w:type="dxa"/>
          </w:tcPr>
          <w:p w14:paraId="40D106A9" w14:textId="77777777" w:rsidR="001D7AF0" w:rsidRDefault="004E733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14:paraId="40D106AA" w14:textId="77777777" w:rsidR="006E04A4" w:rsidRDefault="004E7330" w:rsidP="000326E3">
            <w:r>
              <w:t>2025/26:74 2025 års redogörelse för tillämpningen av lagen om särskild kontroll av vissa utlänningar</w:t>
            </w:r>
          </w:p>
          <w:p w14:paraId="40D106AB" w14:textId="77777777" w:rsidR="00420CE2" w:rsidRDefault="004E7330">
            <w:r>
              <w:rPr>
                <w:i/>
                <w:iCs/>
              </w:rPr>
              <w:t>Kammaren har beslutat om förlängd motionstid för denna skrivelse</w:t>
            </w:r>
          </w:p>
          <w:p w14:paraId="40D106AD" w14:textId="210AA262" w:rsidR="006E04A4" w:rsidRDefault="004E7330" w:rsidP="004E7330">
            <w:r>
              <w:rPr>
                <w:i/>
                <w:iCs/>
              </w:rPr>
              <w:t>Motionstiden utgår den 16 januari</w:t>
            </w:r>
          </w:p>
        </w:tc>
        <w:tc>
          <w:tcPr>
            <w:tcW w:w="2055" w:type="dxa"/>
          </w:tcPr>
          <w:p w14:paraId="40D106AE" w14:textId="77777777" w:rsidR="006E04A4" w:rsidRDefault="004E7330" w:rsidP="00C84F80">
            <w:r>
              <w:t>JuU</w:t>
            </w:r>
          </w:p>
        </w:tc>
      </w:tr>
      <w:tr w:rsidR="00420CE2" w14:paraId="40D106B6" w14:textId="77777777" w:rsidTr="00055526">
        <w:trPr>
          <w:cantSplit/>
        </w:trPr>
        <w:tc>
          <w:tcPr>
            <w:tcW w:w="567" w:type="dxa"/>
          </w:tcPr>
          <w:p w14:paraId="40D106B0" w14:textId="77777777" w:rsidR="001D7AF0" w:rsidRDefault="004E733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14:paraId="40D106B1" w14:textId="77777777" w:rsidR="006E04A4" w:rsidRDefault="004E7330" w:rsidP="000326E3">
            <w:r>
              <w:t xml:space="preserve">2025/26:76 Det </w:t>
            </w:r>
            <w:r>
              <w:t>finanspolitiska ramverket</w:t>
            </w:r>
          </w:p>
          <w:p w14:paraId="40D106B2" w14:textId="77777777" w:rsidR="00420CE2" w:rsidRDefault="004E7330">
            <w:r>
              <w:rPr>
                <w:i/>
                <w:iCs/>
              </w:rPr>
              <w:t>Kammaren har beslutat om förlängd motionstid för denna skrivelse</w:t>
            </w:r>
          </w:p>
          <w:p w14:paraId="40D106B3" w14:textId="77777777" w:rsidR="00420CE2" w:rsidRDefault="004E7330">
            <w:r>
              <w:rPr>
                <w:i/>
                <w:iCs/>
              </w:rPr>
              <w:t>Motionstiden utgår den 16 januari</w:t>
            </w:r>
          </w:p>
          <w:p w14:paraId="40D106B4" w14:textId="77777777" w:rsidR="006E04A4" w:rsidRDefault="004E7330">
            <w:pPr>
              <w:spacing w:after="280" w:afterAutospacing="1"/>
            </w:pPr>
          </w:p>
        </w:tc>
        <w:tc>
          <w:tcPr>
            <w:tcW w:w="2055" w:type="dxa"/>
          </w:tcPr>
          <w:p w14:paraId="40D106B5" w14:textId="77777777" w:rsidR="006E04A4" w:rsidRDefault="004E7330" w:rsidP="00C84F80">
            <w:r>
              <w:t>FiU</w:t>
            </w:r>
          </w:p>
        </w:tc>
      </w:tr>
      <w:tr w:rsidR="00420CE2" w14:paraId="40D106BA" w14:textId="77777777" w:rsidTr="00055526">
        <w:trPr>
          <w:cantSplit/>
        </w:trPr>
        <w:tc>
          <w:tcPr>
            <w:tcW w:w="567" w:type="dxa"/>
          </w:tcPr>
          <w:p w14:paraId="40D106B7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B8" w14:textId="77777777" w:rsidR="006E04A4" w:rsidRDefault="004E7330" w:rsidP="000326E3">
            <w:pPr>
              <w:pStyle w:val="renderubrik"/>
            </w:pPr>
            <w:r>
              <w:t>EU-dokument</w:t>
            </w:r>
          </w:p>
        </w:tc>
        <w:tc>
          <w:tcPr>
            <w:tcW w:w="2055" w:type="dxa"/>
          </w:tcPr>
          <w:p w14:paraId="40D106B9" w14:textId="77777777" w:rsidR="006E04A4" w:rsidRDefault="004E7330" w:rsidP="00C84F80">
            <w:pPr>
              <w:keepNext/>
            </w:pPr>
          </w:p>
        </w:tc>
      </w:tr>
      <w:tr w:rsidR="00420CE2" w14:paraId="40D106BE" w14:textId="77777777" w:rsidTr="00055526">
        <w:trPr>
          <w:cantSplit/>
        </w:trPr>
        <w:tc>
          <w:tcPr>
            <w:tcW w:w="567" w:type="dxa"/>
          </w:tcPr>
          <w:p w14:paraId="40D106BB" w14:textId="77777777" w:rsidR="001D7AF0" w:rsidRDefault="004E733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14:paraId="40D106BC" w14:textId="77777777" w:rsidR="006E04A4" w:rsidRDefault="004E7330" w:rsidP="000326E3">
            <w:r>
              <w:t xml:space="preserve">COM(2025) 3502 Förslag till Europaparlamentets och rådets förordning om inrättande av krigsskadeståndslånet till Ukraina och om ändring av Europaparlamentets och rådets förordning (EU) 2024/792 av den 29 februari 2024 om inrättande av Ukrainafaciliteten </w:t>
            </w:r>
            <w:r>
              <w:br/>
            </w:r>
            <w:r>
              <w:rPr>
                <w:i/>
                <w:iCs/>
              </w:rPr>
              <w:t>Å</w:t>
            </w:r>
            <w:r>
              <w:rPr>
                <w:i/>
                <w:iCs/>
              </w:rPr>
              <w:t>ttaveckorsfristen för att avge ett motiverat yttrande går ut den 25 februari 2026</w:t>
            </w:r>
          </w:p>
        </w:tc>
        <w:tc>
          <w:tcPr>
            <w:tcW w:w="2055" w:type="dxa"/>
          </w:tcPr>
          <w:p w14:paraId="40D106BD" w14:textId="77777777" w:rsidR="006E04A4" w:rsidRDefault="004E7330" w:rsidP="00C84F80">
            <w:r>
              <w:t>UU</w:t>
            </w:r>
          </w:p>
        </w:tc>
      </w:tr>
      <w:tr w:rsidR="00420CE2" w14:paraId="40D106C2" w14:textId="77777777" w:rsidTr="00055526">
        <w:trPr>
          <w:cantSplit/>
        </w:trPr>
        <w:tc>
          <w:tcPr>
            <w:tcW w:w="567" w:type="dxa"/>
          </w:tcPr>
          <w:p w14:paraId="40D106BF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C0" w14:textId="77777777" w:rsidR="006E04A4" w:rsidRDefault="004E7330" w:rsidP="000326E3">
            <w:pPr>
              <w:pStyle w:val="HuvudrubrikEnsam"/>
              <w:keepNext/>
            </w:pPr>
            <w:r>
              <w:t>Ärenden för bordläggning</w:t>
            </w:r>
          </w:p>
        </w:tc>
        <w:tc>
          <w:tcPr>
            <w:tcW w:w="2055" w:type="dxa"/>
          </w:tcPr>
          <w:p w14:paraId="40D106C1" w14:textId="77777777" w:rsidR="006E04A4" w:rsidRDefault="004E7330" w:rsidP="00C84F80">
            <w:pPr>
              <w:pStyle w:val="HuvudrubrikKolumn3"/>
              <w:keepNext/>
            </w:pPr>
            <w:r>
              <w:t>Reservationer</w:t>
            </w:r>
          </w:p>
        </w:tc>
      </w:tr>
      <w:tr w:rsidR="00420CE2" w14:paraId="40D106C6" w14:textId="77777777" w:rsidTr="00055526">
        <w:trPr>
          <w:cantSplit/>
        </w:trPr>
        <w:tc>
          <w:tcPr>
            <w:tcW w:w="567" w:type="dxa"/>
          </w:tcPr>
          <w:p w14:paraId="40D106C3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C4" w14:textId="77777777" w:rsidR="006E04A4" w:rsidRDefault="004E7330" w:rsidP="000326E3">
            <w:pPr>
              <w:pStyle w:val="renderubrik"/>
            </w:pPr>
            <w:r>
              <w:t>Miljö- och jordbruksutskottets betänkande</w:t>
            </w:r>
          </w:p>
        </w:tc>
        <w:tc>
          <w:tcPr>
            <w:tcW w:w="2055" w:type="dxa"/>
          </w:tcPr>
          <w:p w14:paraId="40D106C5" w14:textId="77777777" w:rsidR="006E04A4" w:rsidRDefault="004E7330" w:rsidP="00C84F80">
            <w:pPr>
              <w:keepNext/>
            </w:pPr>
          </w:p>
        </w:tc>
      </w:tr>
      <w:tr w:rsidR="00420CE2" w14:paraId="40D106CA" w14:textId="77777777" w:rsidTr="00055526">
        <w:trPr>
          <w:cantSplit/>
        </w:trPr>
        <w:tc>
          <w:tcPr>
            <w:tcW w:w="567" w:type="dxa"/>
          </w:tcPr>
          <w:p w14:paraId="40D106C7" w14:textId="77777777" w:rsidR="001D7AF0" w:rsidRDefault="004E7330" w:rsidP="00C84F80">
            <w:pPr>
              <w:pStyle w:val="FlistaNrText"/>
            </w:pPr>
            <w:r>
              <w:t>16</w:t>
            </w:r>
          </w:p>
        </w:tc>
        <w:tc>
          <w:tcPr>
            <w:tcW w:w="6663" w:type="dxa"/>
          </w:tcPr>
          <w:p w14:paraId="40D106C8" w14:textId="77777777" w:rsidR="006E04A4" w:rsidRDefault="004E7330" w:rsidP="000326E3">
            <w:r>
              <w:t xml:space="preserve">Bet. 2025/26:MJU2 Utgiftsområde 23 Areella näringar, landsbygd och </w:t>
            </w:r>
            <w:r>
              <w:t>livsmedel</w:t>
            </w:r>
          </w:p>
        </w:tc>
        <w:tc>
          <w:tcPr>
            <w:tcW w:w="2055" w:type="dxa"/>
          </w:tcPr>
          <w:p w14:paraId="40D106C9" w14:textId="77777777" w:rsidR="006E04A4" w:rsidRDefault="004E7330" w:rsidP="00C84F80"/>
        </w:tc>
      </w:tr>
      <w:tr w:rsidR="00420CE2" w14:paraId="40D106CE" w14:textId="77777777" w:rsidTr="00055526">
        <w:trPr>
          <w:cantSplit/>
        </w:trPr>
        <w:tc>
          <w:tcPr>
            <w:tcW w:w="567" w:type="dxa"/>
          </w:tcPr>
          <w:p w14:paraId="40D106CB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CC" w14:textId="77777777" w:rsidR="006E04A4" w:rsidRDefault="004E7330" w:rsidP="000326E3">
            <w:pPr>
              <w:pStyle w:val="renderubrik"/>
            </w:pPr>
            <w:r>
              <w:t>Näringsutskottets betänkande</w:t>
            </w:r>
          </w:p>
        </w:tc>
        <w:tc>
          <w:tcPr>
            <w:tcW w:w="2055" w:type="dxa"/>
          </w:tcPr>
          <w:p w14:paraId="40D106CD" w14:textId="77777777" w:rsidR="006E04A4" w:rsidRDefault="004E7330" w:rsidP="00C84F80">
            <w:pPr>
              <w:keepNext/>
            </w:pPr>
          </w:p>
        </w:tc>
      </w:tr>
      <w:tr w:rsidR="00420CE2" w14:paraId="40D106D2" w14:textId="77777777" w:rsidTr="00055526">
        <w:trPr>
          <w:cantSplit/>
        </w:trPr>
        <w:tc>
          <w:tcPr>
            <w:tcW w:w="567" w:type="dxa"/>
          </w:tcPr>
          <w:p w14:paraId="40D106CF" w14:textId="77777777" w:rsidR="001D7AF0" w:rsidRDefault="004E7330" w:rsidP="00C84F80">
            <w:pPr>
              <w:pStyle w:val="FlistaNrText"/>
            </w:pPr>
            <w:r>
              <w:t>17</w:t>
            </w:r>
          </w:p>
        </w:tc>
        <w:tc>
          <w:tcPr>
            <w:tcW w:w="6663" w:type="dxa"/>
          </w:tcPr>
          <w:p w14:paraId="40D106D0" w14:textId="77777777" w:rsidR="006E04A4" w:rsidRDefault="004E7330" w:rsidP="000326E3">
            <w:r>
              <w:t>Bet. 2025/26:NU3 Utgiftsområde 21 Energi</w:t>
            </w:r>
          </w:p>
        </w:tc>
        <w:tc>
          <w:tcPr>
            <w:tcW w:w="2055" w:type="dxa"/>
          </w:tcPr>
          <w:p w14:paraId="40D106D1" w14:textId="77777777" w:rsidR="006E04A4" w:rsidRDefault="004E7330" w:rsidP="00C84F80"/>
        </w:tc>
      </w:tr>
      <w:tr w:rsidR="00420CE2" w14:paraId="40D106D6" w14:textId="77777777" w:rsidTr="00055526">
        <w:trPr>
          <w:cantSplit/>
        </w:trPr>
        <w:tc>
          <w:tcPr>
            <w:tcW w:w="567" w:type="dxa"/>
          </w:tcPr>
          <w:p w14:paraId="40D106D3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D4" w14:textId="77777777" w:rsidR="006E04A4" w:rsidRDefault="004E7330" w:rsidP="000326E3">
            <w:pPr>
              <w:pStyle w:val="renderubrik"/>
            </w:pPr>
            <w:r>
              <w:t>Arbetsmarknadsutskottets betänkande</w:t>
            </w:r>
          </w:p>
        </w:tc>
        <w:tc>
          <w:tcPr>
            <w:tcW w:w="2055" w:type="dxa"/>
          </w:tcPr>
          <w:p w14:paraId="40D106D5" w14:textId="77777777" w:rsidR="006E04A4" w:rsidRDefault="004E7330" w:rsidP="00C84F80">
            <w:pPr>
              <w:keepNext/>
            </w:pPr>
          </w:p>
        </w:tc>
      </w:tr>
      <w:tr w:rsidR="00420CE2" w14:paraId="40D106DA" w14:textId="77777777" w:rsidTr="00055526">
        <w:trPr>
          <w:cantSplit/>
        </w:trPr>
        <w:tc>
          <w:tcPr>
            <w:tcW w:w="567" w:type="dxa"/>
          </w:tcPr>
          <w:p w14:paraId="40D106D7" w14:textId="77777777" w:rsidR="001D7AF0" w:rsidRDefault="004E7330" w:rsidP="00C84F80">
            <w:pPr>
              <w:pStyle w:val="FlistaNrText"/>
            </w:pPr>
            <w:r>
              <w:t>18</w:t>
            </w:r>
          </w:p>
        </w:tc>
        <w:tc>
          <w:tcPr>
            <w:tcW w:w="6663" w:type="dxa"/>
          </w:tcPr>
          <w:p w14:paraId="40D106D8" w14:textId="77777777" w:rsidR="006E04A4" w:rsidRDefault="004E7330" w:rsidP="000326E3">
            <w:r>
              <w:t>Bet. 2025/26:AU2 Utgiftsområde 14 Arbetsmarknad och arbetsliv</w:t>
            </w:r>
          </w:p>
        </w:tc>
        <w:tc>
          <w:tcPr>
            <w:tcW w:w="2055" w:type="dxa"/>
          </w:tcPr>
          <w:p w14:paraId="40D106D9" w14:textId="77777777" w:rsidR="006E04A4" w:rsidRDefault="004E7330" w:rsidP="00C84F80"/>
        </w:tc>
      </w:tr>
      <w:tr w:rsidR="00420CE2" w14:paraId="40D106DE" w14:textId="77777777" w:rsidTr="00055526">
        <w:trPr>
          <w:cantSplit/>
        </w:trPr>
        <w:tc>
          <w:tcPr>
            <w:tcW w:w="567" w:type="dxa"/>
          </w:tcPr>
          <w:p w14:paraId="40D106DB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DC" w14:textId="77777777" w:rsidR="006E04A4" w:rsidRDefault="004E7330" w:rsidP="000326E3">
            <w:pPr>
              <w:pStyle w:val="Huvudrubrik"/>
              <w:keepNext/>
            </w:pPr>
            <w:r>
              <w:t>Ärenden för avgörande kl. 16.00</w:t>
            </w:r>
          </w:p>
        </w:tc>
        <w:tc>
          <w:tcPr>
            <w:tcW w:w="2055" w:type="dxa"/>
          </w:tcPr>
          <w:p w14:paraId="40D106DD" w14:textId="77777777" w:rsidR="006E04A4" w:rsidRDefault="004E7330" w:rsidP="00C84F80">
            <w:pPr>
              <w:keepNext/>
            </w:pPr>
          </w:p>
        </w:tc>
      </w:tr>
      <w:tr w:rsidR="00420CE2" w14:paraId="40D106E3" w14:textId="77777777" w:rsidTr="00055526">
        <w:trPr>
          <w:cantSplit/>
        </w:trPr>
        <w:tc>
          <w:tcPr>
            <w:tcW w:w="567" w:type="dxa"/>
          </w:tcPr>
          <w:p w14:paraId="40D106DF" w14:textId="77777777" w:rsidR="001D7AF0" w:rsidRDefault="004E7330" w:rsidP="00C84F80"/>
        </w:tc>
        <w:tc>
          <w:tcPr>
            <w:tcW w:w="6663" w:type="dxa"/>
          </w:tcPr>
          <w:p w14:paraId="40D106E0" w14:textId="77777777" w:rsidR="006E04A4" w:rsidRDefault="004E7330" w:rsidP="000326E3">
            <w:pPr>
              <w:pStyle w:val="Underrubrik"/>
            </w:pPr>
            <w:r>
              <w:t xml:space="preserve"> </w:t>
            </w:r>
          </w:p>
          <w:p w14:paraId="40D106E1" w14:textId="77777777" w:rsidR="006E04A4" w:rsidRDefault="004E7330" w:rsidP="000326E3">
            <w:pPr>
              <w:pStyle w:val="Underrubrik"/>
            </w:pPr>
            <w:r>
              <w:t xml:space="preserve">Tidigare </w:t>
            </w:r>
            <w:r>
              <w:t>slutdebatterade</w:t>
            </w:r>
          </w:p>
        </w:tc>
        <w:tc>
          <w:tcPr>
            <w:tcW w:w="2055" w:type="dxa"/>
          </w:tcPr>
          <w:p w14:paraId="40D106E2" w14:textId="77777777" w:rsidR="006E04A4" w:rsidRDefault="004E7330" w:rsidP="00C84F80"/>
        </w:tc>
      </w:tr>
      <w:tr w:rsidR="00420CE2" w14:paraId="40D106E7" w14:textId="77777777" w:rsidTr="00055526">
        <w:trPr>
          <w:cantSplit/>
        </w:trPr>
        <w:tc>
          <w:tcPr>
            <w:tcW w:w="567" w:type="dxa"/>
          </w:tcPr>
          <w:p w14:paraId="40D106E4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E5" w14:textId="77777777" w:rsidR="006E04A4" w:rsidRDefault="004E7330" w:rsidP="000326E3">
            <w:pPr>
              <w:pStyle w:val="renderubrik"/>
            </w:pPr>
            <w:r>
              <w:t>Utrikesutskottets betänkande</w:t>
            </w:r>
          </w:p>
        </w:tc>
        <w:tc>
          <w:tcPr>
            <w:tcW w:w="2055" w:type="dxa"/>
          </w:tcPr>
          <w:p w14:paraId="40D106E6" w14:textId="77777777" w:rsidR="006E04A4" w:rsidRDefault="004E7330" w:rsidP="00C84F80">
            <w:pPr>
              <w:keepNext/>
            </w:pPr>
          </w:p>
        </w:tc>
      </w:tr>
      <w:tr w:rsidR="00420CE2" w14:paraId="40D106EB" w14:textId="77777777" w:rsidTr="00055526">
        <w:trPr>
          <w:cantSplit/>
        </w:trPr>
        <w:tc>
          <w:tcPr>
            <w:tcW w:w="567" w:type="dxa"/>
          </w:tcPr>
          <w:p w14:paraId="40D106E8" w14:textId="77777777" w:rsidR="001D7AF0" w:rsidRDefault="004E7330" w:rsidP="00C84F80">
            <w:pPr>
              <w:pStyle w:val="FlistaNrText"/>
            </w:pPr>
            <w:r>
              <w:t>19</w:t>
            </w:r>
          </w:p>
        </w:tc>
        <w:tc>
          <w:tcPr>
            <w:tcW w:w="6663" w:type="dxa"/>
          </w:tcPr>
          <w:p w14:paraId="40D106E9" w14:textId="77777777" w:rsidR="006E04A4" w:rsidRDefault="004E7330" w:rsidP="000326E3">
            <w:r>
              <w:t>Bet. 2025/26:UU1 Utgiftsområde 5 Internationell samverkan</w:t>
            </w:r>
          </w:p>
        </w:tc>
        <w:tc>
          <w:tcPr>
            <w:tcW w:w="2055" w:type="dxa"/>
          </w:tcPr>
          <w:p w14:paraId="40D106EA" w14:textId="77777777" w:rsidR="006E04A4" w:rsidRDefault="004E7330" w:rsidP="00C84F80"/>
        </w:tc>
      </w:tr>
      <w:tr w:rsidR="00420CE2" w14:paraId="40D106EF" w14:textId="77777777" w:rsidTr="00055526">
        <w:trPr>
          <w:cantSplit/>
        </w:trPr>
        <w:tc>
          <w:tcPr>
            <w:tcW w:w="567" w:type="dxa"/>
          </w:tcPr>
          <w:p w14:paraId="40D106EC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ED" w14:textId="77777777" w:rsidR="006E04A4" w:rsidRDefault="004E733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0D106EE" w14:textId="77777777" w:rsidR="006E04A4" w:rsidRDefault="004E7330" w:rsidP="00C84F80">
            <w:pPr>
              <w:keepNext/>
            </w:pPr>
          </w:p>
        </w:tc>
      </w:tr>
      <w:tr w:rsidR="00420CE2" w14:paraId="40D106F3" w14:textId="77777777" w:rsidTr="00055526">
        <w:trPr>
          <w:cantSplit/>
        </w:trPr>
        <w:tc>
          <w:tcPr>
            <w:tcW w:w="567" w:type="dxa"/>
          </w:tcPr>
          <w:p w14:paraId="40D106F0" w14:textId="77777777" w:rsidR="001D7AF0" w:rsidRDefault="004E7330" w:rsidP="00C84F80">
            <w:pPr>
              <w:pStyle w:val="FlistaNrText"/>
            </w:pPr>
            <w:r>
              <w:t>20</w:t>
            </w:r>
          </w:p>
        </w:tc>
        <w:tc>
          <w:tcPr>
            <w:tcW w:w="6663" w:type="dxa"/>
          </w:tcPr>
          <w:p w14:paraId="40D106F1" w14:textId="77777777" w:rsidR="006E04A4" w:rsidRDefault="004E7330" w:rsidP="000326E3">
            <w:r>
              <w:t>Bet. 2025/26:SoU11 Stärkt skydd för barn som riskerar att fara illa</w:t>
            </w:r>
          </w:p>
        </w:tc>
        <w:tc>
          <w:tcPr>
            <w:tcW w:w="2055" w:type="dxa"/>
          </w:tcPr>
          <w:p w14:paraId="40D106F2" w14:textId="77777777" w:rsidR="006E04A4" w:rsidRDefault="004E7330" w:rsidP="00C84F80"/>
        </w:tc>
      </w:tr>
      <w:tr w:rsidR="00420CE2" w14:paraId="40D106F7" w14:textId="77777777" w:rsidTr="00055526">
        <w:trPr>
          <w:cantSplit/>
        </w:trPr>
        <w:tc>
          <w:tcPr>
            <w:tcW w:w="567" w:type="dxa"/>
          </w:tcPr>
          <w:p w14:paraId="40D106F4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F5" w14:textId="77777777" w:rsidR="006E04A4" w:rsidRDefault="004E7330" w:rsidP="000326E3">
            <w:pPr>
              <w:pStyle w:val="renderubrik"/>
            </w:pPr>
            <w:r>
              <w:t xml:space="preserve">Justitieutskottets </w:t>
            </w:r>
            <w:r>
              <w:t>betänkande</w:t>
            </w:r>
          </w:p>
        </w:tc>
        <w:tc>
          <w:tcPr>
            <w:tcW w:w="2055" w:type="dxa"/>
          </w:tcPr>
          <w:p w14:paraId="40D106F6" w14:textId="77777777" w:rsidR="006E04A4" w:rsidRDefault="004E7330" w:rsidP="00C84F80">
            <w:pPr>
              <w:keepNext/>
            </w:pPr>
          </w:p>
        </w:tc>
      </w:tr>
      <w:tr w:rsidR="00420CE2" w14:paraId="40D106FB" w14:textId="77777777" w:rsidTr="00055526">
        <w:trPr>
          <w:cantSplit/>
        </w:trPr>
        <w:tc>
          <w:tcPr>
            <w:tcW w:w="567" w:type="dxa"/>
          </w:tcPr>
          <w:p w14:paraId="40D106F8" w14:textId="77777777" w:rsidR="001D7AF0" w:rsidRDefault="004E7330" w:rsidP="00C84F80">
            <w:pPr>
              <w:pStyle w:val="FlistaNrText"/>
            </w:pPr>
            <w:r>
              <w:t>21</w:t>
            </w:r>
          </w:p>
        </w:tc>
        <w:tc>
          <w:tcPr>
            <w:tcW w:w="6663" w:type="dxa"/>
          </w:tcPr>
          <w:p w14:paraId="40D106F9" w14:textId="77777777" w:rsidR="006E04A4" w:rsidRDefault="004E7330" w:rsidP="000326E3">
            <w:r>
              <w:t>Bet. 2025/26:JuU1 Utgiftsområde 4 Rättsväsendet</w:t>
            </w:r>
          </w:p>
        </w:tc>
        <w:tc>
          <w:tcPr>
            <w:tcW w:w="2055" w:type="dxa"/>
          </w:tcPr>
          <w:p w14:paraId="40D106FA" w14:textId="77777777" w:rsidR="006E04A4" w:rsidRDefault="004E7330" w:rsidP="00C84F80"/>
        </w:tc>
      </w:tr>
      <w:tr w:rsidR="00420CE2" w14:paraId="40D106FF" w14:textId="77777777" w:rsidTr="00055526">
        <w:trPr>
          <w:cantSplit/>
        </w:trPr>
        <w:tc>
          <w:tcPr>
            <w:tcW w:w="567" w:type="dxa"/>
          </w:tcPr>
          <w:p w14:paraId="40D106FC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6FD" w14:textId="77777777" w:rsidR="006E04A4" w:rsidRDefault="004E733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0D106FE" w14:textId="77777777" w:rsidR="006E04A4" w:rsidRDefault="004E7330" w:rsidP="00C84F80">
            <w:pPr>
              <w:keepNext/>
            </w:pPr>
          </w:p>
        </w:tc>
      </w:tr>
      <w:tr w:rsidR="00420CE2" w14:paraId="40D10703" w14:textId="77777777" w:rsidTr="00055526">
        <w:trPr>
          <w:cantSplit/>
        </w:trPr>
        <w:tc>
          <w:tcPr>
            <w:tcW w:w="567" w:type="dxa"/>
          </w:tcPr>
          <w:p w14:paraId="40D10700" w14:textId="77777777" w:rsidR="001D7AF0" w:rsidRDefault="004E7330" w:rsidP="00C84F80">
            <w:pPr>
              <w:pStyle w:val="FlistaNrText"/>
            </w:pPr>
            <w:r>
              <w:t>22</w:t>
            </w:r>
          </w:p>
        </w:tc>
        <w:tc>
          <w:tcPr>
            <w:tcW w:w="6663" w:type="dxa"/>
          </w:tcPr>
          <w:p w14:paraId="40D10701" w14:textId="77777777" w:rsidR="006E04A4" w:rsidRDefault="004E7330" w:rsidP="000326E3">
            <w:r>
              <w:t>Bet. 2025/26:SfU2 Utgiftsområde 11 Ekonomisk trygghet vid ålderdom</w:t>
            </w:r>
          </w:p>
        </w:tc>
        <w:tc>
          <w:tcPr>
            <w:tcW w:w="2055" w:type="dxa"/>
          </w:tcPr>
          <w:p w14:paraId="40D10702" w14:textId="77777777" w:rsidR="006E04A4" w:rsidRDefault="004E7330" w:rsidP="00C84F80"/>
        </w:tc>
      </w:tr>
      <w:tr w:rsidR="00420CE2" w14:paraId="40D10707" w14:textId="77777777" w:rsidTr="00055526">
        <w:trPr>
          <w:cantSplit/>
        </w:trPr>
        <w:tc>
          <w:tcPr>
            <w:tcW w:w="567" w:type="dxa"/>
          </w:tcPr>
          <w:p w14:paraId="40D10704" w14:textId="77777777" w:rsidR="001D7AF0" w:rsidRDefault="004E7330" w:rsidP="00C84F80">
            <w:pPr>
              <w:pStyle w:val="FlistaNrText"/>
            </w:pPr>
            <w:r>
              <w:t>23</w:t>
            </w:r>
          </w:p>
        </w:tc>
        <w:tc>
          <w:tcPr>
            <w:tcW w:w="6663" w:type="dxa"/>
          </w:tcPr>
          <w:p w14:paraId="40D10705" w14:textId="77777777" w:rsidR="006E04A4" w:rsidRDefault="004E7330" w:rsidP="000326E3">
            <w:r>
              <w:t>Bet. 2025/26:SfU4 Utgiftsområde 8 Migration</w:t>
            </w:r>
          </w:p>
        </w:tc>
        <w:tc>
          <w:tcPr>
            <w:tcW w:w="2055" w:type="dxa"/>
          </w:tcPr>
          <w:p w14:paraId="40D10706" w14:textId="77777777" w:rsidR="006E04A4" w:rsidRDefault="004E7330" w:rsidP="00C84F80"/>
        </w:tc>
      </w:tr>
      <w:tr w:rsidR="00420CE2" w14:paraId="40D1070B" w14:textId="77777777" w:rsidTr="00055526">
        <w:trPr>
          <w:cantSplit/>
        </w:trPr>
        <w:tc>
          <w:tcPr>
            <w:tcW w:w="567" w:type="dxa"/>
          </w:tcPr>
          <w:p w14:paraId="40D10708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09" w14:textId="77777777" w:rsidR="006E04A4" w:rsidRDefault="004E7330" w:rsidP="000326E3">
            <w:pPr>
              <w:pStyle w:val="renderubrik"/>
            </w:pPr>
            <w:r>
              <w:t>Civilutskottets betänkande</w:t>
            </w:r>
          </w:p>
        </w:tc>
        <w:tc>
          <w:tcPr>
            <w:tcW w:w="2055" w:type="dxa"/>
          </w:tcPr>
          <w:p w14:paraId="40D1070A" w14:textId="77777777" w:rsidR="006E04A4" w:rsidRDefault="004E7330" w:rsidP="00C84F80">
            <w:pPr>
              <w:keepNext/>
            </w:pPr>
          </w:p>
        </w:tc>
      </w:tr>
      <w:tr w:rsidR="00420CE2" w14:paraId="40D1070F" w14:textId="77777777" w:rsidTr="00055526">
        <w:trPr>
          <w:cantSplit/>
        </w:trPr>
        <w:tc>
          <w:tcPr>
            <w:tcW w:w="567" w:type="dxa"/>
          </w:tcPr>
          <w:p w14:paraId="40D1070C" w14:textId="77777777" w:rsidR="001D7AF0" w:rsidRDefault="004E7330" w:rsidP="00C84F80">
            <w:pPr>
              <w:pStyle w:val="FlistaNrText"/>
            </w:pPr>
            <w:r>
              <w:t>24</w:t>
            </w:r>
          </w:p>
        </w:tc>
        <w:tc>
          <w:tcPr>
            <w:tcW w:w="6663" w:type="dxa"/>
          </w:tcPr>
          <w:p w14:paraId="40D1070D" w14:textId="77777777" w:rsidR="006E04A4" w:rsidRDefault="004E7330" w:rsidP="000326E3">
            <w:r>
              <w:t>Bet. 2025/26:CU1 Utgiftsområde 18 Samhällsplanering, bostadsförsörjning och byggande samt konsumentpolitik</w:t>
            </w:r>
          </w:p>
        </w:tc>
        <w:tc>
          <w:tcPr>
            <w:tcW w:w="2055" w:type="dxa"/>
          </w:tcPr>
          <w:p w14:paraId="40D1070E" w14:textId="77777777" w:rsidR="006E04A4" w:rsidRDefault="004E7330" w:rsidP="00C84F80">
            <w:r>
              <w:t>1 res. (V)</w:t>
            </w:r>
          </w:p>
        </w:tc>
      </w:tr>
      <w:tr w:rsidR="00420CE2" w14:paraId="40D10713" w14:textId="77777777" w:rsidTr="00055526">
        <w:trPr>
          <w:cantSplit/>
        </w:trPr>
        <w:tc>
          <w:tcPr>
            <w:tcW w:w="567" w:type="dxa"/>
          </w:tcPr>
          <w:p w14:paraId="40D10710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11" w14:textId="77777777" w:rsidR="006E04A4" w:rsidRDefault="004E7330" w:rsidP="000326E3">
            <w:pPr>
              <w:pStyle w:val="renderubrik"/>
            </w:pPr>
            <w:r>
              <w:t>Socialförsäkringsutskottets betänkanden</w:t>
            </w:r>
          </w:p>
        </w:tc>
        <w:tc>
          <w:tcPr>
            <w:tcW w:w="2055" w:type="dxa"/>
          </w:tcPr>
          <w:p w14:paraId="40D10712" w14:textId="77777777" w:rsidR="006E04A4" w:rsidRDefault="004E7330" w:rsidP="00C84F80">
            <w:pPr>
              <w:keepNext/>
            </w:pPr>
          </w:p>
        </w:tc>
      </w:tr>
      <w:tr w:rsidR="00420CE2" w14:paraId="40D10717" w14:textId="77777777" w:rsidTr="00055526">
        <w:trPr>
          <w:cantSplit/>
        </w:trPr>
        <w:tc>
          <w:tcPr>
            <w:tcW w:w="567" w:type="dxa"/>
          </w:tcPr>
          <w:p w14:paraId="40D10714" w14:textId="77777777" w:rsidR="001D7AF0" w:rsidRDefault="004E7330" w:rsidP="00C84F80">
            <w:pPr>
              <w:pStyle w:val="FlistaNrText"/>
            </w:pPr>
            <w:r>
              <w:t>25</w:t>
            </w:r>
          </w:p>
        </w:tc>
        <w:tc>
          <w:tcPr>
            <w:tcW w:w="6663" w:type="dxa"/>
          </w:tcPr>
          <w:p w14:paraId="40D10715" w14:textId="77777777" w:rsidR="006E04A4" w:rsidRDefault="004E7330" w:rsidP="000326E3">
            <w:r>
              <w:t>Bet. 2025/26:SfU1 Utgiftsområde 10 Ekonomisk trygghet vid s</w:t>
            </w:r>
            <w:r>
              <w:t>jukdom och funktionsnedsättning</w:t>
            </w:r>
          </w:p>
        </w:tc>
        <w:tc>
          <w:tcPr>
            <w:tcW w:w="2055" w:type="dxa"/>
          </w:tcPr>
          <w:p w14:paraId="40D10716" w14:textId="77777777" w:rsidR="006E04A4" w:rsidRDefault="004E7330" w:rsidP="00C84F80">
            <w:r>
              <w:t>1 res. (V)</w:t>
            </w:r>
          </w:p>
        </w:tc>
      </w:tr>
      <w:tr w:rsidR="00420CE2" w14:paraId="40D1071B" w14:textId="77777777" w:rsidTr="00055526">
        <w:trPr>
          <w:cantSplit/>
        </w:trPr>
        <w:tc>
          <w:tcPr>
            <w:tcW w:w="567" w:type="dxa"/>
          </w:tcPr>
          <w:p w14:paraId="40D10718" w14:textId="77777777" w:rsidR="001D7AF0" w:rsidRDefault="004E7330" w:rsidP="00C84F80">
            <w:pPr>
              <w:pStyle w:val="FlistaNrText"/>
            </w:pPr>
            <w:r>
              <w:t>26</w:t>
            </w:r>
          </w:p>
        </w:tc>
        <w:tc>
          <w:tcPr>
            <w:tcW w:w="6663" w:type="dxa"/>
          </w:tcPr>
          <w:p w14:paraId="40D10719" w14:textId="77777777" w:rsidR="006E04A4" w:rsidRDefault="004E7330" w:rsidP="000326E3">
            <w:r>
              <w:t>Bet. 2025/26:SfU3 Utgiftsområde 12 Ekonomisk trygghet för familjer och barn</w:t>
            </w:r>
          </w:p>
        </w:tc>
        <w:tc>
          <w:tcPr>
            <w:tcW w:w="2055" w:type="dxa"/>
          </w:tcPr>
          <w:p w14:paraId="40D1071A" w14:textId="77777777" w:rsidR="006E04A4" w:rsidRDefault="004E7330" w:rsidP="00C84F80"/>
        </w:tc>
      </w:tr>
      <w:tr w:rsidR="00420CE2" w14:paraId="40D1071F" w14:textId="77777777" w:rsidTr="00055526">
        <w:trPr>
          <w:cantSplit/>
        </w:trPr>
        <w:tc>
          <w:tcPr>
            <w:tcW w:w="567" w:type="dxa"/>
          </w:tcPr>
          <w:p w14:paraId="40D1071C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1D" w14:textId="77777777" w:rsidR="006E04A4" w:rsidRDefault="004E7330" w:rsidP="000326E3">
            <w:pPr>
              <w:pStyle w:val="HuvudrubrikEnsam"/>
              <w:keepNext/>
            </w:pPr>
            <w:r>
              <w:t>Ärenden för debatt och avgörande</w:t>
            </w:r>
          </w:p>
        </w:tc>
        <w:tc>
          <w:tcPr>
            <w:tcW w:w="2055" w:type="dxa"/>
          </w:tcPr>
          <w:p w14:paraId="40D1071E" w14:textId="77777777" w:rsidR="006E04A4" w:rsidRDefault="004E7330" w:rsidP="00C84F80">
            <w:pPr>
              <w:keepNext/>
            </w:pPr>
          </w:p>
        </w:tc>
      </w:tr>
      <w:tr w:rsidR="00420CE2" w14:paraId="40D10723" w14:textId="77777777" w:rsidTr="00055526">
        <w:trPr>
          <w:cantSplit/>
        </w:trPr>
        <w:tc>
          <w:tcPr>
            <w:tcW w:w="567" w:type="dxa"/>
          </w:tcPr>
          <w:p w14:paraId="40D10720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21" w14:textId="77777777" w:rsidR="006E04A4" w:rsidRDefault="004E7330" w:rsidP="000326E3">
            <w:pPr>
              <w:pStyle w:val="renderubrik"/>
            </w:pPr>
            <w:r>
              <w:t>Konstitutionsutskottets betänkande</w:t>
            </w:r>
          </w:p>
        </w:tc>
        <w:tc>
          <w:tcPr>
            <w:tcW w:w="2055" w:type="dxa"/>
          </w:tcPr>
          <w:p w14:paraId="40D10722" w14:textId="77777777" w:rsidR="006E04A4" w:rsidRDefault="004E7330" w:rsidP="00C84F80">
            <w:pPr>
              <w:keepNext/>
            </w:pPr>
          </w:p>
        </w:tc>
      </w:tr>
      <w:tr w:rsidR="00420CE2" w14:paraId="40D10727" w14:textId="77777777" w:rsidTr="00055526">
        <w:trPr>
          <w:cantSplit/>
        </w:trPr>
        <w:tc>
          <w:tcPr>
            <w:tcW w:w="567" w:type="dxa"/>
          </w:tcPr>
          <w:p w14:paraId="40D10724" w14:textId="77777777" w:rsidR="001D7AF0" w:rsidRDefault="004E7330" w:rsidP="00C84F80">
            <w:pPr>
              <w:pStyle w:val="FlistaNrText"/>
            </w:pPr>
            <w:r>
              <w:t>27</w:t>
            </w:r>
          </w:p>
        </w:tc>
        <w:tc>
          <w:tcPr>
            <w:tcW w:w="6663" w:type="dxa"/>
          </w:tcPr>
          <w:p w14:paraId="40D10725" w14:textId="77777777" w:rsidR="006E04A4" w:rsidRDefault="004E7330" w:rsidP="000326E3">
            <w:r>
              <w:t xml:space="preserve">Bet. 2025/26:KU14 Ytterligare en avdelning i </w:t>
            </w:r>
            <w:r>
              <w:t>Lagrådet</w:t>
            </w:r>
          </w:p>
        </w:tc>
        <w:tc>
          <w:tcPr>
            <w:tcW w:w="2055" w:type="dxa"/>
          </w:tcPr>
          <w:p w14:paraId="40D10726" w14:textId="77777777" w:rsidR="006E04A4" w:rsidRDefault="004E7330" w:rsidP="00C84F80"/>
        </w:tc>
      </w:tr>
      <w:tr w:rsidR="00420CE2" w14:paraId="40D1072B" w14:textId="77777777" w:rsidTr="00055526">
        <w:trPr>
          <w:cantSplit/>
        </w:trPr>
        <w:tc>
          <w:tcPr>
            <w:tcW w:w="567" w:type="dxa"/>
          </w:tcPr>
          <w:p w14:paraId="40D10728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29" w14:textId="77777777" w:rsidR="006E04A4" w:rsidRDefault="004E7330" w:rsidP="000326E3">
            <w:pPr>
              <w:pStyle w:val="renderubrik"/>
            </w:pPr>
            <w:r>
              <w:t>Sammansatta utrikes- och försvarsutskottets betänkande</w:t>
            </w:r>
          </w:p>
        </w:tc>
        <w:tc>
          <w:tcPr>
            <w:tcW w:w="2055" w:type="dxa"/>
          </w:tcPr>
          <w:p w14:paraId="40D1072A" w14:textId="77777777" w:rsidR="006E04A4" w:rsidRDefault="004E7330" w:rsidP="00C84F80">
            <w:pPr>
              <w:keepNext/>
            </w:pPr>
          </w:p>
        </w:tc>
      </w:tr>
      <w:tr w:rsidR="00420CE2" w14:paraId="40D1072F" w14:textId="77777777" w:rsidTr="00055526">
        <w:trPr>
          <w:cantSplit/>
        </w:trPr>
        <w:tc>
          <w:tcPr>
            <w:tcW w:w="567" w:type="dxa"/>
          </w:tcPr>
          <w:p w14:paraId="40D1072C" w14:textId="77777777" w:rsidR="001D7AF0" w:rsidRDefault="004E7330" w:rsidP="00C84F80">
            <w:pPr>
              <w:pStyle w:val="FlistaNrText"/>
            </w:pPr>
            <w:r>
              <w:t>28</w:t>
            </w:r>
          </w:p>
        </w:tc>
        <w:tc>
          <w:tcPr>
            <w:tcW w:w="6663" w:type="dxa"/>
          </w:tcPr>
          <w:p w14:paraId="40D1072D" w14:textId="77777777" w:rsidR="006E04A4" w:rsidRDefault="004E7330" w:rsidP="000326E3">
            <w:r>
              <w:t>Bet. 2025/26:UFöU2 Svenskt bidrag till Natos avskräckning och försvar under 2026</w:t>
            </w:r>
          </w:p>
        </w:tc>
        <w:tc>
          <w:tcPr>
            <w:tcW w:w="2055" w:type="dxa"/>
          </w:tcPr>
          <w:p w14:paraId="40D1072E" w14:textId="77777777" w:rsidR="006E04A4" w:rsidRDefault="004E7330" w:rsidP="00C84F80">
            <w:r>
              <w:t>1 res. (V)</w:t>
            </w:r>
          </w:p>
        </w:tc>
      </w:tr>
      <w:tr w:rsidR="00420CE2" w14:paraId="40D10733" w14:textId="77777777" w:rsidTr="00055526">
        <w:trPr>
          <w:cantSplit/>
        </w:trPr>
        <w:tc>
          <w:tcPr>
            <w:tcW w:w="567" w:type="dxa"/>
          </w:tcPr>
          <w:p w14:paraId="40D10730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31" w14:textId="77777777" w:rsidR="006E04A4" w:rsidRDefault="004E7330" w:rsidP="000326E3">
            <w:pPr>
              <w:pStyle w:val="renderubrik"/>
            </w:pPr>
            <w:r>
              <w:t>Försvarsutskottets betänkanden</w:t>
            </w:r>
          </w:p>
        </w:tc>
        <w:tc>
          <w:tcPr>
            <w:tcW w:w="2055" w:type="dxa"/>
          </w:tcPr>
          <w:p w14:paraId="40D10732" w14:textId="77777777" w:rsidR="006E04A4" w:rsidRDefault="004E7330" w:rsidP="00C84F80">
            <w:pPr>
              <w:keepNext/>
            </w:pPr>
          </w:p>
        </w:tc>
      </w:tr>
      <w:tr w:rsidR="00420CE2" w14:paraId="40D10737" w14:textId="77777777" w:rsidTr="00055526">
        <w:trPr>
          <w:cantSplit/>
        </w:trPr>
        <w:tc>
          <w:tcPr>
            <w:tcW w:w="567" w:type="dxa"/>
          </w:tcPr>
          <w:p w14:paraId="40D10734" w14:textId="77777777" w:rsidR="001D7AF0" w:rsidRDefault="004E7330" w:rsidP="00C84F80">
            <w:pPr>
              <w:pStyle w:val="FlistaNrText"/>
            </w:pPr>
            <w:r>
              <w:t>29</w:t>
            </w:r>
          </w:p>
        </w:tc>
        <w:tc>
          <w:tcPr>
            <w:tcW w:w="6663" w:type="dxa"/>
          </w:tcPr>
          <w:p w14:paraId="40D10735" w14:textId="77777777" w:rsidR="006E04A4" w:rsidRDefault="004E7330" w:rsidP="000326E3">
            <w:r>
              <w:t xml:space="preserve">Bet. 2025/26:FöU1 Utgiftsområde 6 Försvar och </w:t>
            </w:r>
            <w:r>
              <w:t>samhällets krisberedskap</w:t>
            </w:r>
          </w:p>
        </w:tc>
        <w:tc>
          <w:tcPr>
            <w:tcW w:w="2055" w:type="dxa"/>
          </w:tcPr>
          <w:p w14:paraId="40D10736" w14:textId="77777777" w:rsidR="006E04A4" w:rsidRDefault="004E7330" w:rsidP="00C84F80">
            <w:r>
              <w:t>1 res. (S)</w:t>
            </w:r>
          </w:p>
        </w:tc>
      </w:tr>
      <w:tr w:rsidR="00420CE2" w14:paraId="40D1073B" w14:textId="77777777" w:rsidTr="00055526">
        <w:trPr>
          <w:cantSplit/>
        </w:trPr>
        <w:tc>
          <w:tcPr>
            <w:tcW w:w="567" w:type="dxa"/>
          </w:tcPr>
          <w:p w14:paraId="40D10738" w14:textId="77777777" w:rsidR="001D7AF0" w:rsidRDefault="004E7330" w:rsidP="00C84F80">
            <w:pPr>
              <w:pStyle w:val="FlistaNrText"/>
            </w:pPr>
            <w:r>
              <w:t>30</w:t>
            </w:r>
          </w:p>
        </w:tc>
        <w:tc>
          <w:tcPr>
            <w:tcW w:w="6663" w:type="dxa"/>
          </w:tcPr>
          <w:p w14:paraId="40D10739" w14:textId="77777777" w:rsidR="006E04A4" w:rsidRDefault="004E7330" w:rsidP="000326E3">
            <w:r>
              <w:t>Bet. 2025/26:FöU2 Ett starkt skydd för nätverks- och informationssystem – en ny cybersäkerhetslag</w:t>
            </w:r>
          </w:p>
        </w:tc>
        <w:tc>
          <w:tcPr>
            <w:tcW w:w="2055" w:type="dxa"/>
          </w:tcPr>
          <w:p w14:paraId="40D1073A" w14:textId="77777777" w:rsidR="006E04A4" w:rsidRDefault="004E7330" w:rsidP="00C84F80">
            <w:r>
              <w:t>5 res. (S, V, C, MP)</w:t>
            </w:r>
          </w:p>
        </w:tc>
      </w:tr>
      <w:tr w:rsidR="00420CE2" w14:paraId="40D1073F" w14:textId="77777777" w:rsidTr="00055526">
        <w:trPr>
          <w:cantSplit/>
        </w:trPr>
        <w:tc>
          <w:tcPr>
            <w:tcW w:w="567" w:type="dxa"/>
          </w:tcPr>
          <w:p w14:paraId="40D1073C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3D" w14:textId="77777777" w:rsidR="006E04A4" w:rsidRDefault="004E7330" w:rsidP="000326E3">
            <w:pPr>
              <w:pStyle w:val="renderubrik"/>
            </w:pPr>
            <w:r>
              <w:t>Utrikesutskottets utlåtande</w:t>
            </w:r>
          </w:p>
        </w:tc>
        <w:tc>
          <w:tcPr>
            <w:tcW w:w="2055" w:type="dxa"/>
          </w:tcPr>
          <w:p w14:paraId="40D1073E" w14:textId="77777777" w:rsidR="006E04A4" w:rsidRDefault="004E7330" w:rsidP="00C84F80">
            <w:pPr>
              <w:keepNext/>
            </w:pPr>
          </w:p>
        </w:tc>
      </w:tr>
      <w:tr w:rsidR="00420CE2" w14:paraId="40D10743" w14:textId="77777777" w:rsidTr="00055526">
        <w:trPr>
          <w:cantSplit/>
        </w:trPr>
        <w:tc>
          <w:tcPr>
            <w:tcW w:w="567" w:type="dxa"/>
          </w:tcPr>
          <w:p w14:paraId="40D10740" w14:textId="77777777" w:rsidR="001D7AF0" w:rsidRDefault="004E7330" w:rsidP="00C84F80">
            <w:pPr>
              <w:pStyle w:val="FlistaNrText"/>
            </w:pPr>
            <w:r>
              <w:t>31</w:t>
            </w:r>
          </w:p>
        </w:tc>
        <w:tc>
          <w:tcPr>
            <w:tcW w:w="6663" w:type="dxa"/>
          </w:tcPr>
          <w:p w14:paraId="40D10741" w14:textId="77777777" w:rsidR="006E04A4" w:rsidRDefault="004E7330" w:rsidP="000326E3">
            <w:r>
              <w:t>Utl. 2025/26:UU5 Kommissionens arbetsprogram 2026</w:t>
            </w:r>
          </w:p>
        </w:tc>
        <w:tc>
          <w:tcPr>
            <w:tcW w:w="2055" w:type="dxa"/>
          </w:tcPr>
          <w:p w14:paraId="40D10742" w14:textId="77777777" w:rsidR="006E04A4" w:rsidRDefault="004E7330" w:rsidP="00C84F80">
            <w:r>
              <w:t xml:space="preserve">4 res. </w:t>
            </w:r>
            <w:r>
              <w:t>(S, V, C, MP)</w:t>
            </w:r>
          </w:p>
        </w:tc>
      </w:tr>
      <w:tr w:rsidR="00420CE2" w14:paraId="40D10747" w14:textId="77777777" w:rsidTr="00055526">
        <w:trPr>
          <w:cantSplit/>
        </w:trPr>
        <w:tc>
          <w:tcPr>
            <w:tcW w:w="567" w:type="dxa"/>
          </w:tcPr>
          <w:p w14:paraId="40D10744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45" w14:textId="77777777" w:rsidR="006E04A4" w:rsidRDefault="004E7330" w:rsidP="000326E3">
            <w:pPr>
              <w:pStyle w:val="renderubrik"/>
            </w:pPr>
            <w:r>
              <w:t>Socialutskottets betänkande</w:t>
            </w:r>
          </w:p>
        </w:tc>
        <w:tc>
          <w:tcPr>
            <w:tcW w:w="2055" w:type="dxa"/>
          </w:tcPr>
          <w:p w14:paraId="40D10746" w14:textId="77777777" w:rsidR="006E04A4" w:rsidRDefault="004E7330" w:rsidP="00C84F80">
            <w:pPr>
              <w:keepNext/>
            </w:pPr>
          </w:p>
        </w:tc>
      </w:tr>
      <w:tr w:rsidR="00420CE2" w14:paraId="40D1074B" w14:textId="77777777" w:rsidTr="00055526">
        <w:trPr>
          <w:cantSplit/>
        </w:trPr>
        <w:tc>
          <w:tcPr>
            <w:tcW w:w="567" w:type="dxa"/>
          </w:tcPr>
          <w:p w14:paraId="40D10748" w14:textId="77777777" w:rsidR="001D7AF0" w:rsidRDefault="004E7330" w:rsidP="00C84F80">
            <w:pPr>
              <w:pStyle w:val="FlistaNrText"/>
            </w:pPr>
            <w:r>
              <w:t>32</w:t>
            </w:r>
          </w:p>
        </w:tc>
        <w:tc>
          <w:tcPr>
            <w:tcW w:w="6663" w:type="dxa"/>
          </w:tcPr>
          <w:p w14:paraId="40D10749" w14:textId="77777777" w:rsidR="006E04A4" w:rsidRDefault="004E7330" w:rsidP="000326E3">
            <w:r>
              <w:t>Bet. 2025/26:SoU1 Utgiftsområde 9 Hälsovård, sjukvård och social omsorg</w:t>
            </w:r>
          </w:p>
        </w:tc>
        <w:tc>
          <w:tcPr>
            <w:tcW w:w="2055" w:type="dxa"/>
          </w:tcPr>
          <w:p w14:paraId="40D1074A" w14:textId="77777777" w:rsidR="006E04A4" w:rsidRDefault="004E7330" w:rsidP="00C84F80"/>
        </w:tc>
      </w:tr>
      <w:tr w:rsidR="00420CE2" w14:paraId="40D1074F" w14:textId="77777777" w:rsidTr="00055526">
        <w:trPr>
          <w:cantSplit/>
        </w:trPr>
        <w:tc>
          <w:tcPr>
            <w:tcW w:w="567" w:type="dxa"/>
          </w:tcPr>
          <w:p w14:paraId="40D1074C" w14:textId="77777777" w:rsidR="001D7AF0" w:rsidRDefault="004E7330" w:rsidP="00C84F80">
            <w:pPr>
              <w:keepNext/>
            </w:pPr>
          </w:p>
        </w:tc>
        <w:tc>
          <w:tcPr>
            <w:tcW w:w="6663" w:type="dxa"/>
          </w:tcPr>
          <w:p w14:paraId="40D1074D" w14:textId="77777777" w:rsidR="006E04A4" w:rsidRDefault="004E7330" w:rsidP="000326E3">
            <w:pPr>
              <w:pStyle w:val="renderubrik"/>
            </w:pPr>
            <w:r>
              <w:t>Utbildningsutskottets betänkande</w:t>
            </w:r>
          </w:p>
        </w:tc>
        <w:tc>
          <w:tcPr>
            <w:tcW w:w="2055" w:type="dxa"/>
          </w:tcPr>
          <w:p w14:paraId="40D1074E" w14:textId="77777777" w:rsidR="006E04A4" w:rsidRDefault="004E7330" w:rsidP="00C84F80">
            <w:pPr>
              <w:keepNext/>
            </w:pPr>
          </w:p>
        </w:tc>
      </w:tr>
      <w:tr w:rsidR="00420CE2" w14:paraId="40D10753" w14:textId="77777777" w:rsidTr="00055526">
        <w:trPr>
          <w:cantSplit/>
        </w:trPr>
        <w:tc>
          <w:tcPr>
            <w:tcW w:w="567" w:type="dxa"/>
          </w:tcPr>
          <w:p w14:paraId="40D10750" w14:textId="77777777" w:rsidR="001D7AF0" w:rsidRDefault="004E7330" w:rsidP="00C84F80">
            <w:pPr>
              <w:pStyle w:val="FlistaNrText"/>
            </w:pPr>
            <w:r>
              <w:t>33</w:t>
            </w:r>
          </w:p>
        </w:tc>
        <w:tc>
          <w:tcPr>
            <w:tcW w:w="6663" w:type="dxa"/>
          </w:tcPr>
          <w:p w14:paraId="40D10751" w14:textId="77777777" w:rsidR="006E04A4" w:rsidRDefault="004E7330" w:rsidP="000326E3">
            <w:r>
              <w:t>Bet. 2025/26:UbU2 Utgiftsområde 15 Studiestöd</w:t>
            </w:r>
          </w:p>
        </w:tc>
        <w:tc>
          <w:tcPr>
            <w:tcW w:w="2055" w:type="dxa"/>
          </w:tcPr>
          <w:p w14:paraId="40D10752" w14:textId="77777777" w:rsidR="006E04A4" w:rsidRDefault="004E7330" w:rsidP="00C84F80">
            <w:r>
              <w:t>1 res. (S, V, C, MP)</w:t>
            </w:r>
          </w:p>
        </w:tc>
      </w:tr>
    </w:tbl>
    <w:p w14:paraId="40D10754" w14:textId="77777777" w:rsidR="00517888" w:rsidRPr="00F221DA" w:rsidRDefault="004E7330" w:rsidP="00137840">
      <w:pPr>
        <w:pStyle w:val="Blankrad"/>
      </w:pPr>
      <w:r>
        <w:t xml:space="preserve">     </w:t>
      </w:r>
    </w:p>
    <w:p w14:paraId="40D10755" w14:textId="77777777" w:rsidR="00121B42" w:rsidRDefault="004E7330" w:rsidP="00121B42">
      <w:pPr>
        <w:pStyle w:val="Blankrad"/>
      </w:pPr>
      <w:r>
        <w:t xml:space="preserve">     </w:t>
      </w:r>
    </w:p>
    <w:p w14:paraId="40D10756" w14:textId="77777777" w:rsidR="006E04A4" w:rsidRPr="00F221DA" w:rsidRDefault="004E7330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420CE2" w14:paraId="40D10759" w14:textId="77777777" w:rsidTr="00D774A8">
        <w:tc>
          <w:tcPr>
            <w:tcW w:w="567" w:type="dxa"/>
          </w:tcPr>
          <w:p w14:paraId="40D10757" w14:textId="77777777" w:rsidR="00D774A8" w:rsidRDefault="004E7330">
            <w:pPr>
              <w:pStyle w:val="IngenText"/>
            </w:pPr>
          </w:p>
        </w:tc>
        <w:tc>
          <w:tcPr>
            <w:tcW w:w="8718" w:type="dxa"/>
          </w:tcPr>
          <w:p w14:paraId="40D10758" w14:textId="77777777" w:rsidR="00D774A8" w:rsidRDefault="004E7330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14:paraId="40D1075A" w14:textId="77777777" w:rsidR="006E04A4" w:rsidRPr="00852BA1" w:rsidRDefault="004E7330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R="006E04A4" w:rsidRPr="00852BA1" w:rsidSect="00B42C7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D1076C" w14:textId="77777777" w:rsidR="00000000" w:rsidRDefault="004E7330">
      <w:pPr>
        <w:spacing w:line="240" w:lineRule="auto"/>
      </w:pPr>
      <w:r>
        <w:separator/>
      </w:r>
    </w:p>
  </w:endnote>
  <w:endnote w:type="continuationSeparator" w:id="0">
    <w:p w14:paraId="40D1076E" w14:textId="77777777" w:rsidR="00000000" w:rsidRDefault="004E733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760" w14:textId="77777777" w:rsidR="00BE217A" w:rsidRDefault="004E733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761" w14:textId="77777777" w:rsidR="00D73249" w:rsidRDefault="004E73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  <w:p w14:paraId="40D10762" w14:textId="77777777" w:rsidR="00D73249" w:rsidRDefault="004E733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766" w14:textId="77777777" w:rsidR="00D73249" w:rsidRDefault="004E7330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  <w:p w14:paraId="40D10767" w14:textId="77777777" w:rsidR="00D73249" w:rsidRDefault="004E733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D10768" w14:textId="77777777" w:rsidR="00000000" w:rsidRDefault="004E7330">
      <w:pPr>
        <w:spacing w:line="240" w:lineRule="auto"/>
      </w:pPr>
      <w:r>
        <w:separator/>
      </w:r>
    </w:p>
  </w:footnote>
  <w:footnote w:type="continuationSeparator" w:id="0">
    <w:p w14:paraId="40D1076A" w14:textId="77777777" w:rsidR="00000000" w:rsidRDefault="004E733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75B" w14:textId="77777777" w:rsidR="00BE217A" w:rsidRDefault="004E733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75C" w14:textId="77777777" w:rsidR="00D73249" w:rsidRDefault="004E7330">
    <w:pPr>
      <w:pStyle w:val="Sidhuvud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>
      <w:t>Onsdagen den 10 december 2025</w:t>
    </w:r>
    <w:r>
      <w:fldChar w:fldCharType="end"/>
    </w:r>
  </w:p>
  <w:p w14:paraId="40D1075D" w14:textId="77777777" w:rsidR="00D73249" w:rsidRDefault="004E7330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40D1075E" w14:textId="77777777" w:rsidR="00D73249" w:rsidRDefault="004E7330"/>
  <w:p w14:paraId="40D1075F" w14:textId="77777777" w:rsidR="00D73249" w:rsidRDefault="004E7330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10763" w14:textId="77777777" w:rsidR="00D73249" w:rsidRDefault="004E7330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 wp14:anchorId="40D10768" wp14:editId="40D10769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D10764" w14:textId="77777777" w:rsidR="00D73249" w:rsidRDefault="004E7330" w:rsidP="00BE217A">
    <w:pPr>
      <w:pStyle w:val="Dokumentrubrik"/>
      <w:spacing w:after="360"/>
    </w:pPr>
    <w:r>
      <w:t>Föredragningslista</w:t>
    </w:r>
  </w:p>
  <w:p w14:paraId="40D10765" w14:textId="77777777" w:rsidR="00D73249" w:rsidRDefault="004E7330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BDE47E9A"/>
    <w:lvl w:ilvl="0" w:tplc="066485AE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D7BA953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6505F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851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F8F5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17A64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CA60E5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F032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F9027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20CE2"/>
    <w:rsid w:val="00420CE2"/>
    <w:rsid w:val="004E7330"/>
    <w:rsid w:val="00F00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063E"/>
  <w15:docId w15:val="{E89B049C-A7D6-47B8-9948-B8AD5201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F75FE6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ng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e6f4b3c5d68281eb512ad510294aa311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88aa7a108df839ff341208677dc2ad5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2025-12-10</SAFIR_Sammantradesdatum_Doc>
    <SAFIR_SammantradeID xmlns="C07A1A6C-0B19-41D9-BDF8-F523BA3921EB">f2bc9d89-7c34-4617-b8c8-80d50e28d19c</SAFIR_SammantradeID>
    <SAFIR_FlistaStatus_Doc xmlns="C07A1A6C-0B19-41D9-BDF8-F523BA3921EB">Ej publicerad</SAFIR_FlistaStatus_Doc>
    <SAFIR_FlistaEdited_Doc xmlns="C07A1A6C-0B19-41D9-BDF8-F523BA3921EB">true</SAFIR_FlistaEdited_Doc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F83973-5943-4556-9B97-4C470D19C7E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9A53A7-DBEC-4B24-9AB3-5F3D713ACF03}">
  <ds:schemaRefs/>
</ds:datastoreItem>
</file>

<file path=customXml/itemProps3.xml><?xml version="1.0" encoding="utf-8"?>
<ds:datastoreItem xmlns:ds="http://schemas.openxmlformats.org/officeDocument/2006/customXml" ds:itemID="{EFF2590D-632C-43BE-9516-675C9AA8E211}">
  <ds:schemaRefs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purl.org/dc/elements/1.1/"/>
    <ds:schemaRef ds:uri="C07A1A6C-0B19-41D9-BDF8-F523BA3921EB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76656DCF-8C0C-40D0-B8CE-356A14EF6FD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259</TotalTime>
  <Pages>4</Pages>
  <Words>594</Words>
  <Characters>3988</Characters>
  <Application>Microsoft Office Word</Application>
  <DocSecurity>0</DocSecurity>
  <Lines>265</Lines>
  <Paragraphs>152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Hilda Cornejo Grönvall</cp:lastModifiedBy>
  <cp:revision>49</cp:revision>
  <cp:lastPrinted>2012-12-12T21:41:00Z</cp:lastPrinted>
  <dcterms:created xsi:type="dcterms:W3CDTF">2013-03-22T09:28:00Z</dcterms:created>
  <dcterms:modified xsi:type="dcterms:W3CDTF">2025-12-09T14:22:00Z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Onsdagen den 10 december 2025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  <property fmtid="{D5CDD505-2E9C-101B-9397-08002B2CF9AE}" pid="9" name="SAFIR_FlistaStatus_Doc">
    <vt:lpwstr>Ej publicerad</vt:lpwstr>
  </property>
  <property fmtid="{D5CDD505-2E9C-101B-9397-08002B2CF9AE}" pid="10" name="SAFIR_FlistaEdited_Doc">
    <vt:bool>true</vt:bool>
  </property>
</Properties>
</file>