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3B0D434089A4B59A85391D73B3C061F"/>
        </w:placeholder>
        <w:text/>
      </w:sdtPr>
      <w:sdtEndPr/>
      <w:sdtContent>
        <w:p w:rsidRPr="009B062B" w:rsidR="00AF30DD" w:rsidP="00DA28CE" w:rsidRDefault="00AF30DD" w14:paraId="119BB17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b358a60-4615-4f31-9b76-2f3fcd38befe"/>
        <w:id w:val="-614599604"/>
        <w:lock w:val="sdtLocked"/>
      </w:sdtPr>
      <w:sdtEndPr/>
      <w:sdtContent>
        <w:p w:rsidR="00491CB1" w:rsidRDefault="003B5AF8" w14:paraId="119BB17D" w14:textId="5C9AA97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överväganden kring ”</w:t>
          </w:r>
          <w:r w:rsidR="001E1429">
            <w:t>l</w:t>
          </w:r>
          <w:r>
            <w:t>ex Sarah” inom skolan för att komma till rätta med missförhållanden som kränkande behandling, trakasserier och diskriminering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AC805C11988435B8F5CD23517DA35BE"/>
        </w:placeholder>
        <w:text/>
      </w:sdtPr>
      <w:sdtEndPr/>
      <w:sdtContent>
        <w:p w:rsidRPr="009B062B" w:rsidR="006D79C9" w:rsidP="00333E95" w:rsidRDefault="006D79C9" w14:paraId="119BB17E" w14:textId="77777777">
          <w:pPr>
            <w:pStyle w:val="Rubrik1"/>
          </w:pPr>
          <w:r>
            <w:t>Motivering</w:t>
          </w:r>
        </w:p>
      </w:sdtContent>
    </w:sdt>
    <w:p w:rsidR="00BB6339" w:rsidP="0035752B" w:rsidRDefault="0035752B" w14:paraId="119BB17F" w14:textId="359877CA">
      <w:pPr>
        <w:pStyle w:val="Normalutanindragellerluft"/>
      </w:pPr>
      <w:r>
        <w:t xml:space="preserve">Arbetet mot kränkande behandling, trakasserier och diskriminering i skolan måste stärkas. Lärare och annan skolpersonal behöver </w:t>
      </w:r>
      <w:r w:rsidR="00A61B54">
        <w:t>ha</w:t>
      </w:r>
      <w:r>
        <w:t xml:space="preserve"> kunskap och kompetens för att kunna förebygga kränkningar och hantera trakasserisituationer och systematiskt arbeta för en öppen och väl</w:t>
      </w:r>
      <w:r w:rsidR="00A61B54">
        <w:t xml:space="preserve">komnande skola. Vi menar att det behöver övervägas huruvida </w:t>
      </w:r>
      <w:r>
        <w:t>en ”</w:t>
      </w:r>
      <w:r w:rsidR="009F618F">
        <w:t>l</w:t>
      </w:r>
      <w:r>
        <w:t xml:space="preserve">ex Sarah” </w:t>
      </w:r>
      <w:r w:rsidR="00A61B54">
        <w:t>bör införas</w:t>
      </w:r>
      <w:r>
        <w:t xml:space="preserve"> som innebär att personalen på alla skolor – oavsett huvudman – har skyldighet att rapportera missförhållanden som våld, kränkningar och trakasserier. Detta kan även gälla huruvida likabehandlingspla</w:t>
      </w:r>
      <w:r w:rsidR="00A61B54">
        <w:t xml:space="preserve">nen och värdegrunden efterlevs. En möjlighet är att </w:t>
      </w:r>
      <w:r>
        <w:t xml:space="preserve">denna rapportering </w:t>
      </w:r>
      <w:r w:rsidR="00870E9D">
        <w:t xml:space="preserve">kan ske </w:t>
      </w:r>
      <w:r>
        <w:t>på ett snarlikt sätt som inom vården</w:t>
      </w:r>
      <w:r w:rsidR="00870E9D">
        <w:t>, men det är samtidigt viktigt att överväga och beakta hur en sådan förändring skulle inverka på lärarnas administrativa börda, som samtidigt behöver minska</w:t>
      </w:r>
      <w:r>
        <w:t>. Det bör</w:t>
      </w:r>
      <w:r w:rsidR="00A33633">
        <w:t xml:space="preserve"> också</w:t>
      </w:r>
      <w:r>
        <w:t xml:space="preserve"> övervägas om en skärpning av skollagen gällande skolors skyldighet att agera mot kränkningar ska införas, så att skolor blir skyldiga att få stopp på missförhållandena inom en viss tidsperiod.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04A0985EAB384B9CB2565EBA60CC988D"/>
        </w:placeholder>
      </w:sdtPr>
      <w:sdtEndPr/>
      <w:sdtContent>
        <w:p w:rsidR="00432908" w:rsidP="00432908" w:rsidRDefault="00432908" w14:paraId="119BB183" w14:textId="77777777"/>
        <w:p w:rsidRPr="008E0FE2" w:rsidR="004801AC" w:rsidP="00432908" w:rsidRDefault="00E46861" w14:paraId="119BB18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Anna-Caren Sätherberg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Ödebrink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Dag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Gustafsson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Carlsson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Hannah Bergstedt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Ekström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Hillevi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Büser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Kadir Kasirga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Kalle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Kristina Nilsson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Heikkinen Breitholtz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Hammarberg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Yasmine Bladelius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Eriksson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3126D" w:rsidRDefault="00E3126D" w14:paraId="119BB1B8" w14:textId="77777777"/>
    <w:sectPr w:rsidR="00E3126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BB1BA" w14:textId="77777777" w:rsidR="00004F93" w:rsidRDefault="00004F93" w:rsidP="000C1CAD">
      <w:pPr>
        <w:spacing w:line="240" w:lineRule="auto"/>
      </w:pPr>
      <w:r>
        <w:separator/>
      </w:r>
    </w:p>
  </w:endnote>
  <w:endnote w:type="continuationSeparator" w:id="0">
    <w:p w14:paraId="119BB1BB" w14:textId="77777777" w:rsidR="00004F93" w:rsidRDefault="00004F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BB1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BB1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3290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BB1C9" w14:textId="77777777" w:rsidR="00262EA3" w:rsidRPr="00432908" w:rsidRDefault="00262EA3" w:rsidP="004329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BB1B8" w14:textId="77777777" w:rsidR="00004F93" w:rsidRDefault="00004F93" w:rsidP="000C1CAD">
      <w:pPr>
        <w:spacing w:line="240" w:lineRule="auto"/>
      </w:pPr>
      <w:r>
        <w:separator/>
      </w:r>
    </w:p>
  </w:footnote>
  <w:footnote w:type="continuationSeparator" w:id="0">
    <w:p w14:paraId="119BB1B9" w14:textId="77777777" w:rsidR="00004F93" w:rsidRDefault="00004F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19BB1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9BB1CB" wp14:anchorId="119BB1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46861" w14:paraId="119BB1C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BDFDB9AD5941AFB5556945CC69C623"/>
                              </w:placeholder>
                              <w:text/>
                            </w:sdtPr>
                            <w:sdtEndPr/>
                            <w:sdtContent>
                              <w:r w:rsidR="0035752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84440A315B74142A9876F2AAF3B9018"/>
                              </w:placeholder>
                              <w:text/>
                            </w:sdtPr>
                            <w:sdtEndPr/>
                            <w:sdtContent>
                              <w:r w:rsidR="008667D2">
                                <w:t>1442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9BB1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46861" w14:paraId="119BB1C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BDFDB9AD5941AFB5556945CC69C623"/>
                        </w:placeholder>
                        <w:text/>
                      </w:sdtPr>
                      <w:sdtEndPr/>
                      <w:sdtContent>
                        <w:r w:rsidR="0035752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84440A315B74142A9876F2AAF3B9018"/>
                        </w:placeholder>
                        <w:text/>
                      </w:sdtPr>
                      <w:sdtEndPr/>
                      <w:sdtContent>
                        <w:r w:rsidR="008667D2">
                          <w:t>1442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9BB1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19BB1BE" w14:textId="77777777">
    <w:pPr>
      <w:jc w:val="right"/>
    </w:pPr>
  </w:p>
  <w:p w:rsidR="00262EA3" w:rsidP="00776B74" w:rsidRDefault="00262EA3" w14:paraId="119BB1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46861" w14:paraId="119BB1C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9BB1CD" wp14:anchorId="119BB1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46861" w14:paraId="119BB1C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5752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667D2">
          <w:t>1442</w:t>
        </w:r>
      </w:sdtContent>
    </w:sdt>
  </w:p>
  <w:p w:rsidRPr="008227B3" w:rsidR="00262EA3" w:rsidP="008227B3" w:rsidRDefault="00E46861" w14:paraId="119BB1C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46861" w14:paraId="119BB1C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:3272</w:t>
        </w:r>
      </w:sdtContent>
    </w:sdt>
  </w:p>
  <w:p w:rsidR="00262EA3" w:rsidP="00E03A3D" w:rsidRDefault="00E46861" w14:paraId="119BB1C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 Lindberg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E1429" w14:paraId="119BB1C7" w14:textId="3152E971">
        <w:pPr>
          <w:pStyle w:val="FSHRub2"/>
        </w:pPr>
        <w:r>
          <w:t>Lex Sarah inom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9BB1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575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4F9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429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726A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52B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AF8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908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CB1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1C2A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91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0C1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94F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0B2F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7D2"/>
    <w:rsid w:val="00866FF6"/>
    <w:rsid w:val="00867076"/>
    <w:rsid w:val="00867F24"/>
    <w:rsid w:val="008703F2"/>
    <w:rsid w:val="00870E9D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18F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8BD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633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B5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58E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253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4AB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26D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861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54E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9BB17B"/>
  <w15:chartTrackingRefBased/>
  <w15:docId w15:val="{10BBE7BF-A029-4284-8172-ADD2CFAA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0D434089A4B59A85391D73B3C0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ECC40-D005-43E4-BD2A-5E8B1E80663B}"/>
      </w:docPartPr>
      <w:docPartBody>
        <w:p w:rsidR="00B51CA0" w:rsidRDefault="004310F6">
          <w:pPr>
            <w:pStyle w:val="B3B0D434089A4B59A85391D73B3C06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C805C11988435B8F5CD23517DA3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0BD92-B7ED-4FC4-9032-D31027FE8E28}"/>
      </w:docPartPr>
      <w:docPartBody>
        <w:p w:rsidR="00B51CA0" w:rsidRDefault="004310F6">
          <w:pPr>
            <w:pStyle w:val="2AC805C11988435B8F5CD23517DA35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BDFDB9AD5941AFB5556945CC69C6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ED5DE-BBAF-47A3-BCDE-85C61A3924F3}"/>
      </w:docPartPr>
      <w:docPartBody>
        <w:p w:rsidR="00B51CA0" w:rsidRDefault="004310F6">
          <w:pPr>
            <w:pStyle w:val="C9BDFDB9AD5941AFB5556945CC69C6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4440A315B74142A9876F2AAF3B9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988DA-D19B-427B-A98B-1E420968C0BC}"/>
      </w:docPartPr>
      <w:docPartBody>
        <w:p w:rsidR="00B51CA0" w:rsidRDefault="004310F6">
          <w:pPr>
            <w:pStyle w:val="F84440A315B74142A9876F2AAF3B9018"/>
          </w:pPr>
          <w:r>
            <w:t xml:space="preserve"> </w:t>
          </w:r>
        </w:p>
      </w:docPartBody>
    </w:docPart>
    <w:docPart>
      <w:docPartPr>
        <w:name w:val="04A0985EAB384B9CB2565EBA60CC9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09C6E2-094F-426B-8293-FB6D6330717A}"/>
      </w:docPartPr>
      <w:docPartBody>
        <w:p w:rsidR="00243C3C" w:rsidRDefault="00243C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0F6"/>
    <w:rsid w:val="00243C3C"/>
    <w:rsid w:val="00306F4C"/>
    <w:rsid w:val="004310F6"/>
    <w:rsid w:val="004F20C0"/>
    <w:rsid w:val="00B51CA0"/>
    <w:rsid w:val="00C5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B0D434089A4B59A85391D73B3C061F">
    <w:name w:val="B3B0D434089A4B59A85391D73B3C061F"/>
  </w:style>
  <w:style w:type="paragraph" w:customStyle="1" w:styleId="BCB155D26B9045DEB7605CF7F8F78F24">
    <w:name w:val="BCB155D26B9045DEB7605CF7F8F78F2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AD545B5F11246AE8349099F5A8574F6">
    <w:name w:val="6AD545B5F11246AE8349099F5A8574F6"/>
  </w:style>
  <w:style w:type="paragraph" w:customStyle="1" w:styleId="2AC805C11988435B8F5CD23517DA35BE">
    <w:name w:val="2AC805C11988435B8F5CD23517DA35BE"/>
  </w:style>
  <w:style w:type="paragraph" w:customStyle="1" w:styleId="0A5B86AEF7CA408CAD58FAEAFD4CA2A6">
    <w:name w:val="0A5B86AEF7CA408CAD58FAEAFD4CA2A6"/>
  </w:style>
  <w:style w:type="paragraph" w:customStyle="1" w:styleId="E5D09322ED144B97B4BF7718AFB923FC">
    <w:name w:val="E5D09322ED144B97B4BF7718AFB923FC"/>
  </w:style>
  <w:style w:type="paragraph" w:customStyle="1" w:styleId="C9BDFDB9AD5941AFB5556945CC69C623">
    <w:name w:val="C9BDFDB9AD5941AFB5556945CC69C623"/>
  </w:style>
  <w:style w:type="paragraph" w:customStyle="1" w:styleId="F84440A315B74142A9876F2AAF3B9018">
    <w:name w:val="F84440A315B74142A9876F2AAF3B9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1040F-D6F8-4ECB-A8E8-99435879B72E}"/>
</file>

<file path=customXml/itemProps2.xml><?xml version="1.0" encoding="utf-8"?>
<ds:datastoreItem xmlns:ds="http://schemas.openxmlformats.org/officeDocument/2006/customXml" ds:itemID="{573EE4C4-94B1-449B-93A5-F4850B3B6940}"/>
</file>

<file path=customXml/itemProps3.xml><?xml version="1.0" encoding="utf-8"?>
<ds:datastoreItem xmlns:ds="http://schemas.openxmlformats.org/officeDocument/2006/customXml" ds:itemID="{ED81016A-617A-46E5-B0A7-CD01D4989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1697</Characters>
  <Application>Microsoft Office Word</Application>
  <DocSecurity>0</DocSecurity>
  <Lines>60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S1442 Lex Sarah inom skolan</vt:lpstr>
      <vt:lpstr>
      </vt:lpstr>
    </vt:vector>
  </TitlesOfParts>
  <Company>Sveriges riksdag</Company>
  <LinksUpToDate>false</LinksUpToDate>
  <CharactersWithSpaces>1943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