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33666" w:rsidP="00DA0661">
      <w:pPr>
        <w:pStyle w:val="Title"/>
      </w:pPr>
      <w:bookmarkStart w:id="0" w:name="Start"/>
      <w:bookmarkEnd w:id="0"/>
      <w:r>
        <w:t xml:space="preserve">Svar på fråga </w:t>
      </w:r>
      <w:r w:rsidRPr="00333666">
        <w:t>2023/24:239</w:t>
      </w:r>
      <w:r>
        <w:t xml:space="preserve"> av </w:t>
      </w:r>
      <w:r w:rsidRPr="00333666">
        <w:t>Beatrice Timgren</w:t>
      </w:r>
      <w:r>
        <w:t xml:space="preserve"> (SD)</w:t>
      </w:r>
      <w:r>
        <w:br/>
      </w:r>
      <w:r w:rsidRPr="00333666">
        <w:t>Tillståndsprocesserna för vattenbruk</w:t>
      </w:r>
    </w:p>
    <w:p w:rsidR="00333666" w:rsidP="00333666">
      <w:pPr>
        <w:pStyle w:val="BodyText"/>
      </w:pPr>
      <w:r>
        <w:t xml:space="preserve">Beatrice Timgren har frågat mig </w:t>
      </w:r>
      <w:r w:rsidR="009E6213">
        <w:t xml:space="preserve">hur </w:t>
      </w:r>
      <w:r>
        <w:t xml:space="preserve">jag avser att säkerställa att avslag på ansökningar åtföljs av tydliga förbättringsförslag så att sökande kan justera och revidera sina ansökningar utan onödig fördröjning, och </w:t>
      </w:r>
      <w:r w:rsidR="00163FF0">
        <w:t xml:space="preserve">om det </w:t>
      </w:r>
      <w:r>
        <w:t>finns en tidsplan för när en översyn av tillståndsprocessen kan förväntas resultera i konkreta regelförändringar för att effektivisera och underlätta för vattenbruksnäringen.</w:t>
      </w:r>
    </w:p>
    <w:p w:rsidR="00667983" w:rsidP="00333666">
      <w:pPr>
        <w:pStyle w:val="BodyText"/>
      </w:pPr>
      <w:r w:rsidRPr="00667983">
        <w:t xml:space="preserve">Regeringen arbetar aktivt med att nå </w:t>
      </w:r>
      <w:r w:rsidRPr="003B6DEA" w:rsidR="003B6DEA">
        <w:t>livsmedelsstrategins övergripande mål om en konkurrenskraftig livsmedelskedja där den totala livsmedelsproduktionen ökar, samtidigt som relevanta nationella miljömål nås, i syfte att skapa tillväxt och sysselsättning och</w:t>
      </w:r>
      <w:r w:rsidR="003B6DEA">
        <w:t xml:space="preserve"> bidrar</w:t>
      </w:r>
      <w:r w:rsidRPr="003B6DEA" w:rsidR="003B6DEA">
        <w:t xml:space="preserve"> till att hela Sverige ska fungera</w:t>
      </w:r>
      <w:r w:rsidR="003B6DEA">
        <w:t>.</w:t>
      </w:r>
      <w:r w:rsidRPr="003B6DEA" w:rsidR="003B6DEA">
        <w:t xml:space="preserve"> </w:t>
      </w:r>
      <w:r w:rsidR="003B6DEA">
        <w:t>Vattenbruket ses</w:t>
      </w:r>
      <w:r w:rsidRPr="00667983">
        <w:t xml:space="preserve"> som en framtidsbransch som kan bidra till jobb och tillväxt i hela landet, att hållbarhetsmål nås och att vi får förbättrad tillgång till fisk och skaldjur. </w:t>
      </w:r>
      <w:r w:rsidRPr="003B6DEA" w:rsidR="003B6DEA">
        <w:t xml:space="preserve">Arbetet med regelförenkling och att minska den administrativa bördan är en viktig del i </w:t>
      </w:r>
      <w:r w:rsidR="007C0A28">
        <w:t>utvecklingen av</w:t>
      </w:r>
      <w:r w:rsidRPr="003B6DEA" w:rsidR="003B6DEA">
        <w:t xml:space="preserve"> ett konkurrenskraftigt och hållbart vattenbruk. En utredning avseende förenklade förutsättningar att bedriva vattenbruk pågår </w:t>
      </w:r>
      <w:r w:rsidR="003B6DEA">
        <w:t>där u</w:t>
      </w:r>
      <w:r w:rsidRPr="003B6DEA" w:rsidR="003B6DEA">
        <w:t xml:space="preserve">tredaren ska se över hur bestämmelserna om vattenbruk kan förenklas för att främja ett mer konkurrenskraftigt och hållbart vattenbruk. </w:t>
      </w:r>
      <w:r w:rsidRPr="00795D8A" w:rsidR="00795D8A">
        <w:t xml:space="preserve">Uppdraget kommer </w:t>
      </w:r>
      <w:r w:rsidR="00795D8A">
        <w:t>redovisas</w:t>
      </w:r>
      <w:r w:rsidRPr="00795D8A" w:rsidR="00795D8A">
        <w:t xml:space="preserve"> i närtid och jag vill inte föregripa utredarens förslag till åtgärder för att uppnå förenklade förutsättningar att bedriva vattenbruk.</w:t>
      </w:r>
    </w:p>
    <w:p w:rsidR="00333666" w:rsidP="007C0BBF">
      <w:pPr>
        <w:pStyle w:val="BodyText"/>
        <w:spacing w:after="0"/>
      </w:pPr>
      <w:r>
        <w:t xml:space="preserve">Stockholm den </w:t>
      </w:r>
      <w:sdt>
        <w:sdtPr>
          <w:id w:val="-1225218591"/>
          <w:placeholder>
            <w:docPart w:val="432E02119A99491789D2B5719519E973"/>
          </w:placeholder>
          <w:dataBinding w:xpath="/ns0:DocumentInfo[1]/ns0:BaseInfo[1]/ns0:HeaderDate[1]" w:storeItemID="{0C07F323-3C84-4D41-8A10-FE9F0F7D92D3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67983">
            <w:t>22 november 2023</w:t>
          </w:r>
        </w:sdtContent>
      </w:sdt>
    </w:p>
    <w:p w:rsidR="007C0BBF" w:rsidP="006A12F1">
      <w:pPr>
        <w:pStyle w:val="BodyText"/>
      </w:pPr>
    </w:p>
    <w:p w:rsidR="007453B3" w:rsidP="006A12F1">
      <w:pPr>
        <w:pStyle w:val="BodyText"/>
      </w:pPr>
      <w:r w:rsidRPr="007453B3">
        <w:t>Peter Kullgren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2294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22948" w:rsidRPr="007D73AB" w:rsidP="00340DE0">
          <w:pPr>
            <w:pStyle w:val="Header"/>
          </w:pPr>
        </w:p>
      </w:tc>
      <w:tc>
        <w:tcPr>
          <w:tcW w:w="1134" w:type="dxa"/>
        </w:tcPr>
        <w:p w:rsidR="00B2294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2294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22948" w:rsidRPr="00710A6C" w:rsidP="00EE3C0F">
          <w:pPr>
            <w:pStyle w:val="Header"/>
            <w:rPr>
              <w:b/>
            </w:rPr>
          </w:pPr>
        </w:p>
        <w:p w:rsidR="00B22948" w:rsidP="00EE3C0F">
          <w:pPr>
            <w:pStyle w:val="Header"/>
          </w:pPr>
        </w:p>
        <w:p w:rsidR="00B22948" w:rsidP="00EE3C0F">
          <w:pPr>
            <w:pStyle w:val="Header"/>
          </w:pPr>
        </w:p>
        <w:p w:rsidR="00B2294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5EF51AB4C36475B8B97B11075AB5B74"/>
            </w:placeholder>
            <w:dataBinding w:xpath="/ns0:DocumentInfo[1]/ns0:BaseInfo[1]/ns0:Dnr[1]" w:storeItemID="{0C07F323-3C84-4D41-8A10-FE9F0F7D92D3}" w:prefixMappings="xmlns:ns0='http://lp/documentinfo/RK' "/>
            <w:text/>
          </w:sdtPr>
          <w:sdtContent>
            <w:p w:rsidR="00B22948" w:rsidP="00EE3C0F">
              <w:pPr>
                <w:pStyle w:val="Header"/>
              </w:pPr>
              <w:r>
                <w:t>LI2023/</w:t>
              </w:r>
              <w:r w:rsidR="00C92848">
                <w:t>03568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5C982B052344E28EC3CC536237692E"/>
            </w:placeholder>
            <w:showingPlcHdr/>
            <w:dataBinding w:xpath="/ns0:DocumentInfo[1]/ns0:BaseInfo[1]/ns0:DocNumber[1]" w:storeItemID="{0C07F323-3C84-4D41-8A10-FE9F0F7D92D3}" w:prefixMappings="xmlns:ns0='http://lp/documentinfo/RK' "/>
            <w:text/>
          </w:sdtPr>
          <w:sdtContent>
            <w:p w:rsidR="00B2294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22948" w:rsidP="00EE3C0F">
          <w:pPr>
            <w:pStyle w:val="Header"/>
          </w:pPr>
        </w:p>
      </w:tc>
      <w:tc>
        <w:tcPr>
          <w:tcW w:w="1134" w:type="dxa"/>
        </w:tcPr>
        <w:p w:rsidR="00B22948" w:rsidP="0094502D">
          <w:pPr>
            <w:pStyle w:val="Header"/>
          </w:pPr>
        </w:p>
        <w:p w:rsidR="00B2294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6C854DF5064718B492FD6B0ECF82CA"/>
          </w:placeholder>
          <w:richText/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419991644"/>
              <w:placeholder>
                <w:docPart w:val="38203E34A47648EDBF0AD22C72B9EC15"/>
              </w:placeholder>
              <w:richText/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7453B3" w:rsidRPr="00783F8D" w:rsidP="007453B3">
                  <w:pPr>
                    <w:pStyle w:val="Header"/>
                    <w:rPr>
                      <w:b/>
                    </w:rPr>
                  </w:pPr>
                  <w:r w:rsidRPr="00783F8D">
                    <w:rPr>
                      <w:b/>
                    </w:rPr>
                    <w:t>Landsbygds- och infrastrukturdepartementet</w:t>
                  </w:r>
                </w:p>
                <w:p w:rsidR="00B22948" w:rsidRPr="00340DE0" w:rsidP="007453B3">
                  <w:pPr>
                    <w:pStyle w:val="Header"/>
                  </w:pPr>
                  <w:r w:rsidRPr="00783F8D">
                    <w:t>Landsbygdsministern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4C5E020454E94A5CABAF55200B1D86CB"/>
          </w:placeholder>
          <w:dataBinding w:xpath="/ns0:DocumentInfo[1]/ns0:BaseInfo[1]/ns0:Recipient[1]" w:storeItemID="{0C07F323-3C84-4D41-8A10-FE9F0F7D92D3}" w:prefixMappings="xmlns:ns0='http://lp/documentinfo/RK' "/>
          <w:text w:multiLine="1"/>
        </w:sdtPr>
        <w:sdtContent>
          <w:tc>
            <w:tcPr>
              <w:tcW w:w="3170" w:type="dxa"/>
            </w:tcPr>
            <w:p w:rsidR="00B2294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2294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E62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EF51AB4C36475B8B97B11075AB5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E50AC-DE01-4F7E-8710-7CA648D9716B}"/>
      </w:docPartPr>
      <w:docPartBody>
        <w:p w:rsidR="00F554D1" w:rsidP="000809EF">
          <w:pPr>
            <w:pStyle w:val="65EF51AB4C36475B8B97B11075AB5B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5C982B052344E28EC3CC5362376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1E381-ED18-4665-B3EA-B2396F13DB81}"/>
      </w:docPartPr>
      <w:docPartBody>
        <w:p w:rsidR="00F554D1" w:rsidP="000809EF">
          <w:pPr>
            <w:pStyle w:val="375C982B052344E28EC3CC53623769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6C854DF5064718B492FD6B0ECF8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57FBD-1CDE-4FD7-87AD-DCFF7B2F790C}"/>
      </w:docPartPr>
      <w:docPartBody>
        <w:p w:rsidR="00F554D1" w:rsidP="000809EF">
          <w:pPr>
            <w:pStyle w:val="9A6C854DF5064718B492FD6B0ECF82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5E020454E94A5CABAF55200B1D8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C0C08-FD0B-405D-9288-D6302A18E60E}"/>
      </w:docPartPr>
      <w:docPartBody>
        <w:p w:rsidR="00F554D1" w:rsidP="000809EF">
          <w:pPr>
            <w:pStyle w:val="4C5E020454E94A5CABAF55200B1D86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2E02119A99491789D2B5719519E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CC999-2A39-47EB-AC04-AB42441FC0DA}"/>
      </w:docPartPr>
      <w:docPartBody>
        <w:p w:rsidR="00F554D1" w:rsidP="000809EF">
          <w:pPr>
            <w:pStyle w:val="432E02119A99491789D2B5719519E97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8203E34A47648EDBF0AD22C72B9E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88AE6-0FCF-4130-B6B7-1732D30B60F7}"/>
      </w:docPartPr>
      <w:docPartBody>
        <w:p w:rsidR="00F554D1" w:rsidP="000809EF">
          <w:pPr>
            <w:pStyle w:val="38203E34A47648EDBF0AD22C72B9EC1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9EF"/>
    <w:rPr>
      <w:noProof w:val="0"/>
      <w:color w:val="808080"/>
    </w:rPr>
  </w:style>
  <w:style w:type="paragraph" w:customStyle="1" w:styleId="65EF51AB4C36475B8B97B11075AB5B74">
    <w:name w:val="65EF51AB4C36475B8B97B11075AB5B74"/>
    <w:rsid w:val="000809EF"/>
  </w:style>
  <w:style w:type="paragraph" w:customStyle="1" w:styleId="4C5E020454E94A5CABAF55200B1D86CB">
    <w:name w:val="4C5E020454E94A5CABAF55200B1D86CB"/>
    <w:rsid w:val="000809EF"/>
  </w:style>
  <w:style w:type="paragraph" w:customStyle="1" w:styleId="375C982B052344E28EC3CC536237692E1">
    <w:name w:val="375C982B052344E28EC3CC536237692E1"/>
    <w:rsid w:val="000809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6C854DF5064718B492FD6B0ECF82CA1">
    <w:name w:val="9A6C854DF5064718B492FD6B0ECF82CA1"/>
    <w:rsid w:val="000809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2E02119A99491789D2B5719519E973">
    <w:name w:val="432E02119A99491789D2B5719519E973"/>
    <w:rsid w:val="000809EF"/>
  </w:style>
  <w:style w:type="paragraph" w:customStyle="1" w:styleId="38203E34A47648EDBF0AD22C72B9EC15">
    <w:name w:val="38203E34A47648EDBF0AD22C72B9EC15"/>
    <w:rsid w:val="000809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2023-11-22T00:00:00</HeaderDate>
    <Office/>
    <Dnr>LI2023/03568</Dnr>
    <ParagrafNr/>
    <DocumentTitle/>
    <VisitingAddress/>
    <Extra1/>
    <Extra2/>
    <Extra3>Beatrice Timgren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eba62819-b576-482f-8cdf-40f04807a80f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7F323-3C84-4D41-8A10-FE9F0F7D92D3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17D2DF58-C912-4A5F-99F0-436C0803A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9548F-D975-4FD9-A0F2-0DB79803F26F}">
  <ds:schemaRefs>
    <ds:schemaRef ds:uri="http://schemas.microsoft.com/office/2006/metadata/properties"/>
    <ds:schemaRef ds:uri="cc625d36-bb37-4650-91b9-0c96159295ba"/>
    <ds:schemaRef ds:uri="400be4d9-93ad-45ec-bd97-8834fb3cb12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4e9c2f0c-7bf8-49af-8356-cbf363fc78a7"/>
    <ds:schemaRef ds:uri="2eab4429-82ef-4a15-830e-1cb72d496e73"/>
    <ds:schemaRef ds:uri="http://purl.org/dc/elements/1.1/"/>
    <ds:schemaRef ds:uri="35670e95-d5a3-4c2b-9f0d-a339565e4e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072121C-FAE9-467E-AC5C-6F48D6D74F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244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202324_239 Tillståndsprocesserna för vattenbruk.docx</dc:title>
  <cp:revision>2</cp:revision>
  <dcterms:created xsi:type="dcterms:W3CDTF">2023-11-22T09:07:00Z</dcterms:created>
  <dcterms:modified xsi:type="dcterms:W3CDTF">2023-11-22T09:07:00Z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480d3d03-b130-4f18-a109-a4b2af96cb1b</vt:lpwstr>
  </property>
</Properties>
</file>