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E22" w:rsidRDefault="003A5E22" w:rsidP="00DA0661">
      <w:pPr>
        <w:pStyle w:val="Rubrik"/>
      </w:pPr>
      <w:bookmarkStart w:id="0" w:name="Start"/>
      <w:bookmarkEnd w:id="0"/>
      <w:r>
        <w:t>Svar på fråga 2018/19:764 av Laila Naraghi (S)</w:t>
      </w:r>
      <w:r>
        <w:br/>
        <w:t>Länsmuseernas ekonomiska situation</w:t>
      </w:r>
    </w:p>
    <w:p w:rsidR="003A5E22" w:rsidRDefault="003A5E22" w:rsidP="002749F7">
      <w:pPr>
        <w:pStyle w:val="Brdtext"/>
      </w:pPr>
      <w:r>
        <w:t xml:space="preserve">Laila Naraghi har frågat mig </w:t>
      </w:r>
      <w:r w:rsidR="008F47D0">
        <w:t xml:space="preserve">hur jag ser på de förslag som företrädare för länsmuseerna framfört till regeringen i ett gemensamt upprop samt </w:t>
      </w:r>
      <w:r>
        <w:t xml:space="preserve">vad jag </w:t>
      </w:r>
      <w:r w:rsidR="0015434B">
        <w:t xml:space="preserve">och regeringen </w:t>
      </w:r>
      <w:r>
        <w:t>avser att göra för att uppmärksamma länsmuseernas</w:t>
      </w:r>
      <w:r w:rsidR="008F47D0">
        <w:t xml:space="preserve"> ekonomiska</w:t>
      </w:r>
      <w:r>
        <w:t xml:space="preserve"> situati</w:t>
      </w:r>
      <w:r w:rsidR="00024D2A">
        <w:t>on, såsom den beskriv</w:t>
      </w:r>
      <w:r w:rsidR="008F47D0">
        <w:t>s i upprop</w:t>
      </w:r>
      <w:r w:rsidR="00336A3E">
        <w:t>et</w:t>
      </w:r>
      <w:r w:rsidR="008F47D0">
        <w:t>.</w:t>
      </w:r>
    </w:p>
    <w:p w:rsidR="008F47D0" w:rsidRDefault="00E141A1" w:rsidP="00CE1F4B">
      <w:pPr>
        <w:pStyle w:val="Brdtext"/>
      </w:pPr>
      <w:r>
        <w:t xml:space="preserve">En av regeringens viktigaste kulturpolitiska prioriteringar är att kulturen </w:t>
      </w:r>
      <w:r w:rsidR="005A7A9B">
        <w:t>ska vara</w:t>
      </w:r>
      <w:r>
        <w:t xml:space="preserve"> tillgänglig </w:t>
      </w:r>
      <w:r w:rsidR="005A7A9B">
        <w:t>och ha</w:t>
      </w:r>
      <w:r>
        <w:t xml:space="preserve"> goda villkor i hela landet. </w:t>
      </w:r>
      <w:r w:rsidR="005A7A9B">
        <w:t xml:space="preserve">I detta </w:t>
      </w:r>
      <w:r>
        <w:t>spelar l</w:t>
      </w:r>
      <w:r w:rsidR="00024D2A">
        <w:t xml:space="preserve">änsmuseerna </w:t>
      </w:r>
      <w:r w:rsidR="005A7A9B">
        <w:t xml:space="preserve">en </w:t>
      </w:r>
      <w:r w:rsidR="00DD0E18">
        <w:t xml:space="preserve">betydande </w:t>
      </w:r>
      <w:r w:rsidR="005A7A9B">
        <w:t>roll</w:t>
      </w:r>
      <w:r w:rsidR="00BE5B3F">
        <w:t>.</w:t>
      </w:r>
      <w:r w:rsidR="005A7A9B">
        <w:t xml:space="preserve"> Länsmuseerna </w:t>
      </w:r>
      <w:r w:rsidR="00497A75">
        <w:t xml:space="preserve">utgör viktig </w:t>
      </w:r>
      <w:r w:rsidR="00024D2A">
        <w:t>infrastruktur för kunskap och kulturupplevelser</w:t>
      </w:r>
      <w:r w:rsidR="00814B7E">
        <w:t xml:space="preserve"> i hela landet. </w:t>
      </w:r>
      <w:r w:rsidR="00C85002">
        <w:t xml:space="preserve">Sedan 2017 finns museilagen </w:t>
      </w:r>
      <w:r w:rsidR="0015434B">
        <w:t xml:space="preserve">(2017:563) </w:t>
      </w:r>
      <w:r w:rsidR="00C85002">
        <w:t xml:space="preserve">som </w:t>
      </w:r>
      <w:r w:rsidR="00336A3E">
        <w:t xml:space="preserve">reglerar </w:t>
      </w:r>
      <w:r w:rsidR="00DD0E18">
        <w:t xml:space="preserve">det allmänna museiväsendet, däribland </w:t>
      </w:r>
      <w:r w:rsidR="00336A3E">
        <w:t xml:space="preserve">länsmuseernas ställning som fria kunskapsinstitutioner. </w:t>
      </w:r>
    </w:p>
    <w:p w:rsidR="00C85002" w:rsidRDefault="00024D2A" w:rsidP="00C85002">
      <w:pPr>
        <w:pStyle w:val="Brdtext"/>
      </w:pPr>
      <w:r w:rsidRPr="00024D2A">
        <w:t xml:space="preserve">Staten lämnar </w:t>
      </w:r>
      <w:r w:rsidR="00C85002">
        <w:t xml:space="preserve">varje år </w:t>
      </w:r>
      <w:r w:rsidR="00DD0E18">
        <w:t xml:space="preserve">genom </w:t>
      </w:r>
      <w:r w:rsidR="00C85002">
        <w:t xml:space="preserve">kultursamverkansmodellen ett </w:t>
      </w:r>
      <w:r w:rsidR="00DD0E18">
        <w:t xml:space="preserve">betydande </w:t>
      </w:r>
      <w:r w:rsidR="007D4A74">
        <w:t xml:space="preserve">statligt </w:t>
      </w:r>
      <w:r w:rsidR="00C85002">
        <w:t xml:space="preserve">bidrag om ca 1,4 miljarder kronor </w:t>
      </w:r>
      <w:r w:rsidR="00DD0E18">
        <w:t xml:space="preserve">som </w:t>
      </w:r>
      <w:r w:rsidR="00C85002">
        <w:t xml:space="preserve">landets </w:t>
      </w:r>
      <w:r w:rsidR="00DD0E18">
        <w:t>landsting (förutom Stockholms län) ansvarar för att fördela till vissa kulturverksamheter i länen</w:t>
      </w:r>
      <w:r w:rsidR="0021099B">
        <w:t xml:space="preserve">, däribland </w:t>
      </w:r>
      <w:r w:rsidR="00BA57EF">
        <w:t>museiverksamhet</w:t>
      </w:r>
      <w:r w:rsidR="00B8668C">
        <w:t xml:space="preserve"> och museernas kulturmiljöarbete</w:t>
      </w:r>
      <w:r w:rsidR="00DD0E18">
        <w:t>.</w:t>
      </w:r>
      <w:r w:rsidR="00497A75">
        <w:t xml:space="preserve"> </w:t>
      </w:r>
      <w:r w:rsidR="00C85002">
        <w:t xml:space="preserve">Det är viktigt att modellen har tillräckliga ekonomiska förutsättningar. Därför har regeringen i flera steg också stärkt kultursamverkansmodellen. </w:t>
      </w:r>
      <w:r w:rsidR="00291199">
        <w:t xml:space="preserve">Staten är inte huvudman för länsmuseerna, detta ansvarar landstingen för.  </w:t>
      </w:r>
    </w:p>
    <w:p w:rsidR="007D4A74" w:rsidRDefault="001913E1" w:rsidP="001913E1">
      <w:pPr>
        <w:pStyle w:val="Brdtext"/>
      </w:pPr>
      <w:r>
        <w:t>Regeringen följer noga hur modellen fungerar</w:t>
      </w:r>
      <w:r w:rsidR="00497A75">
        <w:t xml:space="preserve"> </w:t>
      </w:r>
      <w:r>
        <w:t>genom</w:t>
      </w:r>
      <w:r w:rsidR="00336A3E">
        <w:t xml:space="preserve"> uppföljningar och utvärderingar </w:t>
      </w:r>
      <w:r w:rsidR="00291199">
        <w:t xml:space="preserve">bl.a. </w:t>
      </w:r>
      <w:r w:rsidR="00336A3E">
        <w:t>från</w:t>
      </w:r>
      <w:r>
        <w:t xml:space="preserve"> Statens kulturråd och Myndigheten för kulturanalys. </w:t>
      </w:r>
      <w:r w:rsidR="007D4A74">
        <w:t>För att de nationella kulturpo</w:t>
      </w:r>
      <w:r w:rsidR="0021099B">
        <w:t>litiska målen ska kunna uppfyllas är samspelet mellan stat, landsting och kommuner en viktig förutsättning.</w:t>
      </w:r>
    </w:p>
    <w:p w:rsidR="00CE1F4B" w:rsidRDefault="007D4A74" w:rsidP="00CE1F4B">
      <w:pPr>
        <w:pStyle w:val="Brdtext"/>
      </w:pPr>
      <w:r>
        <w:t xml:space="preserve">Jag avser att </w:t>
      </w:r>
      <w:r w:rsidR="00A01B95">
        <w:t xml:space="preserve">under de kommande åren </w:t>
      </w:r>
      <w:r w:rsidR="00336A3E">
        <w:t>att</w:t>
      </w:r>
      <w:r w:rsidR="00A01B95">
        <w:t xml:space="preserve"> </w:t>
      </w:r>
      <w:r w:rsidR="0021099B">
        <w:t xml:space="preserve">fortsatt </w:t>
      </w:r>
      <w:r w:rsidR="00497A75">
        <w:t xml:space="preserve">arbeta för </w:t>
      </w:r>
      <w:r w:rsidR="00A01B95">
        <w:t>g</w:t>
      </w:r>
      <w:r>
        <w:t xml:space="preserve">oda </w:t>
      </w:r>
      <w:r w:rsidR="00A01B95">
        <w:t xml:space="preserve">förutsättningar </w:t>
      </w:r>
      <w:r w:rsidR="0021099B">
        <w:t xml:space="preserve">att </w:t>
      </w:r>
      <w:r w:rsidR="00A01B95">
        <w:t xml:space="preserve">driva en tillgänglig </w:t>
      </w:r>
      <w:r>
        <w:t>kultur</w:t>
      </w:r>
      <w:r w:rsidR="00A01B95">
        <w:t>verksamhet</w:t>
      </w:r>
      <w:r>
        <w:t xml:space="preserve"> av god kvalitet </w:t>
      </w:r>
      <w:r w:rsidR="00A01B95">
        <w:t xml:space="preserve">i hela landet. </w:t>
      </w:r>
    </w:p>
    <w:p w:rsidR="003A5E22" w:rsidRDefault="003A5E22" w:rsidP="002749F7">
      <w:pPr>
        <w:pStyle w:val="Brdtext"/>
      </w:pPr>
    </w:p>
    <w:p w:rsidR="003A5E22" w:rsidRDefault="003A5E2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3667ECA01604E6690196F3E74235D4C"/>
          </w:placeholder>
          <w:dataBinding w:prefixMappings="xmlns:ns0='http://lp/documentinfo/RK' " w:xpath="/ns0:DocumentInfo[1]/ns0:BaseInfo[1]/ns0:HeaderDate[1]" w:storeItemID="{47815930-02D7-411E-BD99-B65A92C2113F}"/>
          <w:date w:fullDate="2019-06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45F84">
            <w:t>26 juni 2019</w:t>
          </w:r>
        </w:sdtContent>
      </w:sdt>
    </w:p>
    <w:p w:rsidR="003A5E22" w:rsidRDefault="003A5E22" w:rsidP="004E7A8F">
      <w:pPr>
        <w:pStyle w:val="Brdtextutanavstnd"/>
      </w:pPr>
    </w:p>
    <w:p w:rsidR="003A5E22" w:rsidRDefault="003A5E22" w:rsidP="004E7A8F">
      <w:pPr>
        <w:pStyle w:val="Brdtextutanavstnd"/>
      </w:pPr>
    </w:p>
    <w:p w:rsidR="003A5E22" w:rsidRDefault="003A5E22" w:rsidP="004E7A8F">
      <w:pPr>
        <w:pStyle w:val="Brdtextutanavstnd"/>
      </w:pPr>
    </w:p>
    <w:p w:rsidR="003A5E22" w:rsidRDefault="003A5E22" w:rsidP="00422A41">
      <w:pPr>
        <w:pStyle w:val="Brdtext"/>
      </w:pPr>
      <w:r>
        <w:t>Amanda Lind</w:t>
      </w:r>
    </w:p>
    <w:p w:rsidR="003A5E22" w:rsidRPr="00DB48AB" w:rsidRDefault="003A5E22" w:rsidP="00DB48AB">
      <w:pPr>
        <w:pStyle w:val="Brdtext"/>
      </w:pPr>
    </w:p>
    <w:sectPr w:rsidR="003A5E22" w:rsidRPr="00DB48AB" w:rsidSect="00571A0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4FD" w:rsidRDefault="000604FD" w:rsidP="00A87A54">
      <w:pPr>
        <w:spacing w:after="0" w:line="240" w:lineRule="auto"/>
      </w:pPr>
      <w:r>
        <w:separator/>
      </w:r>
    </w:p>
  </w:endnote>
  <w:endnote w:type="continuationSeparator" w:id="0">
    <w:p w:rsidR="000604FD" w:rsidRDefault="000604F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64B" w:rsidRDefault="0064064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F69D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F69D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4FD" w:rsidRDefault="000604FD" w:rsidP="00A87A54">
      <w:pPr>
        <w:spacing w:after="0" w:line="240" w:lineRule="auto"/>
      </w:pPr>
      <w:r>
        <w:separator/>
      </w:r>
    </w:p>
  </w:footnote>
  <w:footnote w:type="continuationSeparator" w:id="0">
    <w:p w:rsidR="000604FD" w:rsidRDefault="000604F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64B" w:rsidRDefault="0064064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64B" w:rsidRDefault="0064064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A5E22" w:rsidTr="00C93EBA">
      <w:trPr>
        <w:trHeight w:val="227"/>
      </w:trPr>
      <w:tc>
        <w:tcPr>
          <w:tcW w:w="5534" w:type="dxa"/>
        </w:tcPr>
        <w:p w:rsidR="003A5E22" w:rsidRPr="007D73AB" w:rsidRDefault="003A5E22">
          <w:pPr>
            <w:pStyle w:val="Sidhuvud"/>
          </w:pPr>
        </w:p>
      </w:tc>
      <w:tc>
        <w:tcPr>
          <w:tcW w:w="3170" w:type="dxa"/>
          <w:vAlign w:val="bottom"/>
        </w:tcPr>
        <w:p w:rsidR="003A5E22" w:rsidRPr="007D73AB" w:rsidRDefault="003A5E22" w:rsidP="00340DE0">
          <w:pPr>
            <w:pStyle w:val="Sidhuvud"/>
          </w:pPr>
        </w:p>
      </w:tc>
      <w:tc>
        <w:tcPr>
          <w:tcW w:w="1134" w:type="dxa"/>
        </w:tcPr>
        <w:p w:rsidR="003A5E22" w:rsidRDefault="003A5E22" w:rsidP="005A703A">
          <w:pPr>
            <w:pStyle w:val="Sidhuvud"/>
          </w:pPr>
        </w:p>
      </w:tc>
    </w:tr>
    <w:tr w:rsidR="003A5E22" w:rsidTr="00C93EBA">
      <w:trPr>
        <w:trHeight w:val="1928"/>
      </w:trPr>
      <w:tc>
        <w:tcPr>
          <w:tcW w:w="5534" w:type="dxa"/>
        </w:tcPr>
        <w:p w:rsidR="003A5E22" w:rsidRPr="00340DE0" w:rsidRDefault="003A5E2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26F1F09" wp14:editId="6C065C2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A5E22" w:rsidRPr="00710A6C" w:rsidRDefault="003A5E22" w:rsidP="00EE3C0F">
          <w:pPr>
            <w:pStyle w:val="Sidhuvud"/>
            <w:rPr>
              <w:b/>
            </w:rPr>
          </w:pPr>
        </w:p>
        <w:p w:rsidR="003A5E22" w:rsidRDefault="003A5E22" w:rsidP="00EE3C0F">
          <w:pPr>
            <w:pStyle w:val="Sidhuvud"/>
          </w:pPr>
        </w:p>
        <w:p w:rsidR="003A5E22" w:rsidRDefault="003A5E22" w:rsidP="00EE3C0F">
          <w:pPr>
            <w:pStyle w:val="Sidhuvud"/>
          </w:pPr>
        </w:p>
        <w:p w:rsidR="003A5E22" w:rsidRDefault="003A5E2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420DC95F15D4E1397194242C04AAD2C"/>
            </w:placeholder>
            <w:dataBinding w:prefixMappings="xmlns:ns0='http://lp/documentinfo/RK' " w:xpath="/ns0:DocumentInfo[1]/ns0:BaseInfo[1]/ns0:Dnr[1]" w:storeItemID="{47815930-02D7-411E-BD99-B65A92C2113F}"/>
            <w:text/>
          </w:sdtPr>
          <w:sdtEndPr/>
          <w:sdtContent>
            <w:p w:rsidR="003A5E22" w:rsidRDefault="0015434B" w:rsidP="00EE3C0F">
              <w:pPr>
                <w:pStyle w:val="Sidhuvud"/>
              </w:pPr>
              <w:r>
                <w:t>Ku2019/01258/KL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4503E043914414CBD569C1E38B04104"/>
            </w:placeholder>
            <w:showingPlcHdr/>
            <w:dataBinding w:prefixMappings="xmlns:ns0='http://lp/documentinfo/RK' " w:xpath="/ns0:DocumentInfo[1]/ns0:BaseInfo[1]/ns0:DocNumber[1]" w:storeItemID="{47815930-02D7-411E-BD99-B65A92C2113F}"/>
            <w:text/>
          </w:sdtPr>
          <w:sdtEndPr/>
          <w:sdtContent>
            <w:p w:rsidR="003A5E22" w:rsidRDefault="003A5E2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3A5E22" w:rsidRDefault="003A5E22" w:rsidP="00EE3C0F">
          <w:pPr>
            <w:pStyle w:val="Sidhuvud"/>
          </w:pPr>
        </w:p>
      </w:tc>
      <w:tc>
        <w:tcPr>
          <w:tcW w:w="1134" w:type="dxa"/>
        </w:tcPr>
        <w:p w:rsidR="003A5E22" w:rsidRDefault="003A5E22" w:rsidP="0094502D">
          <w:pPr>
            <w:pStyle w:val="Sidhuvud"/>
          </w:pPr>
        </w:p>
        <w:p w:rsidR="003A5E22" w:rsidRPr="0094502D" w:rsidRDefault="003A5E22" w:rsidP="00EC71A6">
          <w:pPr>
            <w:pStyle w:val="Sidhuvud"/>
          </w:pPr>
        </w:p>
      </w:tc>
    </w:tr>
    <w:tr w:rsidR="003A5E22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9B1248AED8A4FFEB51701F284628B0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A5E22" w:rsidRPr="003A5E22" w:rsidRDefault="003A5E22" w:rsidP="00340DE0">
              <w:pPr>
                <w:pStyle w:val="Sidhuvud"/>
                <w:rPr>
                  <w:b/>
                </w:rPr>
              </w:pPr>
              <w:r w:rsidRPr="003A5E22">
                <w:rPr>
                  <w:b/>
                </w:rPr>
                <w:t>Kulturdepartementet</w:t>
              </w:r>
            </w:p>
            <w:p w:rsidR="003A5E22" w:rsidRPr="00340DE0" w:rsidRDefault="003A5E22" w:rsidP="00340DE0">
              <w:pPr>
                <w:pStyle w:val="Sidhuvud"/>
              </w:pPr>
              <w:r w:rsidRPr="003A5E22"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CFAA372B1314B0A848C3BD496D5C466"/>
          </w:placeholder>
          <w:dataBinding w:prefixMappings="xmlns:ns0='http://lp/documentinfo/RK' " w:xpath="/ns0:DocumentInfo[1]/ns0:BaseInfo[1]/ns0:Recipient[1]" w:storeItemID="{47815930-02D7-411E-BD99-B65A92C2113F}"/>
          <w:text w:multiLine="1"/>
        </w:sdtPr>
        <w:sdtEndPr/>
        <w:sdtContent>
          <w:tc>
            <w:tcPr>
              <w:tcW w:w="3170" w:type="dxa"/>
            </w:tcPr>
            <w:p w:rsidR="003A5E22" w:rsidRDefault="00A145D8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3A5E22" w:rsidRDefault="003A5E22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44F2D77"/>
    <w:multiLevelType w:val="multilevel"/>
    <w:tmpl w:val="C508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DB234EE"/>
    <w:multiLevelType w:val="multilevel"/>
    <w:tmpl w:val="B3B0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2"/>
  </w:num>
  <w:num w:numId="10">
    <w:abstractNumId w:val="18"/>
  </w:num>
  <w:num w:numId="11">
    <w:abstractNumId w:val="23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E22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4D2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04FD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0F5A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69D0"/>
    <w:rsid w:val="00101DE6"/>
    <w:rsid w:val="001055DA"/>
    <w:rsid w:val="00106F29"/>
    <w:rsid w:val="00113168"/>
    <w:rsid w:val="0011413E"/>
    <w:rsid w:val="00116BC4"/>
    <w:rsid w:val="00117FDF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3279"/>
    <w:rsid w:val="00134837"/>
    <w:rsid w:val="00135111"/>
    <w:rsid w:val="001428E2"/>
    <w:rsid w:val="0015434B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13E1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8B4"/>
    <w:rsid w:val="001F4302"/>
    <w:rsid w:val="001F50BE"/>
    <w:rsid w:val="001F525B"/>
    <w:rsid w:val="001F6BBE"/>
    <w:rsid w:val="00201498"/>
    <w:rsid w:val="00204079"/>
    <w:rsid w:val="002102FD"/>
    <w:rsid w:val="0021099B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199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A3E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42ED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A5E22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2514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BA6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97A75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64E7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9B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529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064B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6B9D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0E51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A74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4B7E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3B45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638D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7D0"/>
    <w:rsid w:val="009036E7"/>
    <w:rsid w:val="0091053B"/>
    <w:rsid w:val="00912158"/>
    <w:rsid w:val="00912945"/>
    <w:rsid w:val="009144EE"/>
    <w:rsid w:val="00915D4C"/>
    <w:rsid w:val="009279B2"/>
    <w:rsid w:val="00934E7A"/>
    <w:rsid w:val="00935814"/>
    <w:rsid w:val="0094502D"/>
    <w:rsid w:val="00946561"/>
    <w:rsid w:val="00946B39"/>
    <w:rsid w:val="00947013"/>
    <w:rsid w:val="0095062C"/>
    <w:rsid w:val="00962001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B95"/>
    <w:rsid w:val="00A01F5C"/>
    <w:rsid w:val="00A12A69"/>
    <w:rsid w:val="00A145D8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227C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282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15F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668C"/>
    <w:rsid w:val="00B927C9"/>
    <w:rsid w:val="00B96EFA"/>
    <w:rsid w:val="00B97CCF"/>
    <w:rsid w:val="00BA57E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B3F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5002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1F4B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5F84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181D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0E18"/>
    <w:rsid w:val="00DD212F"/>
    <w:rsid w:val="00DE18F5"/>
    <w:rsid w:val="00DE61BD"/>
    <w:rsid w:val="00DE73D2"/>
    <w:rsid w:val="00DF5BFB"/>
    <w:rsid w:val="00DF5CD6"/>
    <w:rsid w:val="00E022DA"/>
    <w:rsid w:val="00E03BCB"/>
    <w:rsid w:val="00E124DC"/>
    <w:rsid w:val="00E141A1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933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670E"/>
    <w:rsid w:val="00F078B5"/>
    <w:rsid w:val="00F14024"/>
    <w:rsid w:val="00F14FA3"/>
    <w:rsid w:val="00F15DB1"/>
    <w:rsid w:val="00F24297"/>
    <w:rsid w:val="00F2564A"/>
    <w:rsid w:val="00F25761"/>
    <w:rsid w:val="00F259D7"/>
    <w:rsid w:val="00F3000E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3331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2D6B1"/>
  <w15:docId w15:val="{2FA3D288-AD17-49E1-9E47-ECAF1AAB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A7A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0" Type="http://schemas.openxmlformats.org/officeDocument/2006/relationships/fontTable" Target="fontTable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20DC95F15D4E1397194242C04AA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0DDB68-A881-49F6-B217-4AF6EF1EF8D6}"/>
      </w:docPartPr>
      <w:docPartBody>
        <w:p w:rsidR="000A64E4" w:rsidRDefault="003B015E" w:rsidP="003B015E">
          <w:pPr>
            <w:pStyle w:val="A420DC95F15D4E1397194242C04AAD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503E043914414CBD569C1E38B041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E02DE6-7EF2-4808-A87E-4C8221A238BC}"/>
      </w:docPartPr>
      <w:docPartBody>
        <w:p w:rsidR="000A64E4" w:rsidRDefault="003B015E" w:rsidP="003B015E">
          <w:pPr>
            <w:pStyle w:val="64503E043914414CBD569C1E38B041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B1248AED8A4FFEB51701F284628B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42C60D-281D-45FC-B4E1-4CB080E9B15A}"/>
      </w:docPartPr>
      <w:docPartBody>
        <w:p w:rsidR="000A64E4" w:rsidRDefault="003B015E" w:rsidP="003B015E">
          <w:pPr>
            <w:pStyle w:val="E9B1248AED8A4FFEB51701F284628B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FAA372B1314B0A848C3BD496D5C4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D21CCF-396F-45ED-B413-5A1137C75EC6}"/>
      </w:docPartPr>
      <w:docPartBody>
        <w:p w:rsidR="000A64E4" w:rsidRDefault="003B015E" w:rsidP="003B015E">
          <w:pPr>
            <w:pStyle w:val="ECFAA372B1314B0A848C3BD496D5C4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667ECA01604E6690196F3E74235D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969290-1654-4372-8174-7D396C2B0A49}"/>
      </w:docPartPr>
      <w:docPartBody>
        <w:p w:rsidR="000A64E4" w:rsidRDefault="003B015E" w:rsidP="003B015E">
          <w:pPr>
            <w:pStyle w:val="53667ECA01604E6690196F3E74235D4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15E"/>
    <w:rsid w:val="000A64E4"/>
    <w:rsid w:val="0025100A"/>
    <w:rsid w:val="003B015E"/>
    <w:rsid w:val="0058391E"/>
    <w:rsid w:val="0064664F"/>
    <w:rsid w:val="00D0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DC161CE8C6A46568F847961B5A677C3">
    <w:name w:val="BDC161CE8C6A46568F847961B5A677C3"/>
    <w:rsid w:val="003B015E"/>
  </w:style>
  <w:style w:type="character" w:styleId="Platshllartext">
    <w:name w:val="Placeholder Text"/>
    <w:basedOn w:val="Standardstycketeckensnitt"/>
    <w:uiPriority w:val="99"/>
    <w:semiHidden/>
    <w:rsid w:val="003B015E"/>
    <w:rPr>
      <w:noProof w:val="0"/>
      <w:color w:val="808080"/>
    </w:rPr>
  </w:style>
  <w:style w:type="paragraph" w:customStyle="1" w:styleId="2AE61089D1CB406083439CFA3578732D">
    <w:name w:val="2AE61089D1CB406083439CFA3578732D"/>
    <w:rsid w:val="003B015E"/>
  </w:style>
  <w:style w:type="paragraph" w:customStyle="1" w:styleId="B3C15AAD92184EDEB9FAD9A979FCA2C1">
    <w:name w:val="B3C15AAD92184EDEB9FAD9A979FCA2C1"/>
    <w:rsid w:val="003B015E"/>
  </w:style>
  <w:style w:type="paragraph" w:customStyle="1" w:styleId="0721AED368E84FE6B07299555D01BB28">
    <w:name w:val="0721AED368E84FE6B07299555D01BB28"/>
    <w:rsid w:val="003B015E"/>
  </w:style>
  <w:style w:type="paragraph" w:customStyle="1" w:styleId="A420DC95F15D4E1397194242C04AAD2C">
    <w:name w:val="A420DC95F15D4E1397194242C04AAD2C"/>
    <w:rsid w:val="003B015E"/>
  </w:style>
  <w:style w:type="paragraph" w:customStyle="1" w:styleId="64503E043914414CBD569C1E38B04104">
    <w:name w:val="64503E043914414CBD569C1E38B04104"/>
    <w:rsid w:val="003B015E"/>
  </w:style>
  <w:style w:type="paragraph" w:customStyle="1" w:styleId="D1941E80AF2B4E24B8F0F8B15BB98BB9">
    <w:name w:val="D1941E80AF2B4E24B8F0F8B15BB98BB9"/>
    <w:rsid w:val="003B015E"/>
  </w:style>
  <w:style w:type="paragraph" w:customStyle="1" w:styleId="87F5D2F7A0D4407685D1088E2A3A82E5">
    <w:name w:val="87F5D2F7A0D4407685D1088E2A3A82E5"/>
    <w:rsid w:val="003B015E"/>
  </w:style>
  <w:style w:type="paragraph" w:customStyle="1" w:styleId="E777D0C9A81E42E08D13285F306ABCC3">
    <w:name w:val="E777D0C9A81E42E08D13285F306ABCC3"/>
    <w:rsid w:val="003B015E"/>
  </w:style>
  <w:style w:type="paragraph" w:customStyle="1" w:styleId="E9B1248AED8A4FFEB51701F284628B02">
    <w:name w:val="E9B1248AED8A4FFEB51701F284628B02"/>
    <w:rsid w:val="003B015E"/>
  </w:style>
  <w:style w:type="paragraph" w:customStyle="1" w:styleId="ECFAA372B1314B0A848C3BD496D5C466">
    <w:name w:val="ECFAA372B1314B0A848C3BD496D5C466"/>
    <w:rsid w:val="003B015E"/>
  </w:style>
  <w:style w:type="paragraph" w:customStyle="1" w:styleId="4C59D8801EC74F3C9ED3DEE07BA910DA">
    <w:name w:val="4C59D8801EC74F3C9ED3DEE07BA910DA"/>
    <w:rsid w:val="003B015E"/>
  </w:style>
  <w:style w:type="paragraph" w:customStyle="1" w:styleId="124F507B293A4D0FAE008A6A5FF4C10A">
    <w:name w:val="124F507B293A4D0FAE008A6A5FF4C10A"/>
    <w:rsid w:val="003B015E"/>
  </w:style>
  <w:style w:type="paragraph" w:customStyle="1" w:styleId="069F9A8438364E71B62CE7DD2B5C0B02">
    <w:name w:val="069F9A8438364E71B62CE7DD2B5C0B02"/>
    <w:rsid w:val="003B015E"/>
  </w:style>
  <w:style w:type="paragraph" w:customStyle="1" w:styleId="BDB95DE3EEFC4F6888E5EC18B9F6DF04">
    <w:name w:val="BDB95DE3EEFC4F6888E5EC18B9F6DF04"/>
    <w:rsid w:val="003B015E"/>
  </w:style>
  <w:style w:type="paragraph" w:customStyle="1" w:styleId="8190AA73A8354DF6A7CB8BAA16813363">
    <w:name w:val="8190AA73A8354DF6A7CB8BAA16813363"/>
    <w:rsid w:val="003B015E"/>
  </w:style>
  <w:style w:type="paragraph" w:customStyle="1" w:styleId="53667ECA01604E6690196F3E74235D4C">
    <w:name w:val="53667ECA01604E6690196F3E74235D4C"/>
    <w:rsid w:val="003B015E"/>
  </w:style>
  <w:style w:type="paragraph" w:customStyle="1" w:styleId="11CDFBFB52494ECC80C6F509317EBF76">
    <w:name w:val="11CDFBFB52494ECC80C6F509317EBF76"/>
    <w:rsid w:val="003B01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168BAC3C919CA4F8EC15A8C9C77C676" ma:contentTypeVersion="6" ma:contentTypeDescription="Skapa nytt dokument med möjlighet att välja RK-mall" ma:contentTypeScope="" ma:versionID="5d41cfc6679c59e3b457b9cae9bfbde5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dc0cb0d3-b4db-401c-9419-d870d21d16fe" targetNamespace="http://schemas.microsoft.com/office/2006/metadata/properties" ma:root="true" ma:fieldsID="61dc318602636e058358365e9e1746f0" ns3:_="" ns4:_="" ns5:_="" ns6:_="">
    <xsd:import namespace="4e9c2f0c-7bf8-49af-8356-cbf363fc78a7"/>
    <xsd:import namespace="cc625d36-bb37-4650-91b9-0c96159295ba"/>
    <xsd:import namespace="860e4c83-59ce-4420-a61e-371951efc959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manda Lin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2019-06-26T00:00:00</HeaderDate>
    <Office/>
    <Dnr>Ku2019/01258/KL</Dnr>
    <ParagrafNr/>
    <DocumentTitle/>
    <VisitingAddress/>
    <Extra1/>
    <Extra2/>
    <Extra3>aila Naragh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ad33f77e-c85d-45ed-9331-73278d24d6f1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8AF4F-183B-49A3-B02C-9E096A769A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2D0C5F-F7E8-4DB8-9926-B3C40743F6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7BF0B10-77FE-4CE8-A1FB-E410FCFC555C}"/>
</file>

<file path=customXml/itemProps4.xml><?xml version="1.0" encoding="utf-8"?>
<ds:datastoreItem xmlns:ds="http://schemas.openxmlformats.org/officeDocument/2006/customXml" ds:itemID="{142258D8-2BB9-4F10-B23E-FDEE30889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815930-02D7-411E-BD99-B65A92C2113F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5593ED65-92EA-447B-BE72-5499B0DCB56E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dc0cb0d3-b4db-401c-9419-d870d21d16fe"/>
  </ds:schemaRefs>
</ds:datastoreItem>
</file>

<file path=customXml/itemProps7.xml><?xml version="1.0" encoding="utf-8"?>
<ds:datastoreItem xmlns:ds="http://schemas.openxmlformats.org/officeDocument/2006/customXml" ds:itemID="{C1A4DDC8-E5AB-409E-A4AE-908F47F1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 Widén</dc:creator>
  <cp:keywords/>
  <dc:description/>
  <cp:lastModifiedBy>Ana Gianoni Fransson</cp:lastModifiedBy>
  <cp:revision>4</cp:revision>
  <cp:lastPrinted>2019-06-14T09:58:00Z</cp:lastPrinted>
  <dcterms:created xsi:type="dcterms:W3CDTF">2019-06-17T13:36:00Z</dcterms:created>
  <dcterms:modified xsi:type="dcterms:W3CDTF">2019-06-19T10:26:00Z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f0b0501a-a2a5-490a-904b-3ce33c000d4b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