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2AC2E6C75E4302AE5B915BA9B3C364"/>
        </w:placeholder>
        <w15:appearance w15:val="hidden"/>
        <w:text/>
      </w:sdtPr>
      <w:sdtEndPr/>
      <w:sdtContent>
        <w:p w:rsidRPr="00F54F51" w:rsidR="00AF30DD" w:rsidP="00F54F51" w:rsidRDefault="00AF30DD" w14:paraId="21727387" w14:textId="77777777">
          <w:pPr>
            <w:pStyle w:val="RubrikFrslagTIllRiksdagsbeslut"/>
          </w:pPr>
          <w:r w:rsidRPr="00F54F51">
            <w:t>Förslag till riksdagsbeslut</w:t>
          </w:r>
        </w:p>
      </w:sdtContent>
    </w:sdt>
    <w:sdt>
      <w:sdtPr>
        <w:alias w:val="Yrkande 1"/>
        <w:tag w:val="98846468-9fb6-4b42-925f-e932e3fa93d0"/>
        <w:id w:val="-78841857"/>
        <w:lock w:val="sdtLocked"/>
      </w:sdtPr>
      <w:sdtEndPr/>
      <w:sdtContent>
        <w:p w:rsidR="005D2506" w:rsidRDefault="007F1F26" w14:paraId="21727388" w14:textId="7E23ABF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tvåårigt gymnasium för praktiska och estetiska linjer med möjlighet till förlängning och tillkännager detta för regeringen.</w:t>
          </w:r>
        </w:p>
      </w:sdtContent>
    </w:sdt>
    <w:p w:rsidR="00AF30DD" w:rsidP="00AF30DD" w:rsidRDefault="000156D9" w14:paraId="21727389" w14:textId="77777777">
      <w:pPr>
        <w:pStyle w:val="Rubrik1"/>
      </w:pPr>
      <w:bookmarkStart w:name="MotionsStart" w:id="0"/>
      <w:bookmarkEnd w:id="0"/>
      <w:r>
        <w:t>Motivering</w:t>
      </w:r>
    </w:p>
    <w:p w:rsidR="00616612" w:rsidP="00BA4DC2" w:rsidRDefault="00D9414B" w14:paraId="2172738B" w14:textId="59D16CD7">
      <w:pPr>
        <w:pStyle w:val="Normalutanindragellerluft"/>
      </w:pPr>
      <w:r w:rsidRPr="00D9414B">
        <w:t>Många ungdomar står</w:t>
      </w:r>
      <w:r>
        <w:t xml:space="preserve"> idag utan</w:t>
      </w:r>
      <w:r w:rsidR="001B7F63">
        <w:t>för arbetsmarknaden. I</w:t>
      </w:r>
      <w:r w:rsidR="00C01E3F">
        <w:t xml:space="preserve"> augusti 2016 var nästan var femte</w:t>
      </w:r>
      <w:r w:rsidR="001B7F63">
        <w:t xml:space="preserve"> ungdom i åldern 15–</w:t>
      </w:r>
      <w:r w:rsidR="00CD15BF">
        <w:t>24 utan arbete</w:t>
      </w:r>
      <w:r w:rsidR="00C01E3F">
        <w:t>.</w:t>
      </w:r>
      <w:r>
        <w:t xml:space="preserve"> </w:t>
      </w:r>
      <w:r w:rsidR="00BA4DC2">
        <w:t>K</w:t>
      </w:r>
      <w:r w:rsidR="00C01E3F">
        <w:t>raven för att få</w:t>
      </w:r>
      <w:r w:rsidR="007B1C56">
        <w:t xml:space="preserve"> ett</w:t>
      </w:r>
      <w:r w:rsidR="00C01E3F">
        <w:t xml:space="preserve"> arbete</w:t>
      </w:r>
      <w:r w:rsidR="00616612">
        <w:t xml:space="preserve"> </w:t>
      </w:r>
      <w:r w:rsidR="000C5A0B">
        <w:t>idag är höga</w:t>
      </w:r>
      <w:r w:rsidR="00BA4DC2">
        <w:t xml:space="preserve"> och inte sällan kräver arbetsgivarna att den sökande ska ha lägst </w:t>
      </w:r>
      <w:r w:rsidR="000C5A0B">
        <w:t>gymnasiekompetens</w:t>
      </w:r>
      <w:r w:rsidR="00BA4DC2">
        <w:t xml:space="preserve">. </w:t>
      </w:r>
      <w:r w:rsidRPr="00401B62" w:rsidR="00401B62">
        <w:t>Fler</w:t>
      </w:r>
      <w:r w:rsidR="00401B62">
        <w:t xml:space="preserve">a av dem som är arbetslösa </w:t>
      </w:r>
      <w:r w:rsidRPr="00401B62" w:rsidR="00401B62">
        <w:t xml:space="preserve">har hoppat av gymnasiet och har därför svårt att komma in på arbetsmarknaden. </w:t>
      </w:r>
      <w:r w:rsidR="00616612">
        <w:t>Anledning</w:t>
      </w:r>
      <w:r w:rsidR="00117776">
        <w:t>arna</w:t>
      </w:r>
      <w:r w:rsidR="007F4F08">
        <w:t xml:space="preserve"> till</w:t>
      </w:r>
      <w:r w:rsidR="00117776">
        <w:t xml:space="preserve"> varför dessa </w:t>
      </w:r>
      <w:r w:rsidR="007F4F08">
        <w:t xml:space="preserve">ungdomar </w:t>
      </w:r>
      <w:r w:rsidR="00616612">
        <w:t>inte fullföljt</w:t>
      </w:r>
      <w:r w:rsidR="007F4F08">
        <w:t xml:space="preserve"> gymnasiet är flera. S</w:t>
      </w:r>
      <w:r w:rsidR="00616612">
        <w:t xml:space="preserve">koltrötthet </w:t>
      </w:r>
      <w:r w:rsidR="00117776">
        <w:t>är en</w:t>
      </w:r>
      <w:r w:rsidR="007B1C56">
        <w:t xml:space="preserve"> orsak</w:t>
      </w:r>
      <w:r w:rsidR="00BA4DC2">
        <w:t>, en annan</w:t>
      </w:r>
      <w:r w:rsidR="007B1C56">
        <w:t xml:space="preserve"> orsak</w:t>
      </w:r>
      <w:r w:rsidR="00BA4DC2">
        <w:t xml:space="preserve"> ä</w:t>
      </w:r>
      <w:r w:rsidR="007B1C56">
        <w:t>r att ungdomarna</w:t>
      </w:r>
      <w:r w:rsidR="00616612">
        <w:t xml:space="preserve"> uppl</w:t>
      </w:r>
      <w:r w:rsidR="00117776">
        <w:t xml:space="preserve">evt att </w:t>
      </w:r>
      <w:r w:rsidR="00BA4DC2">
        <w:t>vald gymnasieutbildning</w:t>
      </w:r>
      <w:r w:rsidR="00616612">
        <w:t xml:space="preserve"> </w:t>
      </w:r>
      <w:r w:rsidR="00BA4DC2">
        <w:t>innehållit för mycket teoretisk, högskoleförberedande utbildning.</w:t>
      </w:r>
    </w:p>
    <w:p w:rsidRPr="001B7F63" w:rsidR="00B23B81" w:rsidP="001B7F63" w:rsidRDefault="00616612" w14:paraId="2172738D" w14:textId="77777777">
      <w:r w:rsidRPr="001B7F63">
        <w:t xml:space="preserve">1994 </w:t>
      </w:r>
      <w:r w:rsidRPr="001B7F63" w:rsidR="00117776">
        <w:t xml:space="preserve">försvann de tvååriga gymnasieutbildningarna och ersattes av treåriga </w:t>
      </w:r>
      <w:r w:rsidRPr="001B7F63" w:rsidR="00401B62">
        <w:t xml:space="preserve">högskoleförberedande </w:t>
      </w:r>
      <w:r w:rsidRPr="001B7F63" w:rsidR="00117776">
        <w:t>program</w:t>
      </w:r>
      <w:r w:rsidRPr="001B7F63" w:rsidR="00401B62">
        <w:t xml:space="preserve">. </w:t>
      </w:r>
      <w:r w:rsidRPr="001B7F63" w:rsidR="00117776">
        <w:t xml:space="preserve">I och </w:t>
      </w:r>
      <w:r w:rsidRPr="001B7F63" w:rsidR="000C5A0B">
        <w:t xml:space="preserve">med detta försvann </w:t>
      </w:r>
      <w:r w:rsidRPr="001B7F63" w:rsidR="00117776">
        <w:t xml:space="preserve">möjligheten att </w:t>
      </w:r>
      <w:r w:rsidRPr="001B7F63" w:rsidR="000C5A0B">
        <w:t>läsa en kortare och</w:t>
      </w:r>
      <w:r w:rsidRPr="001B7F63" w:rsidR="00117776">
        <w:t xml:space="preserve"> mer praktisk, yrkesförberedande utbildning</w:t>
      </w:r>
      <w:r w:rsidRPr="001B7F63" w:rsidR="00BA4DC2">
        <w:t xml:space="preserve"> för</w:t>
      </w:r>
      <w:r w:rsidRPr="001B7F63" w:rsidR="000C5A0B">
        <w:t xml:space="preserve"> de</w:t>
      </w:r>
      <w:r w:rsidRPr="001B7F63" w:rsidR="00401B62">
        <w:t xml:space="preserve"> elever</w:t>
      </w:r>
      <w:r w:rsidRPr="001B7F63" w:rsidR="000C5A0B">
        <w:t xml:space="preserve"> som inte </w:t>
      </w:r>
      <w:r w:rsidRPr="001B7F63" w:rsidR="00BA4DC2">
        <w:t xml:space="preserve">ville </w:t>
      </w:r>
      <w:r w:rsidRPr="001B7F63" w:rsidR="000C5A0B">
        <w:t>studera vidare på högskola eller universitet</w:t>
      </w:r>
      <w:r w:rsidRPr="001B7F63" w:rsidR="00B23B81">
        <w:t xml:space="preserve">. </w:t>
      </w:r>
    </w:p>
    <w:p w:rsidRPr="001B7F63" w:rsidR="0014740C" w:rsidP="001B7F63" w:rsidRDefault="00B23B81" w14:paraId="2172738F" w14:textId="1FDED260">
      <w:r w:rsidRPr="001B7F63">
        <w:t>För att öka valmöjligheterna</w:t>
      </w:r>
      <w:r w:rsidRPr="001B7F63" w:rsidR="00401B62">
        <w:t xml:space="preserve"> för de elever som vill arbeta i ett</w:t>
      </w:r>
      <w:r w:rsidRPr="001B7F63" w:rsidR="00F71707">
        <w:t xml:space="preserve"> </w:t>
      </w:r>
      <w:r w:rsidR="001B7F63">
        <w:t>praktiskt eller estetiskt yrke –</w:t>
      </w:r>
      <w:r w:rsidRPr="001B7F63" w:rsidR="00401B62">
        <w:t xml:space="preserve"> och som inte har planer på att läsa vidare</w:t>
      </w:r>
      <w:r w:rsidR="001B7F63">
        <w:t xml:space="preserve"> på universitet eller högskola –</w:t>
      </w:r>
      <w:r w:rsidRPr="001B7F63" w:rsidR="00F71707">
        <w:t xml:space="preserve"> </w:t>
      </w:r>
      <w:r w:rsidRPr="001B7F63" w:rsidR="00401B62">
        <w:t>behöver tvåårigt gymnasium för praktisk</w:t>
      </w:r>
      <w:r w:rsidR="001B7F63">
        <w:t>a</w:t>
      </w:r>
      <w:r w:rsidRPr="001B7F63" w:rsidR="00401B62">
        <w:t>/estetiska linjer nu återinföras.</w:t>
      </w:r>
      <w:r w:rsidRPr="001B7F63" w:rsidR="00566EA6">
        <w:t xml:space="preserve"> </w:t>
      </w:r>
    </w:p>
    <w:p w:rsidRPr="001B7F63" w:rsidR="004F5964" w:rsidP="001B7F63" w:rsidRDefault="0014740C" w14:paraId="21727391" w14:textId="4CE95638">
      <w:r w:rsidRPr="001B7F63">
        <w:t>En elev som läst den tvååriga utbildni</w:t>
      </w:r>
      <w:r w:rsidRPr="001B7F63" w:rsidR="00F71707">
        <w:t>ngen är sedan</w:t>
      </w:r>
      <w:r w:rsidRPr="001B7F63" w:rsidR="004F5964">
        <w:t xml:space="preserve"> redo att ta steget u</w:t>
      </w:r>
      <w:r w:rsidR="001B7F63">
        <w:t>t i arbetslivet. O</w:t>
      </w:r>
      <w:r w:rsidRPr="001B7F63" w:rsidR="004F5964">
        <w:t xml:space="preserve">m han eller hon vid denna tidpunkt istället känner för att </w:t>
      </w:r>
      <w:r w:rsidRPr="001B7F63" w:rsidR="004F5964">
        <w:lastRenderedPageBreak/>
        <w:t xml:space="preserve">läsa in högskolebehörighet, </w:t>
      </w:r>
      <w:r w:rsidRPr="001B7F63">
        <w:t>ska eleven kunna göra det genom att läsa</w:t>
      </w:r>
      <w:r w:rsidRPr="001B7F63" w:rsidR="007B1C56">
        <w:t xml:space="preserve"> in</w:t>
      </w:r>
      <w:r w:rsidRPr="001B7F63">
        <w:t xml:space="preserve"> ett tredje år i gymnasieskolan.</w:t>
      </w:r>
      <w:r w:rsidRPr="001B7F63" w:rsidR="007B1C56">
        <w:t xml:space="preserve"> </w:t>
      </w:r>
      <w:r w:rsidRPr="001B7F63">
        <w:t>Skulle den</w:t>
      </w:r>
      <w:r w:rsidRPr="001B7F63" w:rsidR="004F5964">
        <w:t xml:space="preserve"> önskan </w:t>
      </w:r>
      <w:r w:rsidRPr="001B7F63" w:rsidR="00F71707">
        <w:t xml:space="preserve">istället </w:t>
      </w:r>
      <w:r w:rsidRPr="001B7F63">
        <w:t>uppstå i framtiden</w:t>
      </w:r>
      <w:r w:rsidRPr="001B7F63" w:rsidR="004F5964">
        <w:t xml:space="preserve">, </w:t>
      </w:r>
      <w:r w:rsidRPr="001B7F63" w:rsidR="00F71707">
        <w:t>finns möjligheten att göra det</w:t>
      </w:r>
      <w:r w:rsidR="001B7F63">
        <w:t xml:space="preserve"> via k</w:t>
      </w:r>
      <w:r w:rsidRPr="001B7F63" w:rsidR="004F5964">
        <w:t>omvux eller folkhögskola.</w:t>
      </w:r>
    </w:p>
    <w:p w:rsidR="000C5A0B" w:rsidP="0044623B" w:rsidRDefault="000C5A0B" w14:paraId="21727392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78D122E41A44EB8549B1865624529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93311" w:rsidRDefault="00750470" w14:paraId="217273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B10F70" w:rsidRDefault="00B10F70" w14:paraId="21727397" w14:textId="77777777"/>
    <w:sectPr w:rsidR="00B10F70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27399" w14:textId="77777777" w:rsidR="004512EE" w:rsidRDefault="004512EE" w:rsidP="000C1CAD">
      <w:pPr>
        <w:spacing w:line="240" w:lineRule="auto"/>
      </w:pPr>
      <w:r>
        <w:separator/>
      </w:r>
    </w:p>
  </w:endnote>
  <w:endnote w:type="continuationSeparator" w:id="0">
    <w:p w14:paraId="2172739A" w14:textId="77777777" w:rsidR="004512EE" w:rsidRDefault="004512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DF2E7" w14:textId="77777777" w:rsidR="00750470" w:rsidRDefault="007504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739E" w14:textId="2EE4C9C8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5047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A7D1" w14:textId="77777777" w:rsidR="00750470" w:rsidRDefault="007504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27397" w14:textId="77777777" w:rsidR="004512EE" w:rsidRDefault="004512EE" w:rsidP="000C1CAD">
      <w:pPr>
        <w:spacing w:line="240" w:lineRule="auto"/>
      </w:pPr>
      <w:r>
        <w:separator/>
      </w:r>
    </w:p>
  </w:footnote>
  <w:footnote w:type="continuationSeparator" w:id="0">
    <w:p w14:paraId="21727398" w14:textId="77777777" w:rsidR="004512EE" w:rsidRDefault="004512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70" w:rsidRDefault="00750470" w14:paraId="7E6C29DD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750470" w14:paraId="2172739C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464BD4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E93311">
          <w:t>245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70" w:rsidP="00750470" w:rsidRDefault="00750470" w14:paraId="0A2254B1" w14:textId="324573DC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245</w:t>
        </w:r>
      </w:sdtContent>
    </w:sdt>
  </w:p>
  <w:p w:rsidR="00750470" w:rsidP="00750470" w:rsidRDefault="00750470" w14:paraId="6217D0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750470" w:rsidP="00750470" w:rsidRDefault="00750470" w14:paraId="469E4D05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750470" w:rsidP="00750470" w:rsidRDefault="00750470" w14:paraId="41FDA4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CEE6926213D645328E37CD3F256606A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:1379</w:t>
        </w:r>
      </w:sdtContent>
    </w:sdt>
  </w:p>
  <w:p w:rsidR="00750470" w:rsidP="00750470" w:rsidRDefault="00750470" w14:paraId="3A8DCA92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750470" w:rsidP="00750470" w:rsidRDefault="00750470" w14:paraId="6CA11B4D" w14:textId="67A1820E">
        <w:pPr>
          <w:pStyle w:val="FSHRub2"/>
        </w:pPr>
        <w:r>
          <w:t xml:space="preserve">Återinföra tvåårigt gymnasium för praktiska och estetiska linjer med möjlighet till </w:t>
        </w:r>
        <w:r>
          <w:t>förlängning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750470" w:rsidP="00750470" w:rsidRDefault="00750470" w14:paraId="7BA158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64BD4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C5A0B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17776"/>
    <w:rsid w:val="00122A01"/>
    <w:rsid w:val="001247ED"/>
    <w:rsid w:val="00124ACE"/>
    <w:rsid w:val="00124ED7"/>
    <w:rsid w:val="0013783E"/>
    <w:rsid w:val="0014285A"/>
    <w:rsid w:val="00143D44"/>
    <w:rsid w:val="00146B8E"/>
    <w:rsid w:val="0014740C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399A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B7F63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653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5A39"/>
    <w:rsid w:val="002566AC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2A19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0DE9"/>
    <w:rsid w:val="003D4127"/>
    <w:rsid w:val="003E1AAD"/>
    <w:rsid w:val="003E247C"/>
    <w:rsid w:val="003E7028"/>
    <w:rsid w:val="003F0DD3"/>
    <w:rsid w:val="003F4B69"/>
    <w:rsid w:val="003F72C9"/>
    <w:rsid w:val="00401163"/>
    <w:rsid w:val="00401B62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45A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23B"/>
    <w:rsid w:val="00446FE9"/>
    <w:rsid w:val="00450E13"/>
    <w:rsid w:val="004512EE"/>
    <w:rsid w:val="00453DF4"/>
    <w:rsid w:val="00454102"/>
    <w:rsid w:val="00460C75"/>
    <w:rsid w:val="00462BFB"/>
    <w:rsid w:val="004630C6"/>
    <w:rsid w:val="00463341"/>
    <w:rsid w:val="00463ED3"/>
    <w:rsid w:val="00464BD4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109"/>
    <w:rsid w:val="004B5B5E"/>
    <w:rsid w:val="004B5C44"/>
    <w:rsid w:val="004B7BC0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5964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5D38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6EA6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50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16612"/>
    <w:rsid w:val="006242CB"/>
    <w:rsid w:val="006243AC"/>
    <w:rsid w:val="00626A3F"/>
    <w:rsid w:val="006279BA"/>
    <w:rsid w:val="00630D6B"/>
    <w:rsid w:val="0063287B"/>
    <w:rsid w:val="00632971"/>
    <w:rsid w:val="00633767"/>
    <w:rsid w:val="00635409"/>
    <w:rsid w:val="00636EBE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7E09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470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1C5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1F26"/>
    <w:rsid w:val="007F22A4"/>
    <w:rsid w:val="007F28B3"/>
    <w:rsid w:val="007F28DC"/>
    <w:rsid w:val="007F29C5"/>
    <w:rsid w:val="007F3055"/>
    <w:rsid w:val="007F3C32"/>
    <w:rsid w:val="007F4802"/>
    <w:rsid w:val="007F4DA5"/>
    <w:rsid w:val="007F4F08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3CA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DE1"/>
    <w:rsid w:val="00887EF5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672ED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0F70"/>
    <w:rsid w:val="00B112C4"/>
    <w:rsid w:val="00B142B9"/>
    <w:rsid w:val="00B14F2A"/>
    <w:rsid w:val="00B14FAF"/>
    <w:rsid w:val="00B15547"/>
    <w:rsid w:val="00B21D6D"/>
    <w:rsid w:val="00B22179"/>
    <w:rsid w:val="00B23280"/>
    <w:rsid w:val="00B23B81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760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17B2"/>
    <w:rsid w:val="00BA09FB"/>
    <w:rsid w:val="00BA0C9A"/>
    <w:rsid w:val="00BA4DC2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E3F"/>
    <w:rsid w:val="00C030FA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3DBE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E24"/>
    <w:rsid w:val="00CD0CB6"/>
    <w:rsid w:val="00CD0DCB"/>
    <w:rsid w:val="00CD15BF"/>
    <w:rsid w:val="00CD7157"/>
    <w:rsid w:val="00CE13F3"/>
    <w:rsid w:val="00CE172B"/>
    <w:rsid w:val="00CE35E9"/>
    <w:rsid w:val="00CE7274"/>
    <w:rsid w:val="00CF4519"/>
    <w:rsid w:val="00CF4FAC"/>
    <w:rsid w:val="00D0227E"/>
    <w:rsid w:val="00D027A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414B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37BB0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3311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0F87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F7E"/>
    <w:rsid w:val="00F319C1"/>
    <w:rsid w:val="00F37610"/>
    <w:rsid w:val="00F42101"/>
    <w:rsid w:val="00F42BBF"/>
    <w:rsid w:val="00F449F0"/>
    <w:rsid w:val="00F46C6E"/>
    <w:rsid w:val="00F54F51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1707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727386"/>
  <w15:chartTrackingRefBased/>
  <w15:docId w15:val="{A47067F1-8D25-4D65-9106-EAFC281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027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027A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027AE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027AE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027A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027A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027A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027A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027AE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027A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027A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027A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027A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027A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027A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027A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027A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027A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027A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027A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027A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027A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027A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027A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027A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027A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027A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027A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027A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027A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027AE"/>
  </w:style>
  <w:style w:type="paragraph" w:styleId="Innehll1">
    <w:name w:val="toc 1"/>
    <w:basedOn w:val="Normalutanindragellerluft"/>
    <w:next w:val="Normal"/>
    <w:uiPriority w:val="39"/>
    <w:semiHidden/>
    <w:unhideWhenUsed/>
    <w:rsid w:val="00D027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027A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027A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027A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027A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027AE"/>
  </w:style>
  <w:style w:type="paragraph" w:styleId="Innehll7">
    <w:name w:val="toc 7"/>
    <w:basedOn w:val="Rubrik6"/>
    <w:next w:val="Normal"/>
    <w:uiPriority w:val="39"/>
    <w:semiHidden/>
    <w:unhideWhenUsed/>
    <w:rsid w:val="00D027A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027AE"/>
  </w:style>
  <w:style w:type="paragraph" w:styleId="Innehll9">
    <w:name w:val="toc 9"/>
    <w:basedOn w:val="Innehll8"/>
    <w:next w:val="Normal"/>
    <w:uiPriority w:val="39"/>
    <w:semiHidden/>
    <w:unhideWhenUsed/>
    <w:rsid w:val="00D027A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027A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027A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027A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027A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027A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027A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027A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027A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027A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027A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027A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027A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027A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027A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027A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027A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027A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027A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027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027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027A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027A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027A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27A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27A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027A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027A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027A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027A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027A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027AE"/>
  </w:style>
  <w:style w:type="paragraph" w:customStyle="1" w:styleId="RubrikSammanf">
    <w:name w:val="RubrikSammanf"/>
    <w:basedOn w:val="Rubrik1"/>
    <w:next w:val="Normal"/>
    <w:uiPriority w:val="3"/>
    <w:semiHidden/>
    <w:rsid w:val="00D027AE"/>
  </w:style>
  <w:style w:type="paragraph" w:styleId="Sidfot">
    <w:name w:val="footer"/>
    <w:basedOn w:val="Normalutanindragellerluft"/>
    <w:link w:val="SidfotChar"/>
    <w:uiPriority w:val="7"/>
    <w:unhideWhenUsed/>
    <w:rsid w:val="00D027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027A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027A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027A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027A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027A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027A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027A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027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027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27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27A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27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27A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02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027A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027A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027A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027A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027A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027A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027A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027AE"/>
    <w:pPr>
      <w:outlineLvl w:val="9"/>
    </w:pPr>
  </w:style>
  <w:style w:type="paragraph" w:customStyle="1" w:styleId="KantrubrikV">
    <w:name w:val="KantrubrikV"/>
    <w:basedOn w:val="Sidhuvud"/>
    <w:qFormat/>
    <w:rsid w:val="00D027A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027A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027A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027AE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027A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027A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027A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027AE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027AE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027AE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027AE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D027AE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027AE"/>
    <w:pPr>
      <w:ind w:left="720"/>
      <w:contextualSpacing/>
    </w:pPr>
  </w:style>
  <w:style w:type="paragraph" w:customStyle="1" w:styleId="ListaLinje">
    <w:name w:val="ListaLinje"/>
    <w:basedOn w:val="Lista"/>
    <w:qFormat/>
    <w:rsid w:val="00D027AE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D027AE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027A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027AE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027A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027AE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027A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027A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027A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027A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027AE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2AC2E6C75E4302AE5B915BA9B3C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EE22-FDF3-4D90-BEA9-3D148540CB39}"/>
      </w:docPartPr>
      <w:docPartBody>
        <w:p w:rsidR="00C77692" w:rsidRDefault="00572E90">
          <w:pPr>
            <w:pStyle w:val="2F2AC2E6C75E4302AE5B915BA9B3C3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78D122E41A44EB8549B18656245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AA5DE-A79A-4967-B109-973D35B24FA9}"/>
      </w:docPartPr>
      <w:docPartBody>
        <w:p w:rsidR="00C77692" w:rsidRDefault="00572E90">
          <w:pPr>
            <w:pStyle w:val="DB78D122E41A44EB8549B1865624529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EE6926213D645328E37CD3F25660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42661-CFF7-47BD-940F-C6497C515BB2}"/>
      </w:docPartPr>
      <w:docPartBody>
        <w:p w:rsidR="00000000" w:rsidRDefault="0050111E" w:rsidP="0050111E">
          <w:pPr>
            <w:pStyle w:val="CEE6926213D645328E37CD3F256606A1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0"/>
    <w:rsid w:val="00081069"/>
    <w:rsid w:val="000A22EF"/>
    <w:rsid w:val="00185DC0"/>
    <w:rsid w:val="002D7D13"/>
    <w:rsid w:val="0050111E"/>
    <w:rsid w:val="00521A12"/>
    <w:rsid w:val="00572E90"/>
    <w:rsid w:val="006420AD"/>
    <w:rsid w:val="00786D97"/>
    <w:rsid w:val="00913987"/>
    <w:rsid w:val="00C77692"/>
    <w:rsid w:val="00D50E6F"/>
    <w:rsid w:val="00D6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AC2E6C75E4302AE5B915BA9B3C364">
    <w:name w:val="2F2AC2E6C75E4302AE5B915BA9B3C364"/>
  </w:style>
  <w:style w:type="paragraph" w:customStyle="1" w:styleId="D2F129B33B3F47F9811A0599EED218DB">
    <w:name w:val="D2F129B33B3F47F9811A0599EED218DB"/>
  </w:style>
  <w:style w:type="paragraph" w:customStyle="1" w:styleId="DB78D122E41A44EB8549B18656245290">
    <w:name w:val="DB78D122E41A44EB8549B18656245290"/>
  </w:style>
  <w:style w:type="paragraph" w:customStyle="1" w:styleId="0F6570EA1B6E46B983BF2A52C9192C36">
    <w:name w:val="0F6570EA1B6E46B983BF2A52C9192C36"/>
    <w:rsid w:val="0050111E"/>
  </w:style>
  <w:style w:type="paragraph" w:customStyle="1" w:styleId="CEE6926213D645328E37CD3F256606A1">
    <w:name w:val="CEE6926213D645328E37CD3F256606A1"/>
    <w:rsid w:val="00501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27EDC-00C9-407B-9481-1D01A631C570}"/>
</file>

<file path=customXml/itemProps2.xml><?xml version="1.0" encoding="utf-8"?>
<ds:datastoreItem xmlns:ds="http://schemas.openxmlformats.org/officeDocument/2006/customXml" ds:itemID="{390CE385-1520-4731-8E20-787D2473113D}"/>
</file>

<file path=customXml/itemProps3.xml><?xml version="1.0" encoding="utf-8"?>
<ds:datastoreItem xmlns:ds="http://schemas.openxmlformats.org/officeDocument/2006/customXml" ds:itemID="{2AACD312-8C46-4F09-8B61-3238C330B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Återinföra 2 årigt gymnasium för praktiskt estetiska linjer med möjlighet till förlängning</vt:lpstr>
      <vt:lpstr>
      </vt:lpstr>
    </vt:vector>
  </TitlesOfParts>
  <Company>Sveriges riksdag</Company>
  <LinksUpToDate>false</LinksUpToDate>
  <CharactersWithSpaces>1767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