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7D64" w:rsidRPr="00646964" w:rsidRDefault="00FE7D64" w:rsidP="00972210">
      <w:pPr>
        <w:pStyle w:val="Hemstlrubrik"/>
      </w:pPr>
      <w:r w:rsidRPr="00646964">
        <w:t>Förslag till riksdagsbeslut</w:t>
      </w:r>
    </w:p>
    <w:p w:rsidR="00D152CD" w:rsidRPr="00646964" w:rsidRDefault="00D152CD" w:rsidP="00D152CD">
      <w:pPr>
        <w:pStyle w:val="Hemstlatt"/>
      </w:pPr>
      <w:r w:rsidRPr="00646964">
        <w:t>Riksdagen tillkännager för regeringen som sin mening vad i motionen anförs om att inleda en förkortning av arbetstiden genom att sänka arbet</w:t>
      </w:r>
      <w:r w:rsidRPr="00646964">
        <w:t>s</w:t>
      </w:r>
      <w:r w:rsidRPr="00646964">
        <w:t>tid</w:t>
      </w:r>
      <w:r w:rsidRPr="00646964">
        <w:t>s</w:t>
      </w:r>
      <w:r w:rsidRPr="00646964">
        <w:t>normen i arbetstidslagen.</w:t>
      </w:r>
    </w:p>
    <w:p w:rsidR="00FE7D64" w:rsidRPr="00646964" w:rsidRDefault="00FE7D64" w:rsidP="00FE7D64">
      <w:pPr>
        <w:pStyle w:val="Hemstlatt"/>
      </w:pPr>
      <w:r w:rsidRPr="00646964">
        <w:t>Riksdagen begär att regeringen återkommer med förslag om sänkt öve</w:t>
      </w:r>
      <w:r w:rsidRPr="00646964">
        <w:t>r</w:t>
      </w:r>
      <w:r w:rsidRPr="00646964">
        <w:t>tidstak.</w:t>
      </w:r>
    </w:p>
    <w:p w:rsidR="00D152CD" w:rsidRPr="00646964" w:rsidRDefault="00D152CD" w:rsidP="00D152CD">
      <w:pPr>
        <w:pStyle w:val="Hemstlatt"/>
      </w:pPr>
      <w:r w:rsidRPr="00646964">
        <w:t xml:space="preserve">Riksdagen tillkännager för regeringen som </w:t>
      </w:r>
      <w:r w:rsidR="008D692C" w:rsidRPr="00646964">
        <w:t>sin mening vad i motionen anför</w:t>
      </w:r>
      <w:r w:rsidRPr="00646964">
        <w:t>s om att dispensansökan för övertid utöver allmän övertid skall i</w:t>
      </w:r>
      <w:r w:rsidRPr="00646964">
        <w:t>n</w:t>
      </w:r>
      <w:r w:rsidRPr="00646964">
        <w:t>nehålla yttrande från företagshälsovård.</w:t>
      </w:r>
    </w:p>
    <w:p w:rsidR="00D152CD" w:rsidRPr="00646964" w:rsidRDefault="00D152CD" w:rsidP="00D152CD">
      <w:pPr>
        <w:pStyle w:val="Hemstlatt"/>
      </w:pPr>
      <w:r w:rsidRPr="00646964">
        <w:t>Riksdagen tillkännager för regeringen som sin mening vad</w:t>
      </w:r>
      <w:r w:rsidR="008D692C" w:rsidRPr="00646964">
        <w:t xml:space="preserve"> i motionen anför</w:t>
      </w:r>
      <w:r w:rsidRPr="00646964">
        <w:t>s om att slopa mertidsbegreppet.</w:t>
      </w:r>
    </w:p>
    <w:p w:rsidR="003C3A86" w:rsidRPr="00646964" w:rsidRDefault="003C3A86" w:rsidP="003C3A86">
      <w:pPr>
        <w:pStyle w:val="Hemstlatt"/>
      </w:pPr>
      <w:r w:rsidRPr="00646964">
        <w:t>Riksdagen begär att regeringen återkommer med förslag om att skärpa nattarbetsförbudet.</w:t>
      </w:r>
    </w:p>
    <w:p w:rsidR="00FE7D64" w:rsidRPr="00646964" w:rsidRDefault="00FE7D64" w:rsidP="00FE7D64">
      <w:pPr>
        <w:pStyle w:val="Hemstlatt"/>
      </w:pPr>
      <w:r w:rsidRPr="00646964">
        <w:t>Riksdagen begär att regeringen återkommer med förslag om genomf</w:t>
      </w:r>
      <w:r w:rsidRPr="00646964">
        <w:t>ö</w:t>
      </w:r>
      <w:r w:rsidRPr="00646964">
        <w:t>rande av Arbetstidskommitténs, K</w:t>
      </w:r>
      <w:r w:rsidR="00972210" w:rsidRPr="00646964">
        <w:t>nas</w:t>
      </w:r>
      <w:r w:rsidRPr="00646964">
        <w:t xml:space="preserve">, förslag till </w:t>
      </w:r>
      <w:r w:rsidR="0089600B" w:rsidRPr="00646964">
        <w:t>inflytanderegler.</w:t>
      </w:r>
    </w:p>
    <w:p w:rsidR="00FE7D64" w:rsidRPr="00646964" w:rsidRDefault="00FE7D64" w:rsidP="00FE7D64">
      <w:pPr>
        <w:pStyle w:val="Rubrik1"/>
      </w:pPr>
      <w:r w:rsidRPr="00646964">
        <w:t>Förkortad veckoarbetstid</w:t>
      </w:r>
    </w:p>
    <w:p w:rsidR="008835A8" w:rsidRPr="00646964" w:rsidRDefault="008835A8" w:rsidP="008835A8">
      <w:r w:rsidRPr="00646964">
        <w:t>Vänsterpartiet har sedan årtionden drivit frågan om en förkortning av veck</w:t>
      </w:r>
      <w:r w:rsidRPr="00646964">
        <w:t>o</w:t>
      </w:r>
      <w:r w:rsidRPr="00646964">
        <w:t>arbetstiden med målet 6-timmarsdag.</w:t>
      </w:r>
    </w:p>
    <w:p w:rsidR="008835A8" w:rsidRPr="00646964" w:rsidRDefault="008835A8" w:rsidP="002A4903">
      <w:pPr>
        <w:pStyle w:val="Normaltindrag"/>
      </w:pPr>
      <w:r w:rsidRPr="00646964">
        <w:t>Totalt sett arbetar kvinnor och män lika mycket. Skillnaden är att kvinnor arbetar mer obetalt och män mer betalt. Arbetstiderna är anpassade efter en traditionell arbetsdelning mellan könen. Kvinnorna betalar genom att arbeta deltid och därmed blir inkomsten, ersättningen från socialförsäkringssystemen och den framtida pensionen lägre.</w:t>
      </w:r>
    </w:p>
    <w:p w:rsidR="008835A8" w:rsidRPr="00646964" w:rsidRDefault="008835A8" w:rsidP="002A4903">
      <w:pPr>
        <w:pStyle w:val="Normaltindrag"/>
      </w:pPr>
      <w:r w:rsidRPr="00646964">
        <w:t>Den 40-timmarsnorm som finns i arbetstidslagen är föråldrad och bygger på ett hemmafruideal som inte varit verkligt sedan 1950-talet. En förkortning av veckoarbetstiden, med bibehållen lön, ger förutsättningar för en jämn fö</w:t>
      </w:r>
      <w:r w:rsidRPr="00646964">
        <w:t>r</w:t>
      </w:r>
      <w:r w:rsidRPr="00646964">
        <w:t>delning av avlönat och oavlönat arbete mellan kvinnor och män. En arbet</w:t>
      </w:r>
      <w:r w:rsidRPr="00646964">
        <w:t>s</w:t>
      </w:r>
      <w:r w:rsidRPr="00646964">
        <w:t>tidsförkortning gör det möjligt för männen att öka sina insatser i det oavlön</w:t>
      </w:r>
      <w:r w:rsidRPr="00646964">
        <w:t>a</w:t>
      </w:r>
      <w:r w:rsidRPr="00646964">
        <w:t xml:space="preserve">de arbetet. En arbetstidsförkortning ger också tid för återhämtning och </w:t>
      </w:r>
      <w:r w:rsidRPr="00646964">
        <w:lastRenderedPageBreak/>
        <w:t>dä</w:t>
      </w:r>
      <w:r w:rsidRPr="00646964">
        <w:t>r</w:t>
      </w:r>
      <w:r w:rsidRPr="00646964">
        <w:t>med bättre villkor för god hälsa. Vidare är det en reform som skulle ge fler plats i arbetslivet i en situation där produktiviteten är rekordhög utan att fler anställs.</w:t>
      </w:r>
    </w:p>
    <w:p w:rsidR="008835A8" w:rsidRPr="00646964" w:rsidRDefault="008835A8" w:rsidP="002A4903">
      <w:pPr>
        <w:pStyle w:val="Normaltindrag"/>
        <w:rPr>
          <w:szCs w:val="22"/>
        </w:rPr>
      </w:pPr>
      <w:r w:rsidRPr="00646964">
        <w:t>Motiven till att genomföra generella arbetstidsförkortningar via lagstif</w:t>
      </w:r>
      <w:r w:rsidRPr="00646964">
        <w:t>t</w:t>
      </w:r>
      <w:r w:rsidRPr="00646964">
        <w:t>ning är fortfarande</w:t>
      </w:r>
      <w:r w:rsidR="002A4903" w:rsidRPr="00646964">
        <w:t xml:space="preserve"> </w:t>
      </w:r>
      <w:r w:rsidRPr="00646964">
        <w:t>aktuella. Det har blivit allt svårare att komma fram avtal</w:t>
      </w:r>
      <w:r w:rsidRPr="00646964">
        <w:t>s</w:t>
      </w:r>
      <w:r w:rsidRPr="00646964">
        <w:t>vägen och stora kvinnodominerade grupper på arbetsmarknaden har inte fö</w:t>
      </w:r>
      <w:r w:rsidRPr="00646964">
        <w:t>r</w:t>
      </w:r>
      <w:r w:rsidRPr="00646964">
        <w:t>handlingsstyrka nog att få igenom reella</w:t>
      </w:r>
      <w:r w:rsidR="002A4903" w:rsidRPr="00646964">
        <w:t xml:space="preserve"> </w:t>
      </w:r>
      <w:r w:rsidRPr="00646964">
        <w:t>förkortningar. En g</w:t>
      </w:r>
      <w:r w:rsidR="00972210" w:rsidRPr="00646964">
        <w:t>enomgång av de avtalslösningar</w:t>
      </w:r>
      <w:r w:rsidRPr="00646964">
        <w:t xml:space="preserve"> som finns visar dessutom att arbetstidsförkortningar som regel tas ut i lediga dagar och inte i förkortad veckoarbetstid. Uttaget av ledigheten tillsammans med det faktum att förändringarna av arbetstiderna är små inn</w:t>
      </w:r>
      <w:r w:rsidRPr="00646964">
        <w:t>e</w:t>
      </w:r>
      <w:r w:rsidRPr="00646964">
        <w:t>bär att de inte leder till vare sig en omfördelning av arbetet i arbetslivet eller en omfördelning av arbetet mellan män och kvinnor i hemmen</w:t>
      </w:r>
      <w:r w:rsidRPr="00646964">
        <w:rPr>
          <w:szCs w:val="22"/>
        </w:rPr>
        <w:t>.</w:t>
      </w:r>
    </w:p>
    <w:p w:rsidR="008835A8" w:rsidRPr="00646964" w:rsidRDefault="008835A8" w:rsidP="002A4903">
      <w:pPr>
        <w:pStyle w:val="Normaltindrag"/>
      </w:pPr>
      <w:r w:rsidRPr="00646964">
        <w:t>Friåret ger ledighet till en liten grupp som lyckas få vikarie till sin tjänst. Ledigheter bör antingen vara generell</w:t>
      </w:r>
      <w:r w:rsidR="00972210" w:rsidRPr="00646964">
        <w:t>a</w:t>
      </w:r>
      <w:r w:rsidRPr="00646964">
        <w:t xml:space="preserve"> eller </w:t>
      </w:r>
      <w:r w:rsidR="00972210" w:rsidRPr="00646964">
        <w:t xml:space="preserve">fördelas </w:t>
      </w:r>
      <w:r w:rsidRPr="00646964">
        <w:t>till en viss grupp med specifika sk</w:t>
      </w:r>
      <w:r w:rsidR="00D152CD" w:rsidRPr="00646964">
        <w:t>äl t.ex. föräldrar. Att avskaffa friåret kan bidra</w:t>
      </w:r>
      <w:r w:rsidRPr="00646964">
        <w:t xml:space="preserve"> till en finansiering av en generell arbetstidsförkortning.</w:t>
      </w:r>
    </w:p>
    <w:p w:rsidR="008835A8" w:rsidRPr="00646964" w:rsidRDefault="008835A8" w:rsidP="002A4903">
      <w:pPr>
        <w:pStyle w:val="Normaltindrag"/>
      </w:pPr>
      <w:r w:rsidRPr="00646964">
        <w:t>Erfarenheter visar att det är möjligt att kombinera tre delfaktorer</w:t>
      </w:r>
      <w:r w:rsidR="00972210" w:rsidRPr="00646964">
        <w:t>:</w:t>
      </w:r>
      <w:r w:rsidRPr="00646964">
        <w:t xml:space="preserve"> fler människor i arbete, mindre arbetad tid per person i sysselsättningen och ett högre antal arbetade timmar totalt i ekonomin. Det finns också g</w:t>
      </w:r>
      <w:r w:rsidR="00D152CD" w:rsidRPr="00646964">
        <w:t>oda exempel att hänvisa till</w:t>
      </w:r>
      <w:r w:rsidR="00972210" w:rsidRPr="00646964">
        <w:t>:</w:t>
      </w:r>
      <w:r w:rsidR="00D152CD" w:rsidRPr="00646964">
        <w:t xml:space="preserve"> 6-</w:t>
      </w:r>
      <w:r w:rsidRPr="00646964">
        <w:t>timmarsdagen i Kiru</w:t>
      </w:r>
      <w:r w:rsidR="00972210" w:rsidRPr="00646964">
        <w:t>na som visat sig vara en fördyr</w:t>
      </w:r>
      <w:r w:rsidRPr="00646964">
        <w:t>ing för kommunen men en vinst för samhällsekonomin då sjukskrivningarna minskat. Toyota i Mölndal har 6-timmarsdag för alla anställda. Nettovinsten och kun</w:t>
      </w:r>
      <w:r w:rsidRPr="00646964">
        <w:t>d</w:t>
      </w:r>
      <w:r w:rsidRPr="00646964">
        <w:t>servicen har ökat och sjukskrivningarna minskat.</w:t>
      </w:r>
    </w:p>
    <w:p w:rsidR="008835A8" w:rsidRPr="00646964" w:rsidRDefault="008835A8" w:rsidP="002A4903">
      <w:pPr>
        <w:pStyle w:val="Normaltindrag"/>
      </w:pPr>
      <w:r w:rsidRPr="00646964">
        <w:t>Vänst</w:t>
      </w:r>
      <w:r w:rsidR="00D152CD" w:rsidRPr="00646964">
        <w:t>erpartiet anser</w:t>
      </w:r>
      <w:r w:rsidRPr="00646964">
        <w:t xml:space="preserve"> att riksdagen under kommande mandatperiod bör fatta beslut om att inleda en förkortning av veckoarbetstiden genom sänkt norm i arbetstidslagen. Detta bör riksdagen </w:t>
      </w:r>
      <w:r w:rsidR="00D152CD" w:rsidRPr="00646964">
        <w:t xml:space="preserve">som sin mening </w:t>
      </w:r>
      <w:r w:rsidRPr="00646964">
        <w:t>ge regeringen till känna.</w:t>
      </w:r>
    </w:p>
    <w:p w:rsidR="008835A8" w:rsidRPr="00646964" w:rsidRDefault="008835A8" w:rsidP="002A4903">
      <w:pPr>
        <w:pStyle w:val="Rubrik1"/>
      </w:pPr>
      <w:r w:rsidRPr="00646964">
        <w:t>Olika arbetstider</w:t>
      </w:r>
    </w:p>
    <w:p w:rsidR="008835A8" w:rsidRPr="00646964" w:rsidRDefault="008835A8" w:rsidP="008835A8">
      <w:r w:rsidRPr="00646964">
        <w:t>I Sverige har antalet lönearbetstimmar per sysselsatt person minskat under 1990-talet och fördelningen av de ar</w:t>
      </w:r>
      <w:r w:rsidR="00972210" w:rsidRPr="00646964">
        <w:t>betade timmarna har blivit allt</w:t>
      </w:r>
      <w:r w:rsidRPr="00646964">
        <w:t>mer ojämn i befolkningen. Totalt har antalet lönearbetstimmar legat relativt stabilt på omkring 120</w:t>
      </w:r>
      <w:r w:rsidR="00972210" w:rsidRPr="00646964">
        <w:t>–</w:t>
      </w:r>
      <w:r w:rsidRPr="00646964">
        <w:t>130 miljoner timmar per vecka sedan början av 1980-talet. Men bakom siffrorna döljer sig stora interna förändringar. Inte minst antalet pers</w:t>
      </w:r>
      <w:r w:rsidRPr="00646964">
        <w:t>o</w:t>
      </w:r>
      <w:r w:rsidRPr="00646964">
        <w:t>ner i arbetsför ålder</w:t>
      </w:r>
      <w:r w:rsidR="00D152CD" w:rsidRPr="00646964">
        <w:t xml:space="preserve"> har</w:t>
      </w:r>
      <w:r w:rsidRPr="00646964">
        <w:t xml:space="preserve"> ökat kraftigt. Totalt har antalet faktiska lönearbet</w:t>
      </w:r>
      <w:r w:rsidRPr="00646964">
        <w:t>s</w:t>
      </w:r>
      <w:r w:rsidRPr="00646964">
        <w:t>timmar, fördelat på de arbetsföra, minskat. Men enligt SCB:s arbetskraftsu</w:t>
      </w:r>
      <w:r w:rsidRPr="00646964">
        <w:t>n</w:t>
      </w:r>
      <w:r w:rsidRPr="00646964">
        <w:t>dersökning skiljer sig fördelningen av arbetade timmar stort me</w:t>
      </w:r>
      <w:r w:rsidR="00D152CD" w:rsidRPr="00646964">
        <w:t>llan olika grupper; närmare 900 </w:t>
      </w:r>
      <w:r w:rsidRPr="00646964">
        <w:t>000 personer har en veckoarbetstid på mer än 40 ti</w:t>
      </w:r>
      <w:r w:rsidRPr="00646964">
        <w:t>m</w:t>
      </w:r>
      <w:r w:rsidRPr="00646964">
        <w:t>ma</w:t>
      </w:r>
      <w:r w:rsidR="00D152CD" w:rsidRPr="00646964">
        <w:t>r. De flesta av dem, nästan 700</w:t>
      </w:r>
      <w:r w:rsidR="00972210" w:rsidRPr="00646964">
        <w:t> </w:t>
      </w:r>
      <w:r w:rsidRPr="00646964">
        <w:t>000</w:t>
      </w:r>
      <w:r w:rsidR="00972210" w:rsidRPr="00646964">
        <w:t>,</w:t>
      </w:r>
      <w:r w:rsidRPr="00646964">
        <w:t xml:space="preserve"> jobbar mer än 45 timmar i veckan. Med andra ord arbetar en dryg femtedel förhållandevis mycket.</w:t>
      </w:r>
    </w:p>
    <w:p w:rsidR="008835A8" w:rsidRPr="00646964" w:rsidRDefault="008835A8" w:rsidP="00D50474">
      <w:pPr>
        <w:pStyle w:val="Normaltindrag"/>
      </w:pPr>
      <w:r w:rsidRPr="00646964">
        <w:t>TCO har i en rapport visat att dagens nivå på över</w:t>
      </w:r>
      <w:r w:rsidR="00D152CD" w:rsidRPr="00646964">
        <w:t>tidsuttaget motsvarar nästan 20 </w:t>
      </w:r>
      <w:r w:rsidRPr="00646964">
        <w:t>000 jobb. All övertid går inte att omvandla till nya job</w:t>
      </w:r>
      <w:r w:rsidR="00D50474" w:rsidRPr="00646964">
        <w:t>b</w:t>
      </w:r>
      <w:r w:rsidRPr="00646964">
        <w:t>. Däremot bör mer av permanent övertid omvandlas till nya jobb. Tudelningen på a</w:t>
      </w:r>
      <w:r w:rsidRPr="00646964">
        <w:t>r</w:t>
      </w:r>
      <w:r w:rsidRPr="00646964">
        <w:t xml:space="preserve">betsmarknaden ökar, få jobbar mycket </w:t>
      </w:r>
      <w:r w:rsidR="00D50474" w:rsidRPr="00646964">
        <w:t xml:space="preserve">och </w:t>
      </w:r>
      <w:r w:rsidRPr="00646964">
        <w:t xml:space="preserve">övertid medan andra står helt utan arbete eller ofrivilligt </w:t>
      </w:r>
      <w:r w:rsidR="00972210" w:rsidRPr="00646964">
        <w:t xml:space="preserve">arbetar </w:t>
      </w:r>
      <w:r w:rsidRPr="00646964">
        <w:t>deltid</w:t>
      </w:r>
      <w:r w:rsidR="00D50474" w:rsidRPr="00646964">
        <w:t xml:space="preserve">. </w:t>
      </w:r>
      <w:r w:rsidRPr="00646964">
        <w:t>Det ser olika ut i olika branscher men genomgående är det småbarnsföräldrar som har det högsta övertidsuttaget. När taket på övertiden, som ligger på max</w:t>
      </w:r>
      <w:r w:rsidR="00972210" w:rsidRPr="00646964">
        <w:t>.</w:t>
      </w:r>
      <w:r w:rsidRPr="00646964">
        <w:t xml:space="preserve"> 200 timmar per kalenderår, pass</w:t>
      </w:r>
      <w:r w:rsidRPr="00646964">
        <w:t>e</w:t>
      </w:r>
      <w:r w:rsidRPr="00646964">
        <w:t>rats befarar TCO att den övergår till dold, obetald övertid</w:t>
      </w:r>
      <w:r w:rsidR="00D50474" w:rsidRPr="00646964">
        <w:t>, i</w:t>
      </w:r>
      <w:r w:rsidRPr="00646964">
        <w:t xml:space="preserve"> praktiken en ti</w:t>
      </w:r>
      <w:r w:rsidRPr="00646964">
        <w:t>m</w:t>
      </w:r>
      <w:r w:rsidRPr="00646964">
        <w:t>lönesänkning.</w:t>
      </w:r>
    </w:p>
    <w:p w:rsidR="003C3A86" w:rsidRPr="00646964" w:rsidRDefault="008835A8" w:rsidP="003E78C0">
      <w:pPr>
        <w:pStyle w:val="Normaltindrag"/>
      </w:pPr>
      <w:r w:rsidRPr="00646964">
        <w:t>Övertidstaket bör sänkas till 150 timmar innan d</w:t>
      </w:r>
      <w:r w:rsidR="00FE7D64" w:rsidRPr="00646964">
        <w:t>i</w:t>
      </w:r>
      <w:r w:rsidRPr="00646964">
        <w:t>spens krävs. 150 timmar innebär att EU-gränsen om max</w:t>
      </w:r>
      <w:r w:rsidR="00972210" w:rsidRPr="00646964">
        <w:t>.</w:t>
      </w:r>
      <w:r w:rsidRPr="00646964">
        <w:t xml:space="preserve"> 48 timmar under en </w:t>
      </w:r>
      <w:r w:rsidR="00972210" w:rsidRPr="00646964">
        <w:t>fyra</w:t>
      </w:r>
      <w:r w:rsidRPr="00646964">
        <w:t>månadersperiod klaras. Efter den tillåtn</w:t>
      </w:r>
      <w:r w:rsidR="00D152CD" w:rsidRPr="00646964">
        <w:t>a övertiden kan dispens medges om</w:t>
      </w:r>
      <w:r w:rsidRPr="00646964">
        <w:t xml:space="preserve"> 150 timmar under ett kalenderår. </w:t>
      </w:r>
      <w:r w:rsidR="003C3A86" w:rsidRPr="00646964">
        <w:t xml:space="preserve">Regeringen bör återkomma </w:t>
      </w:r>
      <w:r w:rsidR="00D152CD" w:rsidRPr="00646964">
        <w:t xml:space="preserve">till riksdagen </w:t>
      </w:r>
      <w:r w:rsidR="003C3A86" w:rsidRPr="00646964">
        <w:t>med förslag om de</w:t>
      </w:r>
      <w:r w:rsidR="003C3A86" w:rsidRPr="00646964">
        <w:t>t</w:t>
      </w:r>
      <w:r w:rsidR="003C3A86" w:rsidRPr="00646964">
        <w:t>ta.</w:t>
      </w:r>
    </w:p>
    <w:p w:rsidR="008835A8" w:rsidRPr="00646964" w:rsidRDefault="008835A8" w:rsidP="003E78C0">
      <w:pPr>
        <w:pStyle w:val="Normaltindrag"/>
      </w:pPr>
      <w:r w:rsidRPr="00646964">
        <w:t>Alla arbetstidsregler är till för att skydda löntagares hälsa. Det finns därför skäl att skärpa kraven på att dessa aspekter skall beaktas. Vänsterpartiet för</w:t>
      </w:r>
      <w:r w:rsidRPr="00646964">
        <w:t>e</w:t>
      </w:r>
      <w:r w:rsidRPr="00646964">
        <w:t>slår därför att dispensansökan skall innehålla ett yttrande från företagshäls</w:t>
      </w:r>
      <w:r w:rsidRPr="00646964">
        <w:t>o</w:t>
      </w:r>
      <w:r w:rsidRPr="00646964">
        <w:t xml:space="preserve">vården. Detta bör riksdagen </w:t>
      </w:r>
      <w:r w:rsidR="00D152CD" w:rsidRPr="00646964">
        <w:t xml:space="preserve">som sin mening ge regeringen </w:t>
      </w:r>
      <w:r w:rsidRPr="00646964">
        <w:t>till känna.</w:t>
      </w:r>
    </w:p>
    <w:p w:rsidR="008835A8" w:rsidRPr="00646964" w:rsidRDefault="008835A8" w:rsidP="003E78C0">
      <w:pPr>
        <w:pStyle w:val="Normaltindrag"/>
      </w:pPr>
      <w:r w:rsidRPr="00646964">
        <w:t>Det ofrivilliga deltidsarbetet drabbar främst kvinnor. På olika sätt bör om</w:t>
      </w:r>
      <w:r w:rsidR="00FE7D64" w:rsidRPr="00646964">
        <w:t>o</w:t>
      </w:r>
      <w:r w:rsidRPr="00646964">
        <w:t>tiverade deltidstjänster omvandlas till heltid. Via erfarenheter från H</w:t>
      </w:r>
      <w:r w:rsidR="00972210" w:rsidRPr="00646964">
        <w:t>ela</w:t>
      </w:r>
      <w:r w:rsidRPr="00646964">
        <w:t>pr</w:t>
      </w:r>
      <w:r w:rsidRPr="00646964">
        <w:t>o</w:t>
      </w:r>
      <w:r w:rsidRPr="00646964">
        <w:t>jektet, bättre arbetsrätt</w:t>
      </w:r>
      <w:r w:rsidR="00972210" w:rsidRPr="00646964">
        <w:t>,</w:t>
      </w:r>
      <w:r w:rsidR="003E78C0" w:rsidRPr="00646964">
        <w:t xml:space="preserve"> </w:t>
      </w:r>
      <w:r w:rsidRPr="00646964">
        <w:t>kan ofrivilliga anställningar minska. Även mertidsb</w:t>
      </w:r>
      <w:r w:rsidRPr="00646964">
        <w:t>e</w:t>
      </w:r>
      <w:r w:rsidRPr="00646964">
        <w:t>greppet i arbetstidslagen stimulerar inrättandet av deltidsanställningar. Detta begrepp bör tas bort ur lagen. Bara ett entydig</w:t>
      </w:r>
      <w:r w:rsidR="00FE7D64" w:rsidRPr="00646964">
        <w:t>t</w:t>
      </w:r>
      <w:r w:rsidRPr="00646964">
        <w:t xml:space="preserve"> begrepp bör finnas </w:t>
      </w:r>
      <w:r w:rsidR="00972210" w:rsidRPr="00646964">
        <w:t>för</w:t>
      </w:r>
      <w:r w:rsidRPr="00646964">
        <w:t xml:space="preserve"> vad övertid är</w:t>
      </w:r>
      <w:r w:rsidR="00FE7D64" w:rsidRPr="00646964">
        <w:t>,</w:t>
      </w:r>
      <w:r w:rsidRPr="00646964">
        <w:t xml:space="preserve"> d</w:t>
      </w:r>
      <w:r w:rsidR="00972210" w:rsidRPr="00646964">
        <w:t>vs.</w:t>
      </w:r>
      <w:r w:rsidRPr="00646964">
        <w:t xml:space="preserve"> sådan arbetstid som överstiger ordinarie arbetstid i anstäl</w:t>
      </w:r>
      <w:r w:rsidRPr="00646964">
        <w:t>l</w:t>
      </w:r>
      <w:r w:rsidRPr="00646964">
        <w:t xml:space="preserve">ningsavtalet. Detta bör riksdagen </w:t>
      </w:r>
      <w:r w:rsidR="00D152CD" w:rsidRPr="00646964">
        <w:t xml:space="preserve">som sin mening </w:t>
      </w:r>
      <w:r w:rsidRPr="00646964">
        <w:t>ge regeringen till känna.</w:t>
      </w:r>
    </w:p>
    <w:p w:rsidR="008835A8" w:rsidRPr="00646964" w:rsidRDefault="008835A8" w:rsidP="003E78C0">
      <w:pPr>
        <w:pStyle w:val="Rubrik1"/>
      </w:pPr>
      <w:r w:rsidRPr="00646964">
        <w:t>Obekväma arbetstider</w:t>
      </w:r>
    </w:p>
    <w:p w:rsidR="008835A8" w:rsidRPr="00646964" w:rsidRDefault="008835A8" w:rsidP="008835A8">
      <w:r w:rsidRPr="00646964">
        <w:t xml:space="preserve">Förutom en förkortning av veckoarbetstiden måste </w:t>
      </w:r>
      <w:r w:rsidR="003B6279" w:rsidRPr="00646964">
        <w:t xml:space="preserve">arbetstagarnas </w:t>
      </w:r>
      <w:r w:rsidRPr="00646964">
        <w:t>inflytande över arbetstiden öka. LO-medlemmar är den grupp som har oftast arbetar på obekväma och oregelbundna tider.</w:t>
      </w:r>
    </w:p>
    <w:p w:rsidR="008835A8" w:rsidRPr="00646964" w:rsidRDefault="008835A8" w:rsidP="003E78C0">
      <w:pPr>
        <w:pStyle w:val="Normaltindrag"/>
        <w:rPr>
          <w:bCs/>
        </w:rPr>
      </w:pPr>
      <w:r w:rsidRPr="00646964">
        <w:t>Bland LO:s kvinnor är det nio gånger vanligare att ha obekväma eller or</w:t>
      </w:r>
      <w:r w:rsidRPr="00646964">
        <w:t>e</w:t>
      </w:r>
      <w:r w:rsidRPr="00646964">
        <w:t xml:space="preserve">gelbundna arbetstider än bland </w:t>
      </w:r>
      <w:r w:rsidR="00972210" w:rsidRPr="00646964">
        <w:t>Saco</w:t>
      </w:r>
      <w:r w:rsidRPr="00646964">
        <w:t xml:space="preserve">s kvinnor. Bland männen är det nästan fem gånger vanligare </w:t>
      </w:r>
      <w:r w:rsidR="00972210" w:rsidRPr="00646964">
        <w:t>inom LO än inom Saco</w:t>
      </w:r>
      <w:r w:rsidR="00D152CD" w:rsidRPr="00646964">
        <w:t>.</w:t>
      </w:r>
      <w:r w:rsidR="00FD25AD" w:rsidRPr="00646964">
        <w:t xml:space="preserve"> </w:t>
      </w:r>
      <w:r w:rsidR="00D152CD" w:rsidRPr="00646964">
        <w:t xml:space="preserve">Drygt 50 % </w:t>
      </w:r>
      <w:r w:rsidRPr="00646964">
        <w:t>av småbarnsma</w:t>
      </w:r>
      <w:r w:rsidRPr="00646964">
        <w:t>m</w:t>
      </w:r>
      <w:r w:rsidRPr="00646964">
        <w:t>mor inom LO arbetar på obekväma eller oregelbundna arbetstider. Motsv</w:t>
      </w:r>
      <w:r w:rsidRPr="00646964">
        <w:t>a</w:t>
      </w:r>
      <w:r w:rsidRPr="00646964">
        <w:t>ran</w:t>
      </w:r>
      <w:r w:rsidR="00D152CD" w:rsidRPr="00646964">
        <w:t>de andelar för TCO är 15 %</w:t>
      </w:r>
      <w:r w:rsidRPr="00646964">
        <w:t xml:space="preserve"> och</w:t>
      </w:r>
      <w:r w:rsidRPr="00646964">
        <w:rPr>
          <w:bCs/>
        </w:rPr>
        <w:t xml:space="preserve"> för S</w:t>
      </w:r>
      <w:r w:rsidR="00972210" w:rsidRPr="00646964">
        <w:rPr>
          <w:bCs/>
        </w:rPr>
        <w:t>aco</w:t>
      </w:r>
      <w:r w:rsidRPr="00646964">
        <w:rPr>
          <w:bCs/>
        </w:rPr>
        <w:t xml:space="preserve"> ännu lägre.</w:t>
      </w:r>
    </w:p>
    <w:p w:rsidR="008835A8" w:rsidRPr="00646964" w:rsidRDefault="008835A8" w:rsidP="003E78C0">
      <w:pPr>
        <w:pStyle w:val="Normaltindrag"/>
      </w:pPr>
      <w:r w:rsidRPr="00646964">
        <w:t>Arbetstidslagen innehåller också ett förbud om nattarbete. Om de avtal</w:t>
      </w:r>
      <w:r w:rsidRPr="00646964">
        <w:t>s</w:t>
      </w:r>
      <w:r w:rsidRPr="00646964">
        <w:t>slutande parterna inte kommer överens om en annan förläggning av arbetst</w:t>
      </w:r>
      <w:r w:rsidRPr="00646964">
        <w:t>i</w:t>
      </w:r>
      <w:r w:rsidRPr="00646964">
        <w:t>derna är det lagen som gäller</w:t>
      </w:r>
      <w:r w:rsidR="00972210" w:rsidRPr="00646964">
        <w:t>,</w:t>
      </w:r>
      <w:r w:rsidRPr="00646964">
        <w:t xml:space="preserve"> vilket ger arbetstagarna visst inflytande över förläggningen. Vill arbetsgivaren förlägga arbetstiden på natten eller variera veckoarbetstiden måste denne förhandla och träffa överenskommelse om detta med den fackliga organisationen. Så sker också i stor utsträckning. Pr</w:t>
      </w:r>
      <w:r w:rsidRPr="00646964">
        <w:t>o</w:t>
      </w:r>
      <w:r w:rsidRPr="00646964">
        <w:t>cessindustri, sjukvård, transporter, bensinmackar, telefonbanker m.fl. bedriver verksamhet dygnet runt. Arbetsgivarna köper ökad flexibilitet genom att e</w:t>
      </w:r>
      <w:r w:rsidRPr="00646964">
        <w:t>r</w:t>
      </w:r>
      <w:r w:rsidRPr="00646964">
        <w:t>bjuda kortare arbetstid och/eller ekonomisk ersättning. Arbetstagarna garant</w:t>
      </w:r>
      <w:r w:rsidRPr="00646964">
        <w:t>e</w:t>
      </w:r>
      <w:r w:rsidRPr="00646964">
        <w:t>ras ett visst inflytande över arbetstidens förläggning via avtal och får ko</w:t>
      </w:r>
      <w:r w:rsidRPr="00646964">
        <w:t>m</w:t>
      </w:r>
      <w:r w:rsidRPr="00646964">
        <w:t>pensation (i tid eller pengar) för obekväma arbetstider och oregelbundet arb</w:t>
      </w:r>
      <w:r w:rsidRPr="00646964">
        <w:t>e</w:t>
      </w:r>
      <w:r w:rsidRPr="00646964">
        <w:t>te.</w:t>
      </w:r>
    </w:p>
    <w:p w:rsidR="008835A8" w:rsidRPr="00646964" w:rsidRDefault="008835A8" w:rsidP="003E78C0">
      <w:pPr>
        <w:pStyle w:val="Normaltindrag"/>
      </w:pPr>
      <w:r w:rsidRPr="00646964">
        <w:t>Nattarbete och skiftarbete sliter hårdare på människor. 24-timmarssamhället gör det viktigare att öka möjligheterna att förbättra skyddet för personal</w:t>
      </w:r>
      <w:r w:rsidR="00D152CD" w:rsidRPr="00646964">
        <w:t xml:space="preserve"> i</w:t>
      </w:r>
      <w:r w:rsidRPr="00646964">
        <w:t xml:space="preserve"> dessa sektorer.</w:t>
      </w:r>
    </w:p>
    <w:p w:rsidR="008835A8" w:rsidRPr="00646964" w:rsidRDefault="008835A8" w:rsidP="003E78C0">
      <w:pPr>
        <w:pStyle w:val="Normaltindrag"/>
      </w:pPr>
      <w:r w:rsidRPr="00646964">
        <w:t>En utgångspunkt är att nattarbetsförbudet skall o</w:t>
      </w:r>
      <w:r w:rsidR="008B65DB" w:rsidRPr="00646964">
        <w:t>mfatta tid mellan kl</w:t>
      </w:r>
      <w:r w:rsidR="00D152CD" w:rsidRPr="00646964">
        <w:t>.</w:t>
      </w:r>
      <w:r w:rsidR="008B65DB" w:rsidRPr="00646964">
        <w:t xml:space="preserve"> 22</w:t>
      </w:r>
      <w:r w:rsidR="00972210" w:rsidRPr="00646964">
        <w:t xml:space="preserve"> och </w:t>
      </w:r>
      <w:r w:rsidR="00C44D53" w:rsidRPr="00646964">
        <w:t>06 (i</w:t>
      </w:r>
      <w:r w:rsidR="00D152CD" w:rsidRPr="00646964">
        <w:t xml:space="preserve"> </w:t>
      </w:r>
      <w:r w:rsidRPr="00646964">
        <w:t>dag mellan kl</w:t>
      </w:r>
      <w:r w:rsidR="008B65DB" w:rsidRPr="00646964">
        <w:t>.</w:t>
      </w:r>
      <w:r w:rsidRPr="00646964">
        <w:t xml:space="preserve"> 24</w:t>
      </w:r>
      <w:r w:rsidR="00972210" w:rsidRPr="00646964">
        <w:t xml:space="preserve"> och </w:t>
      </w:r>
      <w:r w:rsidRPr="00646964">
        <w:t>05</w:t>
      </w:r>
      <w:r w:rsidR="00972210" w:rsidRPr="00646964">
        <w:t xml:space="preserve"> enl.</w:t>
      </w:r>
      <w:r w:rsidRPr="00646964">
        <w:t xml:space="preserve"> 13 </w:t>
      </w:r>
      <w:r w:rsidR="00972210" w:rsidRPr="00646964">
        <w:t>§ a</w:t>
      </w:r>
      <w:r w:rsidRPr="00646964">
        <w:t>rbetstidslagen)</w:t>
      </w:r>
      <w:r w:rsidR="00C44D53" w:rsidRPr="00646964">
        <w:t>.</w:t>
      </w:r>
      <w:r w:rsidRPr="00646964">
        <w:t xml:space="preserve"> Detta bör rik</w:t>
      </w:r>
      <w:r w:rsidRPr="00646964">
        <w:t>s</w:t>
      </w:r>
      <w:r w:rsidRPr="00646964">
        <w:t xml:space="preserve">dagen </w:t>
      </w:r>
      <w:r w:rsidR="00D152CD" w:rsidRPr="00646964">
        <w:t xml:space="preserve">som sin mening </w:t>
      </w:r>
      <w:r w:rsidRPr="00646964">
        <w:t>ge regeringen till känna.</w:t>
      </w:r>
    </w:p>
    <w:p w:rsidR="008835A8" w:rsidRPr="00646964" w:rsidRDefault="008835A8" w:rsidP="00972210">
      <w:pPr>
        <w:pStyle w:val="Rubrik1"/>
      </w:pPr>
      <w:r w:rsidRPr="00646964">
        <w:t>Inflytanderegler</w:t>
      </w:r>
    </w:p>
    <w:p w:rsidR="008835A8" w:rsidRPr="00646964" w:rsidRDefault="008835A8" w:rsidP="008835A8">
      <w:r w:rsidRPr="00646964">
        <w:t>Nuvarande inflytanderegler har spelat, och spelar ännu, en viktig roll för arbetstagarnas möjligheter att påverka sina arbetstider och övriga arbetsvil</w:t>
      </w:r>
      <w:r w:rsidRPr="00646964">
        <w:t>l</w:t>
      </w:r>
      <w:r w:rsidRPr="00646964">
        <w:t>kor. Men samtidigt speglar de delvis gårdagens arbetsliv och arbetsorganis</w:t>
      </w:r>
      <w:r w:rsidRPr="00646964">
        <w:t>a</w:t>
      </w:r>
      <w:r w:rsidRPr="00646964">
        <w:t>tion. Förändrade produktions- och organisationsmönster och den pågående internationaliseringen har bl.a. inneburit stora förändringar i arbetslivet.</w:t>
      </w:r>
    </w:p>
    <w:p w:rsidR="008835A8" w:rsidRPr="00646964" w:rsidRDefault="008835A8" w:rsidP="003E78C0">
      <w:pPr>
        <w:pStyle w:val="Normaltindrag"/>
      </w:pPr>
      <w:r w:rsidRPr="00646964">
        <w:t>Hierarkiskt uppbyggda arbetsorganisationer där arbetskraften övervakas och kontrolleras har fått ge plats för organisationer där verksamheternas ko</w:t>
      </w:r>
      <w:r w:rsidRPr="00646964">
        <w:t>n</w:t>
      </w:r>
      <w:r w:rsidRPr="00646964">
        <w:t>kurrenskraft mera bygger på aktiva och självständiga arbetstagare som tar utökat ansvar och som kräver motiverade och engagerade medarbetare. Sa</w:t>
      </w:r>
      <w:r w:rsidRPr="00646964">
        <w:t>m</w:t>
      </w:r>
      <w:r w:rsidRPr="00646964">
        <w:t>tidigt har ökade lönsamhetskrav i näringslivet och resursbristerna i offentlig verksamhet inneburit ett ökat antal arbetsplatser som kännetecknas av magra organisationer, högt uppdrivet tempo och höga prestationskrav med små mö</w:t>
      </w:r>
      <w:r w:rsidRPr="00646964">
        <w:t>j</w:t>
      </w:r>
      <w:r w:rsidRPr="00646964">
        <w:t>ligheter för arbetstagarna a</w:t>
      </w:r>
      <w:r w:rsidR="003E78C0" w:rsidRPr="00646964">
        <w:t>tt påverka sin arbetssituation.</w:t>
      </w:r>
    </w:p>
    <w:p w:rsidR="008835A8" w:rsidRPr="00646964" w:rsidRDefault="008835A8" w:rsidP="003E78C0">
      <w:pPr>
        <w:pStyle w:val="Normaltindrag"/>
      </w:pPr>
      <w:r w:rsidRPr="00646964">
        <w:t>Behov finns därför av en ny inflytandelagstiftning, som förutom att fylla kollektivets behov av inflytande över strategiska verksamhetsbeslut såsom investeringar, bemanning, arbetsorganisation m.m. även sätter ökat fokus på individens behov av inflytande över sin egen arbetssituation. Inte minst gäller detta arbetstagarnas inflytande över sina arbetstider.</w:t>
      </w:r>
    </w:p>
    <w:p w:rsidR="008835A8" w:rsidRPr="00646964" w:rsidRDefault="008835A8" w:rsidP="003E78C0">
      <w:pPr>
        <w:pStyle w:val="Normaltindrag"/>
      </w:pPr>
      <w:r w:rsidRPr="00646964">
        <w:t>Vänsterpartiet har länge krävt att den arbetsrättsliga lagstiftningen</w:t>
      </w:r>
      <w:r w:rsidR="00D152CD" w:rsidRPr="00646964">
        <w:t xml:space="preserve"> skall </w:t>
      </w:r>
      <w:r w:rsidRPr="00646964">
        <w:t>ses över. Vi har mot bakgrund av den pågående omvandlingen av arbetslivet betonat nödvändigheten av en fortsatt demokratisering av arbetslivet där de enskilda arbetstagarnas behov av inflytande över sitt arbete inte är minst vi</w:t>
      </w:r>
      <w:r w:rsidRPr="00646964">
        <w:t>k</w:t>
      </w:r>
      <w:r w:rsidRPr="00646964">
        <w:t>tigt att förstärka.</w:t>
      </w:r>
    </w:p>
    <w:p w:rsidR="008835A8" w:rsidRPr="00646964" w:rsidRDefault="008835A8" w:rsidP="003E78C0">
      <w:pPr>
        <w:pStyle w:val="Normaltindrag"/>
      </w:pPr>
      <w:r w:rsidRPr="00646964">
        <w:t>Sedan år 1997 är Sverige inne i en period av höga sjuktal. Förutom ofärden och lidandet för de enskilda individerna växer även samhällets kostnader. Med en ökande andel av arbetskraften utanför arbetslivet undergrävs föru</w:t>
      </w:r>
      <w:r w:rsidRPr="00646964">
        <w:t>t</w:t>
      </w:r>
      <w:r w:rsidRPr="00646964">
        <w:t>sättningarna för finansieringen av välfärdspolitiken i framtiden. Det finns givetvis inga enkla lösningar på ohälsoproblemen, sambanden är komplexa. Aktuell arbetslivsforskning bekräftar dock att samband finns mellan den a</w:t>
      </w:r>
      <w:r w:rsidRPr="00646964">
        <w:t>r</w:t>
      </w:r>
      <w:r w:rsidRPr="00646964">
        <w:t>betsrelaterade ohälsan och magra organisationer med höga prestationskrav och litet inflytande för den enskilde arbetstagaren. Bristen på inflytande har blivit en riskfaktor för ökad ohälsa i de nya organisationer som växer fram i arbetslivet.</w:t>
      </w:r>
    </w:p>
    <w:p w:rsidR="008835A8" w:rsidRPr="00646964" w:rsidRDefault="008835A8" w:rsidP="003E78C0">
      <w:pPr>
        <w:pStyle w:val="Normaltindrag"/>
      </w:pPr>
      <w:r w:rsidRPr="00646964">
        <w:t xml:space="preserve">År 2001 tillsatte regeringen en ny </w:t>
      </w:r>
      <w:r w:rsidR="00972210" w:rsidRPr="00646964">
        <w:t>a</w:t>
      </w:r>
      <w:r w:rsidRPr="00646964">
        <w:t>rbetstidskommitté, K</w:t>
      </w:r>
      <w:r w:rsidR="00972210" w:rsidRPr="00646964">
        <w:t>nas</w:t>
      </w:r>
      <w:r w:rsidRPr="00646964">
        <w:t>, vars uppdrag var att pröva olika vägar till förkortning av arbetstiden samt att lämna förslag på hur dessa skulle kunna genomföras. I direktiven beskrivs bakgrunden till kommitténs uppdrag.</w:t>
      </w:r>
    </w:p>
    <w:p w:rsidR="008835A8" w:rsidRPr="00646964" w:rsidRDefault="008835A8" w:rsidP="003E78C0">
      <w:pPr>
        <w:pStyle w:val="Normaltindrag"/>
      </w:pPr>
      <w:r w:rsidRPr="00646964">
        <w:t>Där framhålls att arbetslivet och arbetsmarknaden under 1990-talet g</w:t>
      </w:r>
      <w:r w:rsidRPr="00646964">
        <w:t>e</w:t>
      </w:r>
      <w:r w:rsidRPr="00646964">
        <w:t>nomgått stora förändringar. Massarbetslöshet har ersatts av snabbt växande sysselsättning, ökade sjukskrivningstal och fler anmälda arbetsskador och sjukdomar. Kraftiga besparingar och rationaliseringar har bidragit till arbet</w:t>
      </w:r>
      <w:r w:rsidRPr="00646964">
        <w:t>s</w:t>
      </w:r>
      <w:r w:rsidRPr="00646964">
        <w:t>miljöproblemen. Särskilt betonas den ökade stressen och hetsen i arbetslivet.</w:t>
      </w:r>
    </w:p>
    <w:p w:rsidR="008835A8" w:rsidRPr="00646964" w:rsidRDefault="008835A8" w:rsidP="003E78C0">
      <w:pPr>
        <w:pStyle w:val="Normaltindrag"/>
      </w:pPr>
      <w:r w:rsidRPr="00646964">
        <w:t>Det konstateras vidare att arbetstidens längd och förläggning är av stor b</w:t>
      </w:r>
      <w:r w:rsidRPr="00646964">
        <w:t>e</w:t>
      </w:r>
      <w:r w:rsidRPr="00646964">
        <w:t>tydelse för arbetstagarna och att forskningen visar att ett ökat inflytande över arbetstiden, såväl dess förläggning som längd, för individen kan bidra till att minska stressen och därmed uppkomsten av stressrelaterade sjukdomar. Det understryks att ökat inflytande för individen måste gå att kombinera med effektivitet och flexibilitet i verksamheten, eftersom ökat inflytande för ind</w:t>
      </w:r>
      <w:r w:rsidRPr="00646964">
        <w:t>i</w:t>
      </w:r>
      <w:r w:rsidRPr="00646964">
        <w:t>viden är nödvändigt om bättre förutsättningar för ett utvecklande arbete, ökad hälsa och ett mera jämställt samhälle skall kunna skapas.</w:t>
      </w:r>
    </w:p>
    <w:p w:rsidR="008835A8" w:rsidRPr="00646964" w:rsidRDefault="008835A8" w:rsidP="003E78C0">
      <w:pPr>
        <w:pStyle w:val="Normaltindrag"/>
      </w:pPr>
      <w:r w:rsidRPr="00646964">
        <w:t>Inom ramen för Arbetstidskommitténs, K</w:t>
      </w:r>
      <w:r w:rsidR="00972210" w:rsidRPr="00646964">
        <w:t>nas</w:t>
      </w:r>
      <w:r w:rsidRPr="00646964">
        <w:t xml:space="preserve">, arbete överlämnades i juni 2002 ett delbetänkande till regeringen som innehåller förslag om införande av en ny ledighetslag med </w:t>
      </w:r>
      <w:r w:rsidR="00972210" w:rsidRPr="00646964">
        <w:t>fem</w:t>
      </w:r>
      <w:r w:rsidRPr="00646964">
        <w:t xml:space="preserve"> nya lediga dagar per år samt ett ökat arbetstaga</w:t>
      </w:r>
      <w:r w:rsidRPr="00646964">
        <w:t>r</w:t>
      </w:r>
      <w:r w:rsidRPr="00646964">
        <w:t>inflytande över ledighetens förläggning. Om arbetstagaren så önskar skall ledigheten kunna tas ut som timmar. Enligt förslaget skall även semesterdagar överstigande 4 veckor kunna tas ut som timmar. Sammantaget skulle arbet</w:t>
      </w:r>
      <w:r w:rsidRPr="00646964">
        <w:t>s</w:t>
      </w:r>
      <w:r w:rsidRPr="00646964">
        <w:t>tagarna därmed förfoga över minst 80 timmars ledighet varje år att förlägga enligt önskemål, också om önskemålet är att korta den dagliga arbetstiden eller veckoarbetstiden.</w:t>
      </w:r>
    </w:p>
    <w:p w:rsidR="008835A8" w:rsidRPr="00646964" w:rsidRDefault="008835A8" w:rsidP="00972210">
      <w:pPr>
        <w:pStyle w:val="Normaltindrag"/>
      </w:pPr>
      <w:r w:rsidRPr="00646964">
        <w:t>Vänsterpartiet har länge drivit krav på förkortningar av normalarbetstiden och ökat inflytande för arbetstagarna över arbetstidens förläggning. Ökat arbetstagarinflytande över arbetstiden är en förutsättning både för ett mäns</w:t>
      </w:r>
      <w:r w:rsidRPr="00646964">
        <w:t>k</w:t>
      </w:r>
      <w:r w:rsidRPr="00646964">
        <w:t>ligare arbetsliv och samhälle med minskad ohälsa och ökad jämställdhet me</w:t>
      </w:r>
      <w:r w:rsidRPr="00646964">
        <w:t>l</w:t>
      </w:r>
      <w:r w:rsidRPr="00646964">
        <w:t>lan kvinnor och män och för ökad produktion och produktivitet i verksamh</w:t>
      </w:r>
      <w:r w:rsidRPr="00646964">
        <w:t>e</w:t>
      </w:r>
      <w:r w:rsidRPr="00646964">
        <w:t xml:space="preserve">terna. </w:t>
      </w:r>
      <w:r w:rsidR="00D152CD" w:rsidRPr="00646964">
        <w:t>I likhet med JämO anser V</w:t>
      </w:r>
      <w:r w:rsidR="002C393C" w:rsidRPr="00646964">
        <w:t>änsterpartiet</w:t>
      </w:r>
      <w:r w:rsidR="003B6279" w:rsidRPr="00646964">
        <w:t xml:space="preserve"> att </w:t>
      </w:r>
      <w:r w:rsidR="002C393C" w:rsidRPr="00646964">
        <w:t>utifrån ett jämställdhetspe</w:t>
      </w:r>
      <w:r w:rsidR="002C393C" w:rsidRPr="00646964">
        <w:t>r</w:t>
      </w:r>
      <w:r w:rsidR="002C393C" w:rsidRPr="00646964">
        <w:t xml:space="preserve">spektiv är </w:t>
      </w:r>
      <w:r w:rsidR="003B6279" w:rsidRPr="00646964">
        <w:t>en förkortning</w:t>
      </w:r>
      <w:r w:rsidR="002C393C" w:rsidRPr="00646964">
        <w:t xml:space="preserve"> av veckoarbetstiden att föredra framför en </w:t>
      </w:r>
      <w:r w:rsidR="00CE3C8C" w:rsidRPr="00646964">
        <w:t>arbet</w:t>
      </w:r>
      <w:r w:rsidR="00CE3C8C" w:rsidRPr="00646964">
        <w:t>s</w:t>
      </w:r>
      <w:r w:rsidR="00CE3C8C" w:rsidRPr="00646964">
        <w:t>tids</w:t>
      </w:r>
      <w:r w:rsidR="002C393C" w:rsidRPr="00646964">
        <w:t>förkor</w:t>
      </w:r>
      <w:r w:rsidR="002C393C" w:rsidRPr="00646964">
        <w:t>t</w:t>
      </w:r>
      <w:r w:rsidR="002C393C" w:rsidRPr="00646964">
        <w:t xml:space="preserve">ning som tas ut </w:t>
      </w:r>
      <w:r w:rsidR="00CE3C8C" w:rsidRPr="00646964">
        <w:t>i form av</w:t>
      </w:r>
      <w:r w:rsidR="002C393C" w:rsidRPr="00646964">
        <w:t xml:space="preserve"> lediga dagar.</w:t>
      </w:r>
    </w:p>
    <w:p w:rsidR="00FE7D64" w:rsidRPr="00646964" w:rsidRDefault="008835A8" w:rsidP="003E78C0">
      <w:pPr>
        <w:pStyle w:val="Normaltindrag"/>
      </w:pPr>
      <w:r w:rsidRPr="00646964">
        <w:t xml:space="preserve">Vänsterpartiet </w:t>
      </w:r>
      <w:r w:rsidR="00D152CD" w:rsidRPr="00646964">
        <w:t xml:space="preserve">anser </w:t>
      </w:r>
      <w:r w:rsidRPr="00646964">
        <w:t>att Arbetstidskommitténs, K</w:t>
      </w:r>
      <w:r w:rsidR="00972210" w:rsidRPr="00646964">
        <w:t>nas</w:t>
      </w:r>
      <w:r w:rsidRPr="00646964">
        <w:t>, förslag om</w:t>
      </w:r>
      <w:r w:rsidR="0089600B" w:rsidRPr="00646964">
        <w:t xml:space="preserve"> stärkt a</w:t>
      </w:r>
      <w:r w:rsidR="0089600B" w:rsidRPr="00646964">
        <w:t>r</w:t>
      </w:r>
      <w:r w:rsidR="0089600B" w:rsidRPr="00646964">
        <w:t xml:space="preserve">betstagarinflytande är </w:t>
      </w:r>
      <w:r w:rsidRPr="00646964">
        <w:t>steg i rätt riktning. Regeringen bör återkomma</w:t>
      </w:r>
      <w:r w:rsidR="00D152CD" w:rsidRPr="00646964">
        <w:t xml:space="preserve"> till rik</w:t>
      </w:r>
      <w:r w:rsidR="00D152CD" w:rsidRPr="00646964">
        <w:t>s</w:t>
      </w:r>
      <w:r w:rsidR="00D152CD" w:rsidRPr="00646964">
        <w:t>dagen</w:t>
      </w:r>
      <w:r w:rsidRPr="00646964">
        <w:t xml:space="preserve"> med förslag om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72210" w:rsidRPr="00646964">
        <w:tblPrEx>
          <w:tblCellMar>
            <w:top w:w="0" w:type="dxa"/>
            <w:bottom w:w="0" w:type="dxa"/>
          </w:tblCellMar>
        </w:tblPrEx>
        <w:trPr>
          <w:cantSplit/>
        </w:trPr>
        <w:tc>
          <w:tcPr>
            <w:tcW w:w="3046" w:type="dxa"/>
          </w:tcPr>
          <w:p w:rsidR="00972210" w:rsidRPr="00646964" w:rsidRDefault="00972210" w:rsidP="00972210">
            <w:pPr>
              <w:pStyle w:val="UnderskriftDatum"/>
              <w:spacing w:before="240"/>
            </w:pPr>
            <w:r w:rsidRPr="00646964">
              <w:t>Stockholm den 4 oktober 2005</w:t>
            </w:r>
          </w:p>
        </w:tc>
        <w:tc>
          <w:tcPr>
            <w:tcW w:w="3047" w:type="dxa"/>
          </w:tcPr>
          <w:p w:rsidR="00972210" w:rsidRPr="00646964" w:rsidRDefault="00972210" w:rsidP="00972210">
            <w:pPr>
              <w:pStyle w:val="Underskrifter"/>
              <w:spacing w:before="240"/>
            </w:pPr>
          </w:p>
        </w:tc>
      </w:tr>
      <w:tr w:rsidR="00972210" w:rsidRPr="00646964">
        <w:tblPrEx>
          <w:tblCellMar>
            <w:top w:w="0" w:type="dxa"/>
            <w:bottom w:w="0" w:type="dxa"/>
          </w:tblCellMar>
        </w:tblPrEx>
        <w:trPr>
          <w:cantSplit/>
        </w:trPr>
        <w:tc>
          <w:tcPr>
            <w:tcW w:w="3046" w:type="dxa"/>
          </w:tcPr>
          <w:p w:rsidR="00972210" w:rsidRPr="00646964" w:rsidRDefault="00972210" w:rsidP="00972210">
            <w:pPr>
              <w:pStyle w:val="Underskrifter"/>
            </w:pPr>
            <w:r w:rsidRPr="00646964">
              <w:t>Lars Ohly (v)</w:t>
            </w:r>
          </w:p>
        </w:tc>
        <w:tc>
          <w:tcPr>
            <w:tcW w:w="3047" w:type="dxa"/>
          </w:tcPr>
          <w:p w:rsidR="00972210" w:rsidRPr="00646964" w:rsidRDefault="00972210" w:rsidP="00972210">
            <w:pPr>
              <w:pStyle w:val="Underskrifter"/>
            </w:pPr>
          </w:p>
        </w:tc>
      </w:tr>
      <w:tr w:rsidR="00972210" w:rsidRPr="00646964">
        <w:tblPrEx>
          <w:tblCellMar>
            <w:top w:w="0" w:type="dxa"/>
            <w:bottom w:w="0" w:type="dxa"/>
          </w:tblCellMar>
        </w:tblPrEx>
        <w:trPr>
          <w:cantSplit/>
        </w:trPr>
        <w:tc>
          <w:tcPr>
            <w:tcW w:w="3046" w:type="dxa"/>
          </w:tcPr>
          <w:p w:rsidR="00972210" w:rsidRPr="00646964" w:rsidRDefault="00972210" w:rsidP="00972210">
            <w:pPr>
              <w:pStyle w:val="Underskrifter"/>
            </w:pPr>
            <w:r w:rsidRPr="00646964">
              <w:t>Lars Bäckström (v)</w:t>
            </w:r>
          </w:p>
        </w:tc>
        <w:tc>
          <w:tcPr>
            <w:tcW w:w="3047" w:type="dxa"/>
          </w:tcPr>
          <w:p w:rsidR="00972210" w:rsidRPr="00646964" w:rsidRDefault="00972210" w:rsidP="00972210">
            <w:pPr>
              <w:pStyle w:val="Underskrifter"/>
            </w:pPr>
            <w:r w:rsidRPr="00646964">
              <w:t>Berit Jóhannesson (v)</w:t>
            </w:r>
          </w:p>
        </w:tc>
      </w:tr>
      <w:tr w:rsidR="00972210" w:rsidRPr="00646964">
        <w:tblPrEx>
          <w:tblCellMar>
            <w:top w:w="0" w:type="dxa"/>
            <w:bottom w:w="0" w:type="dxa"/>
          </w:tblCellMar>
        </w:tblPrEx>
        <w:trPr>
          <w:cantSplit/>
        </w:trPr>
        <w:tc>
          <w:tcPr>
            <w:tcW w:w="3046" w:type="dxa"/>
          </w:tcPr>
          <w:p w:rsidR="00972210" w:rsidRPr="00646964" w:rsidRDefault="00972210" w:rsidP="00972210">
            <w:pPr>
              <w:pStyle w:val="Underskrifter"/>
            </w:pPr>
            <w:r w:rsidRPr="00646964">
              <w:t>Lennart Gustavsson (v)</w:t>
            </w:r>
          </w:p>
        </w:tc>
        <w:tc>
          <w:tcPr>
            <w:tcW w:w="3047" w:type="dxa"/>
          </w:tcPr>
          <w:p w:rsidR="00972210" w:rsidRPr="00646964" w:rsidRDefault="00972210" w:rsidP="00972210">
            <w:pPr>
              <w:pStyle w:val="Underskrifter"/>
            </w:pPr>
            <w:r w:rsidRPr="00646964">
              <w:t>Karin Thorborg (v)</w:t>
            </w:r>
          </w:p>
        </w:tc>
      </w:tr>
      <w:tr w:rsidR="00972210" w:rsidRPr="00646964">
        <w:tblPrEx>
          <w:tblCellMar>
            <w:top w:w="0" w:type="dxa"/>
            <w:bottom w:w="0" w:type="dxa"/>
          </w:tblCellMar>
        </w:tblPrEx>
        <w:trPr>
          <w:cantSplit/>
        </w:trPr>
        <w:tc>
          <w:tcPr>
            <w:tcW w:w="3046" w:type="dxa"/>
          </w:tcPr>
          <w:p w:rsidR="00972210" w:rsidRPr="00646964" w:rsidRDefault="00972210" w:rsidP="00972210">
            <w:pPr>
              <w:pStyle w:val="Underskrifter"/>
            </w:pPr>
            <w:r w:rsidRPr="00646964">
              <w:t>Alice Åström (v)</w:t>
            </w:r>
          </w:p>
        </w:tc>
        <w:tc>
          <w:tcPr>
            <w:tcW w:w="3047" w:type="dxa"/>
          </w:tcPr>
          <w:p w:rsidR="00972210" w:rsidRPr="00646964" w:rsidRDefault="00972210" w:rsidP="00972210">
            <w:pPr>
              <w:pStyle w:val="Underskrifter"/>
            </w:pPr>
            <w:r w:rsidRPr="00646964">
              <w:t>Sermin Özürküt (v)</w:t>
            </w:r>
          </w:p>
        </w:tc>
      </w:tr>
      <w:tr w:rsidR="00972210" w:rsidRPr="00646964">
        <w:tblPrEx>
          <w:tblCellMar>
            <w:top w:w="0" w:type="dxa"/>
            <w:bottom w:w="0" w:type="dxa"/>
          </w:tblCellMar>
        </w:tblPrEx>
        <w:trPr>
          <w:cantSplit/>
        </w:trPr>
        <w:tc>
          <w:tcPr>
            <w:tcW w:w="3046" w:type="dxa"/>
          </w:tcPr>
          <w:p w:rsidR="00972210" w:rsidRPr="00646964" w:rsidRDefault="00972210" w:rsidP="00972210">
            <w:pPr>
              <w:pStyle w:val="Underskrifter"/>
            </w:pPr>
            <w:r w:rsidRPr="00646964">
              <w:t>Camilla Sköld Jansson (v)</w:t>
            </w:r>
          </w:p>
        </w:tc>
        <w:tc>
          <w:tcPr>
            <w:tcW w:w="3047" w:type="dxa"/>
          </w:tcPr>
          <w:p w:rsidR="00972210" w:rsidRPr="00646964" w:rsidRDefault="00972210" w:rsidP="00972210">
            <w:pPr>
              <w:pStyle w:val="Underskrifter"/>
            </w:pPr>
          </w:p>
        </w:tc>
      </w:tr>
    </w:tbl>
    <w:p w:rsidR="00E84F25" w:rsidRPr="00646964" w:rsidRDefault="00E84F25" w:rsidP="00972210">
      <w:pPr>
        <w:pStyle w:val="Normaltindrag"/>
      </w:pPr>
    </w:p>
    <w:sectPr w:rsidR="00E84F25" w:rsidRPr="00646964" w:rsidSect="009722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07F" w:rsidRPr="00646964" w:rsidRDefault="000D307F">
      <w:r w:rsidRPr="00646964">
        <w:separator/>
      </w:r>
    </w:p>
    <w:p w:rsidR="000D307F" w:rsidRPr="00646964" w:rsidRDefault="000D307F"/>
    <w:p w:rsidR="000D307F" w:rsidRPr="00646964" w:rsidRDefault="000D307F"/>
    <w:p w:rsidR="000D307F" w:rsidRPr="00646964" w:rsidRDefault="000D307F"/>
  </w:endnote>
  <w:endnote w:type="continuationSeparator" w:id="0">
    <w:p w:rsidR="000D307F" w:rsidRPr="00646964" w:rsidRDefault="000D307F">
      <w:r w:rsidRPr="00646964">
        <w:continuationSeparator/>
      </w:r>
    </w:p>
    <w:p w:rsidR="000D307F" w:rsidRPr="00646964" w:rsidRDefault="000D307F"/>
    <w:p w:rsidR="000D307F" w:rsidRPr="00646964" w:rsidRDefault="000D307F"/>
    <w:p w:rsidR="000D307F" w:rsidRPr="00646964" w:rsidRDefault="000D3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147" w:rsidRPr="00646964" w:rsidRDefault="00646964" w:rsidP="00972210">
    <w:pPr>
      <w:pStyle w:val="Sidfot"/>
    </w:pPr>
    <w:r w:rsidRPr="006469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96842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210" w:rsidRDefault="00972210">
                          <w:pPr>
                            <w:pStyle w:val="NormalS5sidnrV"/>
                          </w:pPr>
                          <w:r>
                            <w:fldChar w:fldCharType="begin"/>
                          </w:r>
                          <w:r>
                            <w:instrText xml:space="preserve"> PAGE *\charformat</w:instrText>
                          </w:r>
                          <w:r>
                            <w:fldChar w:fldCharType="separate"/>
                          </w:r>
                          <w:r w:rsidR="00C44D5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2210" w:rsidRDefault="00972210">
                    <w:pPr>
                      <w:pStyle w:val="NormalS5sidnrV"/>
                    </w:pPr>
                    <w:r>
                      <w:fldChar w:fldCharType="begin"/>
                    </w:r>
                    <w:r>
                      <w:instrText xml:space="preserve"> PAGE *\charformat</w:instrText>
                    </w:r>
                    <w:r>
                      <w:fldChar w:fldCharType="separate"/>
                    </w:r>
                    <w:r w:rsidR="00C44D53">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385" w:rsidRPr="00646964" w:rsidRDefault="00646964" w:rsidP="00972210">
    <w:pPr>
      <w:pStyle w:val="Sidfot"/>
    </w:pPr>
    <w:r w:rsidRPr="006469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17608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210" w:rsidRDefault="00972210">
                          <w:pPr>
                            <w:pStyle w:val="NormalS5sidnrH"/>
                            <w:ind w:right="0"/>
                          </w:pPr>
                          <w:r>
                            <w:fldChar w:fldCharType="begin"/>
                          </w:r>
                          <w:r>
                            <w:instrText xml:space="preserve"> PAGE *\charformat</w:instrText>
                          </w:r>
                          <w:r>
                            <w:fldChar w:fldCharType="separate"/>
                          </w:r>
                          <w:r w:rsidR="00C44D5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2210" w:rsidRDefault="00972210">
                    <w:pPr>
                      <w:pStyle w:val="NormalS5sidnrH"/>
                      <w:ind w:right="0"/>
                    </w:pPr>
                    <w:r>
                      <w:fldChar w:fldCharType="begin"/>
                    </w:r>
                    <w:r>
                      <w:instrText xml:space="preserve"> PAGE *\charformat</w:instrText>
                    </w:r>
                    <w:r>
                      <w:fldChar w:fldCharType="separate"/>
                    </w:r>
                    <w:r w:rsidR="00C44D5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385" w:rsidRPr="00646964" w:rsidRDefault="00646964" w:rsidP="00972210">
    <w:pPr>
      <w:pStyle w:val="Sidfot"/>
    </w:pPr>
    <w:r w:rsidRPr="006469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824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210" w:rsidRDefault="00972210">
                          <w:pPr>
                            <w:pStyle w:val="NormalS5sidnrH"/>
                            <w:ind w:right="0"/>
                          </w:pPr>
                          <w:r>
                            <w:fldChar w:fldCharType="begin"/>
                          </w:r>
                          <w:r>
                            <w:instrText xml:space="preserve"> PAGE *\charformat</w:instrText>
                          </w:r>
                          <w:r>
                            <w:fldChar w:fldCharType="separate"/>
                          </w:r>
                          <w:r w:rsidR="00C44D5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2210" w:rsidRDefault="00972210">
                    <w:pPr>
                      <w:pStyle w:val="NormalS5sidnrH"/>
                      <w:ind w:right="0"/>
                    </w:pPr>
                    <w:r>
                      <w:fldChar w:fldCharType="begin"/>
                    </w:r>
                    <w:r>
                      <w:instrText xml:space="preserve"> PAGE *\charformat</w:instrText>
                    </w:r>
                    <w:r>
                      <w:fldChar w:fldCharType="separate"/>
                    </w:r>
                    <w:r w:rsidR="00C44D5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07F" w:rsidRPr="00646964" w:rsidRDefault="000D307F">
      <w:r w:rsidRPr="00646964">
        <w:separator/>
      </w:r>
    </w:p>
    <w:p w:rsidR="000D307F" w:rsidRPr="00646964" w:rsidRDefault="000D307F"/>
    <w:p w:rsidR="000D307F" w:rsidRPr="00646964" w:rsidRDefault="000D307F"/>
    <w:p w:rsidR="000D307F" w:rsidRPr="00646964" w:rsidRDefault="000D307F"/>
  </w:footnote>
  <w:footnote w:type="continuationSeparator" w:id="0">
    <w:p w:rsidR="000D307F" w:rsidRPr="00646964" w:rsidRDefault="000D307F">
      <w:r w:rsidRPr="00646964">
        <w:continuationSeparator/>
      </w:r>
    </w:p>
    <w:p w:rsidR="000D307F" w:rsidRPr="00646964" w:rsidRDefault="000D307F"/>
    <w:p w:rsidR="000D307F" w:rsidRPr="00646964" w:rsidRDefault="000D307F"/>
    <w:p w:rsidR="000D307F" w:rsidRPr="00646964" w:rsidRDefault="000D30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385" w:rsidRPr="00646964" w:rsidRDefault="00646964" w:rsidP="00972210">
    <w:pPr>
      <w:pStyle w:val="Sidhuvud"/>
    </w:pPr>
    <w:r w:rsidRPr="006469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34546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210" w:rsidRDefault="00972210">
                          <w:pPr>
                            <w:pStyle w:val="KantRubrikS5V"/>
                          </w:pPr>
                          <w:r>
                            <w:fldChar w:fldCharType="begin"/>
                          </w:r>
                          <w:r>
                            <w:instrText xml:space="preserve"> DOCPROPERTY "YearUser" *\charformat </w:instrText>
                          </w:r>
                          <w:r>
                            <w:fldChar w:fldCharType="separate"/>
                          </w:r>
                          <w:r w:rsidR="00C44D53">
                            <w:t>2005/06</w:t>
                          </w:r>
                          <w:r>
                            <w:fldChar w:fldCharType="end"/>
                          </w:r>
                          <w:r>
                            <w:t>:</w:t>
                          </w:r>
                          <w:r>
                            <w:fldChar w:fldCharType="begin"/>
                          </w:r>
                          <w:r>
                            <w:instrText xml:space="preserve"> DOCPROPERTY "Motionsnummer" *\charformat </w:instrText>
                          </w:r>
                          <w:r>
                            <w:fldChar w:fldCharType="separate"/>
                          </w:r>
                          <w:r w:rsidR="00C44D53">
                            <w:t>A307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2210" w:rsidRDefault="00972210">
                    <w:pPr>
                      <w:pStyle w:val="KantRubrikS5V"/>
                    </w:pPr>
                    <w:r>
                      <w:fldChar w:fldCharType="begin"/>
                    </w:r>
                    <w:r>
                      <w:instrText xml:space="preserve"> DOCPROPERTY "YearUser" *\charformat </w:instrText>
                    </w:r>
                    <w:r>
                      <w:fldChar w:fldCharType="separate"/>
                    </w:r>
                    <w:r w:rsidR="00C44D53">
                      <w:t>2005/06</w:t>
                    </w:r>
                    <w:r>
                      <w:fldChar w:fldCharType="end"/>
                    </w:r>
                    <w:r>
                      <w:t>:</w:t>
                    </w:r>
                    <w:r>
                      <w:fldChar w:fldCharType="begin"/>
                    </w:r>
                    <w:r>
                      <w:instrText xml:space="preserve"> DOCPROPERTY "Motionsnummer" *\charformat </w:instrText>
                    </w:r>
                    <w:r>
                      <w:fldChar w:fldCharType="separate"/>
                    </w:r>
                    <w:r w:rsidR="00C44D53">
                      <w:t>A307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385" w:rsidRPr="00646964" w:rsidRDefault="00646964" w:rsidP="00972210">
    <w:pPr>
      <w:pStyle w:val="Sidhuvud"/>
    </w:pPr>
    <w:r w:rsidRPr="006469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08325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210" w:rsidRDefault="00972210">
                          <w:pPr>
                            <w:pStyle w:val="KantRubrikS5H"/>
                            <w:ind w:right="0"/>
                          </w:pPr>
                          <w:r>
                            <w:fldChar w:fldCharType="begin"/>
                          </w:r>
                          <w:r>
                            <w:instrText xml:space="preserve"> DOCPROPERTY "YearUser" *\charformat </w:instrText>
                          </w:r>
                          <w:r>
                            <w:fldChar w:fldCharType="separate"/>
                          </w:r>
                          <w:r w:rsidR="00C44D53">
                            <w:t>2005/06</w:t>
                          </w:r>
                          <w:r>
                            <w:fldChar w:fldCharType="end"/>
                          </w:r>
                          <w:r>
                            <w:t>:</w:t>
                          </w:r>
                          <w:r>
                            <w:fldChar w:fldCharType="begin"/>
                          </w:r>
                          <w:r>
                            <w:instrText xml:space="preserve"> DOCPROPERTY "Motionsnummer" *\charformat </w:instrText>
                          </w:r>
                          <w:r>
                            <w:fldChar w:fldCharType="separate"/>
                          </w:r>
                          <w:r w:rsidR="00C44D53">
                            <w:t>A307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2210" w:rsidRDefault="00972210">
                    <w:pPr>
                      <w:pStyle w:val="KantRubrikS5H"/>
                      <w:ind w:right="0"/>
                    </w:pPr>
                    <w:r>
                      <w:fldChar w:fldCharType="begin"/>
                    </w:r>
                    <w:r>
                      <w:instrText xml:space="preserve"> DOCPROPERTY "YearUser" *\charformat </w:instrText>
                    </w:r>
                    <w:r>
                      <w:fldChar w:fldCharType="separate"/>
                    </w:r>
                    <w:r w:rsidR="00C44D53">
                      <w:t>2005/06</w:t>
                    </w:r>
                    <w:r>
                      <w:fldChar w:fldCharType="end"/>
                    </w:r>
                    <w:r>
                      <w:t>:</w:t>
                    </w:r>
                    <w:r>
                      <w:fldChar w:fldCharType="begin"/>
                    </w:r>
                    <w:r>
                      <w:instrText xml:space="preserve"> DOCPROPERTY "Motionsnummer" *\charformat </w:instrText>
                    </w:r>
                    <w:r>
                      <w:fldChar w:fldCharType="separate"/>
                    </w:r>
                    <w:r w:rsidR="00C44D53">
                      <w:t>A307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210" w:rsidRPr="00646964" w:rsidRDefault="00972210">
    <w:pPr>
      <w:pStyle w:val="FSHNormal"/>
      <w:tabs>
        <w:tab w:val="right" w:pos="5840"/>
      </w:tabs>
    </w:pPr>
    <w:r w:rsidRPr="00646964">
      <w:br/>
    </w:r>
    <w:r w:rsidRPr="00646964">
      <w:fldChar w:fldCharType="begin" w:fldLock="1"/>
    </w:r>
    <w:r w:rsidRPr="00646964">
      <w:instrText xml:space="preserve"> DOCPROPERTY</w:instrText>
    </w:r>
    <w:r w:rsidRPr="00646964">
      <w:rPr>
        <w:sz w:val="18"/>
      </w:rPr>
      <w:instrText xml:space="preserve"> "YearUser" *\charformat </w:instrText>
    </w:r>
    <w:r w:rsidRPr="00646964">
      <w:fldChar w:fldCharType="separate"/>
    </w:r>
    <w:r w:rsidR="00C44D53" w:rsidRPr="00646964">
      <w:t>2005/06</w:t>
    </w:r>
    <w:r w:rsidRPr="00646964">
      <w:fldChar w:fldCharType="end"/>
    </w:r>
    <w:r w:rsidRPr="00646964">
      <w:t xml:space="preserve"> </w:t>
    </w:r>
    <w:r w:rsidRPr="00646964">
      <w:tab/>
      <w:t xml:space="preserve">mnr: </w:t>
    </w:r>
    <w:r w:rsidRPr="00646964">
      <w:fldChar w:fldCharType="begin" w:fldLock="1"/>
    </w:r>
    <w:r w:rsidRPr="00646964">
      <w:instrText xml:space="preserve"> DOCPROPERTY</w:instrText>
    </w:r>
    <w:r w:rsidRPr="00646964">
      <w:rPr>
        <w:sz w:val="18"/>
      </w:rPr>
      <w:instrText xml:space="preserve"> "Motionsnummer" *\charformat </w:instrText>
    </w:r>
    <w:r w:rsidRPr="00646964">
      <w:fldChar w:fldCharType="separate"/>
    </w:r>
    <w:r w:rsidR="00C44D53" w:rsidRPr="00646964">
      <w:t>A307</w:t>
    </w:r>
    <w:r w:rsidRPr="00646964">
      <w:fldChar w:fldCharType="end"/>
    </w:r>
    <w:r w:rsidRPr="00646964">
      <w:br/>
    </w:r>
    <w:r w:rsidRPr="00646964">
      <w:fldChar w:fldCharType="begin" w:fldLock="1"/>
    </w:r>
    <w:r w:rsidRPr="00646964">
      <w:instrText xml:space="preserve"> DOCPROPERTY</w:instrText>
    </w:r>
    <w:r w:rsidRPr="00646964">
      <w:rPr>
        <w:sz w:val="18"/>
      </w:rPr>
      <w:instrText xml:space="preserve"> "Samling" *\charformat </w:instrText>
    </w:r>
    <w:r w:rsidRPr="00646964">
      <w:fldChar w:fldCharType="end"/>
    </w:r>
    <w:r w:rsidRPr="00646964">
      <w:tab/>
      <w:t xml:space="preserve">pnr: </w:t>
    </w:r>
    <w:r w:rsidRPr="00646964">
      <w:fldChar w:fldCharType="begin" w:fldLock="1"/>
    </w:r>
    <w:r w:rsidRPr="00646964">
      <w:instrText xml:space="preserve"> DOCPROPERTY</w:instrText>
    </w:r>
    <w:r w:rsidRPr="00646964">
      <w:rPr>
        <w:sz w:val="18"/>
      </w:rPr>
      <w:instrText xml:space="preserve"> "Partinummer" *\charformat </w:instrText>
    </w:r>
    <w:r w:rsidRPr="00646964">
      <w:fldChar w:fldCharType="separate"/>
    </w:r>
    <w:r w:rsidR="00C44D53" w:rsidRPr="00646964">
      <w:t>v770</w:t>
    </w:r>
    <w:r w:rsidRPr="00646964">
      <w:fldChar w:fldCharType="end"/>
    </w:r>
  </w:p>
  <w:p w:rsidR="00972210" w:rsidRPr="00646964" w:rsidRDefault="00972210">
    <w:pPr>
      <w:pStyle w:val="FSHRub1"/>
    </w:pPr>
    <w:r w:rsidRPr="00646964">
      <w:t>Motion till riksdagen</w:t>
    </w:r>
    <w:r w:rsidRPr="00646964">
      <w:br/>
    </w:r>
    <w:r w:rsidRPr="00646964">
      <w:fldChar w:fldCharType="begin" w:fldLock="1"/>
    </w:r>
    <w:r w:rsidRPr="00646964">
      <w:instrText xml:space="preserve"> DOCPROPERTY "YearUser" *\charformat </w:instrText>
    </w:r>
    <w:r w:rsidRPr="00646964">
      <w:fldChar w:fldCharType="separate"/>
    </w:r>
    <w:r w:rsidR="00C44D53" w:rsidRPr="00646964">
      <w:t>2005/06</w:t>
    </w:r>
    <w:r w:rsidRPr="00646964">
      <w:fldChar w:fldCharType="end"/>
    </w:r>
    <w:r w:rsidRPr="00646964">
      <w:t>:</w:t>
    </w:r>
    <w:r w:rsidRPr="00646964">
      <w:fldChar w:fldCharType="begin" w:fldLock="1"/>
    </w:r>
    <w:r w:rsidRPr="00646964">
      <w:instrText xml:space="preserve"> DOCPROPERTY "Motionsnummer" *\charformat </w:instrText>
    </w:r>
    <w:r w:rsidRPr="00646964">
      <w:fldChar w:fldCharType="separate"/>
    </w:r>
    <w:r w:rsidR="00C44D53" w:rsidRPr="00646964">
      <w:t>A307</w:t>
    </w:r>
    <w:r w:rsidRPr="00646964">
      <w:fldChar w:fldCharType="end"/>
    </w:r>
  </w:p>
  <w:p w:rsidR="00972210" w:rsidRPr="00646964" w:rsidRDefault="00972210">
    <w:pPr>
      <w:pStyle w:val="FSHNormalS5"/>
    </w:pPr>
    <w:r w:rsidRPr="00646964">
      <w:fldChar w:fldCharType="begin" w:fldLock="1"/>
    </w:r>
    <w:r w:rsidRPr="00646964">
      <w:instrText xml:space="preserve"> DOCPROPERTY "MotionarText" *\charformat </w:instrText>
    </w:r>
    <w:r w:rsidRPr="00646964">
      <w:fldChar w:fldCharType="separate"/>
    </w:r>
    <w:r w:rsidR="00C44D53" w:rsidRPr="00646964">
      <w:t>av Lars Ohly m.fl. (v)</w:t>
    </w:r>
    <w:r w:rsidRPr="00646964">
      <w:fldChar w:fldCharType="end"/>
    </w:r>
    <w:r w:rsidRPr="00646964">
      <w:br/>
    </w:r>
    <w:r w:rsidRPr="00646964">
      <w:fldChar w:fldCharType="begin" w:fldLock="1"/>
    </w:r>
    <w:r w:rsidRPr="00646964">
      <w:instrText xml:space="preserve"> DOCPROPERTY "SvarFrasKort" *\charformat </w:instrText>
    </w:r>
    <w:r w:rsidRPr="00646964">
      <w:fldChar w:fldCharType="end"/>
    </w:r>
  </w:p>
  <w:p w:rsidR="00972210" w:rsidRPr="00646964" w:rsidRDefault="00972210">
    <w:pPr>
      <w:pStyle w:val="FSHTitel"/>
    </w:pPr>
    <w:r w:rsidRPr="00646964">
      <w:fldChar w:fldCharType="begin" w:fldLock="1"/>
    </w:r>
    <w:r w:rsidRPr="00646964">
      <w:instrText xml:space="preserve"> DOCPROPERTY</w:instrText>
    </w:r>
    <w:r w:rsidRPr="00646964">
      <w:rPr>
        <w:sz w:val="18"/>
      </w:rPr>
      <w:instrText xml:space="preserve"> "RubrikSvar" *\charformat </w:instrText>
    </w:r>
    <w:r w:rsidRPr="00646964">
      <w:fldChar w:fldCharType="separate"/>
    </w:r>
    <w:r w:rsidR="00C44D53" w:rsidRPr="00646964">
      <w:t>Arbetstidsförkortning</w:t>
    </w:r>
    <w:r w:rsidRPr="00646964">
      <w:fldChar w:fldCharType="end"/>
    </w:r>
  </w:p>
  <w:p w:rsidR="00972210" w:rsidRPr="00646964" w:rsidRDefault="00972210" w:rsidP="0097221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9E3FA6"/>
    <w:multiLevelType w:val="multilevel"/>
    <w:tmpl w:val="7EE6CF4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DC65194"/>
    <w:multiLevelType w:val="hybridMultilevel"/>
    <w:tmpl w:val="E98402D4"/>
    <w:lvl w:ilvl="0" w:tplc="BA9EF4F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37B301C"/>
    <w:multiLevelType w:val="multilevel"/>
    <w:tmpl w:val="9B0E0BBC"/>
    <w:lvl w:ilvl="0">
      <w:start w:val="1"/>
      <w:numFmt w:val="decimal"/>
      <w:pStyle w:val="Rubrik1"/>
      <w:lvlText w:val="%1"/>
      <w:lvlJc w:val="left"/>
      <w:pPr>
        <w:tabs>
          <w:tab w:val="num" w:pos="0"/>
        </w:tabs>
        <w:ind w:left="0" w:firstLine="0"/>
      </w:pPr>
      <w:rPr>
        <w:rFonts w:hint="default"/>
      </w:rPr>
    </w:lvl>
    <w:lvl w:ilvl="1">
      <w:start w:val="1"/>
      <w:numFmt w:val="decimal"/>
      <w:pStyle w:val="Rubrik2"/>
      <w:lvlText w:val="%1.%2"/>
      <w:lvlJc w:val="left"/>
      <w:pPr>
        <w:tabs>
          <w:tab w:val="num" w:pos="0"/>
        </w:tabs>
        <w:ind w:left="567" w:hanging="567"/>
      </w:pPr>
      <w:rPr>
        <w:rFonts w:hint="default"/>
      </w:rPr>
    </w:lvl>
    <w:lvl w:ilvl="2">
      <w:start w:val="1"/>
      <w:numFmt w:val="decimal"/>
      <w:pStyle w:val="Rubrik3"/>
      <w:lvlText w:val="%1.%2.%3"/>
      <w:lvlJc w:val="left"/>
      <w:pPr>
        <w:tabs>
          <w:tab w:val="num" w:pos="0"/>
        </w:tabs>
        <w:ind w:left="0" w:firstLine="0"/>
      </w:pPr>
      <w:rPr>
        <w:rFonts w:hint="default"/>
      </w:rPr>
    </w:lvl>
    <w:lvl w:ilvl="3">
      <w:start w:val="1"/>
      <w:numFmt w:val="decimal"/>
      <w:pStyle w:val="Rubrik4"/>
      <w:lvlText w:val="%1.%2.%3.%4"/>
      <w:lvlJc w:val="left"/>
      <w:pPr>
        <w:tabs>
          <w:tab w:val="num" w:pos="0"/>
        </w:tabs>
        <w:ind w:left="0" w:firstLine="0"/>
      </w:pPr>
      <w:rPr>
        <w:rFonts w:hint="default"/>
      </w:rPr>
    </w:lvl>
    <w:lvl w:ilvl="4">
      <w:start w:val="1"/>
      <w:numFmt w:val="decimal"/>
      <w:pStyle w:val="Rubrik5"/>
      <w:lvlText w:val="%1.%2.%3.%4.%5"/>
      <w:lvlJc w:val="left"/>
      <w:pPr>
        <w:tabs>
          <w:tab w:val="num" w:pos="0"/>
        </w:tabs>
        <w:ind w:left="0" w:firstLine="0"/>
      </w:pPr>
      <w:rPr>
        <w:rFonts w:hint="default"/>
      </w:rPr>
    </w:lvl>
    <w:lvl w:ilvl="5">
      <w:start w:val="1"/>
      <w:numFmt w:val="decimal"/>
      <w:pStyle w:val="Rubrik6"/>
      <w:lvlText w:val="%1.%2.%3.%4.%5.%6"/>
      <w:lvlJc w:val="left"/>
      <w:pPr>
        <w:tabs>
          <w:tab w:val="num" w:pos="0"/>
        </w:tabs>
        <w:ind w:left="0" w:firstLine="0"/>
      </w:pPr>
      <w:rPr>
        <w:rFonts w:hint="default"/>
      </w:rPr>
    </w:lvl>
    <w:lvl w:ilvl="6">
      <w:start w:val="1"/>
      <w:numFmt w:val="decimal"/>
      <w:pStyle w:val="Rubrik7"/>
      <w:lvlText w:val="%1.%2.%3.%4.%5.%6.%7"/>
      <w:lvlJc w:val="left"/>
      <w:pPr>
        <w:tabs>
          <w:tab w:val="num" w:pos="0"/>
        </w:tabs>
        <w:ind w:left="0" w:firstLine="0"/>
      </w:pPr>
      <w:rPr>
        <w:rFonts w:hint="default"/>
      </w:rPr>
    </w:lvl>
    <w:lvl w:ilvl="7">
      <w:start w:val="1"/>
      <w:numFmt w:val="decimal"/>
      <w:pStyle w:val="Rubrik8"/>
      <w:lvlText w:val="%1.%2.%3.%4.%5.%6.%7.%8"/>
      <w:lvlJc w:val="left"/>
      <w:pPr>
        <w:tabs>
          <w:tab w:val="num" w:pos="0"/>
        </w:tabs>
        <w:ind w:left="0" w:firstLine="0"/>
      </w:pPr>
      <w:rPr>
        <w:rFonts w:hint="default"/>
      </w:rPr>
    </w:lvl>
    <w:lvl w:ilvl="8">
      <w:start w:val="1"/>
      <w:numFmt w:val="decimal"/>
      <w:pStyle w:val="Rubrik9"/>
      <w:lvlText w:val="%1.%2.%3.%4.%5.%6.%7.%8.%9"/>
      <w:lvlJc w:val="left"/>
      <w:pPr>
        <w:tabs>
          <w:tab w:val="num" w:pos="0"/>
        </w:tabs>
        <w:ind w:left="0" w:firstLine="0"/>
      </w:pPr>
      <w:rPr>
        <w:rFonts w:hint="default"/>
      </w:rPr>
    </w:lvl>
  </w:abstractNum>
  <w:num w:numId="1" w16cid:durableId="1327586263">
    <w:abstractNumId w:val="15"/>
  </w:num>
  <w:num w:numId="2" w16cid:durableId="417287208">
    <w:abstractNumId w:val="10"/>
  </w:num>
  <w:num w:numId="3" w16cid:durableId="1679113015">
    <w:abstractNumId w:val="12"/>
  </w:num>
  <w:num w:numId="4" w16cid:durableId="1614436955">
    <w:abstractNumId w:val="14"/>
  </w:num>
  <w:num w:numId="5" w16cid:durableId="677924573">
    <w:abstractNumId w:val="8"/>
  </w:num>
  <w:num w:numId="6" w16cid:durableId="950404070">
    <w:abstractNumId w:val="3"/>
  </w:num>
  <w:num w:numId="7" w16cid:durableId="1053500277">
    <w:abstractNumId w:val="2"/>
  </w:num>
  <w:num w:numId="8" w16cid:durableId="2030640583">
    <w:abstractNumId w:val="1"/>
  </w:num>
  <w:num w:numId="9" w16cid:durableId="520973856">
    <w:abstractNumId w:val="0"/>
  </w:num>
  <w:num w:numId="10" w16cid:durableId="176429561">
    <w:abstractNumId w:val="9"/>
  </w:num>
  <w:num w:numId="11" w16cid:durableId="243224535">
    <w:abstractNumId w:val="7"/>
  </w:num>
  <w:num w:numId="12" w16cid:durableId="862284870">
    <w:abstractNumId w:val="6"/>
  </w:num>
  <w:num w:numId="13" w16cid:durableId="46924354">
    <w:abstractNumId w:val="5"/>
  </w:num>
  <w:num w:numId="14" w16cid:durableId="1048263522">
    <w:abstractNumId w:val="4"/>
  </w:num>
  <w:num w:numId="15" w16cid:durableId="1529948483">
    <w:abstractNumId w:val="13"/>
  </w:num>
  <w:num w:numId="16" w16cid:durableId="620917895">
    <w:abstractNumId w:val="11"/>
  </w:num>
  <w:num w:numId="17" w16cid:durableId="8225521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2A4903"/>
    <w:rsid w:val="0004381F"/>
    <w:rsid w:val="00064BC3"/>
    <w:rsid w:val="00066775"/>
    <w:rsid w:val="00072FB9"/>
    <w:rsid w:val="000D307F"/>
    <w:rsid w:val="00100531"/>
    <w:rsid w:val="001601BF"/>
    <w:rsid w:val="00201DFB"/>
    <w:rsid w:val="00204A63"/>
    <w:rsid w:val="00212FF1"/>
    <w:rsid w:val="00230193"/>
    <w:rsid w:val="0025068A"/>
    <w:rsid w:val="00255A3F"/>
    <w:rsid w:val="002818D3"/>
    <w:rsid w:val="002A4903"/>
    <w:rsid w:val="002C1722"/>
    <w:rsid w:val="002C393C"/>
    <w:rsid w:val="002D11A8"/>
    <w:rsid w:val="003142E4"/>
    <w:rsid w:val="0034177F"/>
    <w:rsid w:val="003B6279"/>
    <w:rsid w:val="003C3A86"/>
    <w:rsid w:val="003E78C0"/>
    <w:rsid w:val="00445271"/>
    <w:rsid w:val="00470ECE"/>
    <w:rsid w:val="004A0504"/>
    <w:rsid w:val="004A4120"/>
    <w:rsid w:val="004E38D9"/>
    <w:rsid w:val="00515BCE"/>
    <w:rsid w:val="0054562A"/>
    <w:rsid w:val="005B145B"/>
    <w:rsid w:val="00624B5D"/>
    <w:rsid w:val="00646964"/>
    <w:rsid w:val="00740D6D"/>
    <w:rsid w:val="00754BE3"/>
    <w:rsid w:val="00794149"/>
    <w:rsid w:val="007B67A7"/>
    <w:rsid w:val="007C6092"/>
    <w:rsid w:val="008835A8"/>
    <w:rsid w:val="0089600B"/>
    <w:rsid w:val="008B65DB"/>
    <w:rsid w:val="008D692C"/>
    <w:rsid w:val="00972210"/>
    <w:rsid w:val="00A053C6"/>
    <w:rsid w:val="00A13071"/>
    <w:rsid w:val="00A34147"/>
    <w:rsid w:val="00A620CA"/>
    <w:rsid w:val="00B13BF0"/>
    <w:rsid w:val="00C1285C"/>
    <w:rsid w:val="00C154CE"/>
    <w:rsid w:val="00C27B7D"/>
    <w:rsid w:val="00C44D53"/>
    <w:rsid w:val="00CE3C8C"/>
    <w:rsid w:val="00CF7A43"/>
    <w:rsid w:val="00D1174F"/>
    <w:rsid w:val="00D152CD"/>
    <w:rsid w:val="00D50474"/>
    <w:rsid w:val="00DC6C70"/>
    <w:rsid w:val="00E22893"/>
    <w:rsid w:val="00E360DE"/>
    <w:rsid w:val="00E75D28"/>
    <w:rsid w:val="00E84F25"/>
    <w:rsid w:val="00ED195A"/>
    <w:rsid w:val="00FA0385"/>
    <w:rsid w:val="00FA3374"/>
    <w:rsid w:val="00FD25AD"/>
    <w:rsid w:val="00FE7D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E3A206-0DD8-405F-96A9-085229DB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72210"/>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72210"/>
    <w:pPr>
      <w:numPr>
        <w:ilvl w:val="1"/>
      </w:numPr>
      <w:spacing w:before="500" w:line="250" w:lineRule="exact"/>
      <w:outlineLvl w:val="1"/>
    </w:pPr>
    <w:rPr>
      <w:sz w:val="27"/>
    </w:rPr>
  </w:style>
  <w:style w:type="paragraph" w:styleId="Rubrik3">
    <w:name w:val="heading 3"/>
    <w:aliases w:val="Mellanrubrik"/>
    <w:basedOn w:val="Rubrik2"/>
    <w:next w:val="Normal"/>
    <w:qFormat/>
    <w:rsid w:val="00972210"/>
    <w:pPr>
      <w:numPr>
        <w:ilvl w:val="2"/>
      </w:numPr>
      <w:spacing w:before="250" w:after="0"/>
      <w:outlineLvl w:val="2"/>
    </w:pPr>
    <w:rPr>
      <w:b/>
      <w:sz w:val="21"/>
    </w:rPr>
  </w:style>
  <w:style w:type="paragraph" w:styleId="Rubrik4">
    <w:name w:val="heading 4"/>
    <w:aliases w:val="KursivRubrik"/>
    <w:basedOn w:val="Rubrik3"/>
    <w:next w:val="Normal"/>
    <w:qFormat/>
    <w:rsid w:val="00972210"/>
    <w:pPr>
      <w:numPr>
        <w:ilvl w:val="3"/>
      </w:numPr>
      <w:outlineLvl w:val="3"/>
    </w:pPr>
    <w:rPr>
      <w:b w:val="0"/>
      <w:i/>
    </w:rPr>
  </w:style>
  <w:style w:type="paragraph" w:styleId="Rubrik5">
    <w:name w:val="heading 5"/>
    <w:aliases w:val="PackadFetRubrik,PackadKursivRubrik"/>
    <w:basedOn w:val="Rubrik4"/>
    <w:next w:val="Normal"/>
    <w:qFormat/>
    <w:rsid w:val="00972210"/>
    <w:pPr>
      <w:numPr>
        <w:ilvl w:val="4"/>
      </w:numPr>
      <w:tabs>
        <w:tab w:val="clear" w:pos="1021"/>
      </w:tabs>
      <w:spacing w:before="125"/>
      <w:outlineLvl w:val="4"/>
    </w:pPr>
    <w:rPr>
      <w:i w:val="0"/>
      <w:sz w:val="19"/>
    </w:rPr>
  </w:style>
  <w:style w:type="paragraph" w:styleId="Rubrik6">
    <w:name w:val="heading 6"/>
    <w:basedOn w:val="Rubrik5"/>
    <w:next w:val="Normal"/>
    <w:qFormat/>
    <w:rsid w:val="00972210"/>
    <w:pPr>
      <w:numPr>
        <w:ilvl w:val="5"/>
      </w:numPr>
      <w:spacing w:before="50" w:line="200" w:lineRule="exact"/>
      <w:outlineLvl w:val="5"/>
    </w:pPr>
    <w:rPr>
      <w:caps/>
      <w:sz w:val="14"/>
    </w:rPr>
  </w:style>
  <w:style w:type="paragraph" w:styleId="Rubrik7">
    <w:name w:val="heading 7"/>
    <w:basedOn w:val="Rubrik6"/>
    <w:next w:val="Normal"/>
    <w:qFormat/>
    <w:rsid w:val="00972210"/>
    <w:pPr>
      <w:numPr>
        <w:ilvl w:val="6"/>
      </w:numPr>
      <w:spacing w:before="0"/>
      <w:outlineLvl w:val="6"/>
    </w:pPr>
  </w:style>
  <w:style w:type="paragraph" w:styleId="Rubrik8">
    <w:name w:val="heading 8"/>
    <w:basedOn w:val="Rubrik7"/>
    <w:next w:val="Normal"/>
    <w:qFormat/>
    <w:rsid w:val="00972210"/>
    <w:pPr>
      <w:numPr>
        <w:ilvl w:val="7"/>
      </w:numPr>
      <w:outlineLvl w:val="7"/>
    </w:pPr>
  </w:style>
  <w:style w:type="paragraph" w:styleId="Rubrik9">
    <w:name w:val="heading 9"/>
    <w:basedOn w:val="Rubrik8"/>
    <w:next w:val="Normal"/>
    <w:qFormat/>
    <w:rsid w:val="0097221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95att44hemstpunkt44hemstpunktflera44hemst228llanspunkt44f246rslagstext">
    <w:name w:val="hemstl95att44hemstpunkt44hemstpunktflera44hemst228llanspunkt44f246rslagstext"/>
    <w:basedOn w:val="Normal"/>
    <w:rsid w:val="008835A8"/>
    <w:pPr>
      <w:spacing w:before="124" w:after="20" w:line="249" w:lineRule="atLeast"/>
    </w:pPr>
    <w:rPr>
      <w:rFonts w:ascii="Verdana" w:eastAsia="Arial Unicode MS" w:hAnsi="Verdana" w:cs="Arial Unicode MS"/>
      <w:sz w:val="18"/>
      <w:szCs w:val="18"/>
      <w:lang w:val="en-GB" w:eastAsia="en-US"/>
    </w:rPr>
  </w:style>
  <w:style w:type="paragraph" w:customStyle="1" w:styleId="normal32indent44normal95indrag44normal32indrag">
    <w:name w:val="normal32indent44normal95indrag44normal32indrag"/>
    <w:basedOn w:val="Normal"/>
    <w:rsid w:val="008835A8"/>
    <w:pPr>
      <w:spacing w:before="124" w:after="20" w:line="249" w:lineRule="atLeast"/>
    </w:pPr>
    <w:rPr>
      <w:rFonts w:ascii="Verdana" w:eastAsia="Arial Unicode MS" w:hAnsi="Verdana" w:cs="Arial Unicode MS"/>
      <w:sz w:val="18"/>
      <w:szCs w:val="18"/>
      <w:lang w:val="en-GB" w:eastAsia="en-US"/>
    </w:rPr>
  </w:style>
  <w:style w:type="paragraph" w:customStyle="1" w:styleId="Hemstlrubrik">
    <w:name w:val="Hemstl_rubrik"/>
    <w:basedOn w:val="Rubrik1"/>
    <w:next w:val="Normal"/>
    <w:rsid w:val="0097221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7221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3B62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1806</Words>
  <Characters>11235</Characters>
  <Application>Microsoft Office Word</Application>
  <DocSecurity>4</DocSecurity>
  <Lines>204</Lines>
  <Paragraphs>55</Paragraphs>
  <ScaleCrop>false</ScaleCrop>
  <HeadingPairs>
    <vt:vector size="2" baseType="variant">
      <vt:variant>
        <vt:lpstr>Rubrik</vt:lpstr>
      </vt:variant>
      <vt:variant>
        <vt:i4>1</vt:i4>
      </vt:variant>
    </vt:vector>
  </HeadingPairs>
  <TitlesOfParts>
    <vt:vector size="1" baseType="lpstr">
      <vt:lpstr>A307</vt:lpstr>
    </vt:vector>
  </TitlesOfParts>
  <Company>Riksdagen</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A307</dc:title>
  <dc:subject>A307</dc:subject>
  <dc:creator>Riksdagen</dc:creator>
  <cp:keywords>Riksdagen</cp:keywords>
  <dc:description/>
  <cp:lastModifiedBy>Lars Brink</cp:lastModifiedBy>
  <cp:revision>2</cp:revision>
  <cp:lastPrinted>2006-01-26T08:53:00Z</cp:lastPrinted>
  <dcterms:created xsi:type="dcterms:W3CDTF">2025-12-16T18:53:00Z</dcterms:created>
  <dcterms:modified xsi:type="dcterms:W3CDTF">2025-12-16T18:53:00Z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Arbetstidsförkortning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Arbetstidsförkortning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v770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(v)\Bäckström, Lars (v)\Jóhannesson, Berit (v)\Gustavsson, Lennart (v)\Thorborg, Karin (v)\Åström, Alice (v)\Özürküt, Sermin (v)\Sköld Jansson, Camilla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Berit Jóhannesson (v), Lennart Gustavsson (v), Karin Thorborg (v), Alice Åström (v), Sermin Özürküt (v), Camilla Sköld Jansson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A307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20052006000000000118000007700080</vt:lpwstr>
  </property>
  <property fmtid="{D5CDD505-2E9C-101B-9397-08002B2CF9AE}" pid="47" name="datum">
    <vt:lpwstr>051004</vt:lpwstr>
  </property>
  <property fmtid="{D5CDD505-2E9C-101B-9397-08002B2CF9AE}" pid="48" name="avsändar-e-post">
    <vt:lpwstr>inger.diaz@riksdagen.se</vt:lpwstr>
  </property>
  <property fmtid="{D5CDD505-2E9C-101B-9397-08002B2CF9AE}" pid="49" name="id">
    <vt:lpwstr>20052006000000000118000007700080</vt:lpwstr>
  </property>
  <property fmtid="{D5CDD505-2E9C-101B-9397-08002B2CF9AE}" pid="50" name="nummer">
    <vt:lpwstr>307</vt:lpwstr>
  </property>
  <property fmtid="{D5CDD505-2E9C-101B-9397-08002B2CF9AE}" pid="51" name="utskottsbeteckning">
    <vt:lpwstr>A</vt:lpwstr>
  </property>
</Properties>
</file>