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04A0C" w:rsidP="00DA0661">
      <w:pPr>
        <w:pStyle w:val="Title"/>
      </w:pPr>
      <w:bookmarkStart w:id="0" w:name="Start"/>
      <w:bookmarkEnd w:id="0"/>
      <w:r>
        <w:t>Svar på fråga 2021/22:199 av Jens Holm (V)</w:t>
      </w:r>
      <w:r>
        <w:br/>
        <w:t>Skattebefrielsen för flygbränsle</w:t>
      </w:r>
    </w:p>
    <w:p w:rsidR="00404A0C" w:rsidP="00404A0C">
      <w:pPr>
        <w:pStyle w:val="BodyText"/>
      </w:pPr>
      <w:r>
        <w:t xml:space="preserve">Jens Holm har frågat mig om jag kommer att verka för att ett avskaffande av skattebefrielsen för flygbränsle lyfts på Icaos 224:e rådsmöte </w:t>
      </w:r>
      <w:r w:rsidR="00DB620B">
        <w:t xml:space="preserve">som äger rum mellan </w:t>
      </w:r>
      <w:r>
        <w:t xml:space="preserve">den 25 oktober </w:t>
      </w:r>
      <w:r w:rsidR="00DB620B">
        <w:t>och</w:t>
      </w:r>
      <w:r>
        <w:t xml:space="preserve"> </w:t>
      </w:r>
      <w:r w:rsidR="00DB620B">
        <w:t xml:space="preserve">den </w:t>
      </w:r>
      <w:r>
        <w:t>12 november 2021.</w:t>
      </w:r>
    </w:p>
    <w:p w:rsidR="008F6340" w:rsidP="00994C25">
      <w:pPr>
        <w:pStyle w:val="BodyText"/>
      </w:pPr>
      <w:r w:rsidRPr="00BD1626">
        <w:t>Flygets klimatpåverkan måste minska, och en beskattning av fossilt flygbränsle är en del av de åtgärder regeringen vill genomföra.</w:t>
      </w:r>
      <w:r>
        <w:t xml:space="preserve"> </w:t>
      </w:r>
      <w:r w:rsidR="00167963">
        <w:t xml:space="preserve">Regeringen tar </w:t>
      </w:r>
      <w:r>
        <w:t xml:space="preserve">därför </w:t>
      </w:r>
      <w:r w:rsidR="00167963">
        <w:t>regelbundet upp frågan om att möjliggöra skatt på flygbränsle, både inom Icao och EU.</w:t>
      </w:r>
      <w:r>
        <w:t xml:space="preserve"> </w:t>
      </w:r>
      <w:r w:rsidR="00755AF9">
        <w:t>V</w:t>
      </w:r>
      <w:r w:rsidR="004A38FA">
        <w:t xml:space="preserve">id </w:t>
      </w:r>
      <w:r w:rsidR="00755AF9">
        <w:t xml:space="preserve">mitt deltagande i </w:t>
      </w:r>
      <w:r w:rsidR="00476578">
        <w:t>Icaos generalförsamling 2019</w:t>
      </w:r>
      <w:r w:rsidR="00167963">
        <w:t xml:space="preserve">, som </w:t>
      </w:r>
      <w:r>
        <w:t>var</w:t>
      </w:r>
      <w:r w:rsidR="00167963">
        <w:t xml:space="preserve"> vägledande för organisationens arbete </w:t>
      </w:r>
      <w:r>
        <w:t>fram till nästa generalförsamling 2022</w:t>
      </w:r>
      <w:r w:rsidR="00167963">
        <w:t xml:space="preserve">, </w:t>
      </w:r>
      <w:r>
        <w:t xml:space="preserve">framförde </w:t>
      </w:r>
      <w:r w:rsidR="00755AF9">
        <w:t xml:space="preserve">jag </w:t>
      </w:r>
      <w:r>
        <w:t>detta budskap tydligt</w:t>
      </w:r>
      <w:r w:rsidR="00BD1626">
        <w:t>.</w:t>
      </w:r>
      <w:r w:rsidR="007B1630">
        <w:t xml:space="preserve"> Sverige var det enda landet som tog upp frågan om beskattning vid generalförsamlingens möte.</w:t>
      </w:r>
    </w:p>
    <w:p w:rsidR="00994C25" w:rsidP="00755AF9">
      <w:pPr>
        <w:pStyle w:val="BodyText"/>
      </w:pPr>
      <w:r>
        <w:t xml:space="preserve">Som Jens Holm känner till finns det bland övriga stater i Icao </w:t>
      </w:r>
      <w:r w:rsidR="00167963">
        <w:t>ett väldigt litet</w:t>
      </w:r>
      <w:r>
        <w:t xml:space="preserve"> intresse </w:t>
      </w:r>
      <w:r w:rsidR="00F7715B">
        <w:t>av</w:t>
      </w:r>
      <w:r>
        <w:t xml:space="preserve"> att ändra Icaos </w:t>
      </w:r>
      <w:r w:rsidR="00DA5BD5">
        <w:t xml:space="preserve">ställningstagande </w:t>
      </w:r>
      <w:r>
        <w:t>om beskattning</w:t>
      </w:r>
      <w:r w:rsidR="008F6340">
        <w:t>, och Sverige har hittills inte fått gehör för våra ståndpunkter</w:t>
      </w:r>
      <w:r w:rsidR="00167963">
        <w:t xml:space="preserve">. </w:t>
      </w:r>
      <w:r>
        <w:t xml:space="preserve">Regeringen vidhåller dock att beskattning av fossilt flygbränsle är rätt väg att gå, och </w:t>
      </w:r>
      <w:r w:rsidR="00B37893">
        <w:t>fortsätter</w:t>
      </w:r>
      <w:r>
        <w:t xml:space="preserve"> lyfta frågan i relevanta for</w:t>
      </w:r>
      <w:r w:rsidR="00167963">
        <w:t>a</w:t>
      </w:r>
      <w:r>
        <w:t>, inklusive inom Icao.</w:t>
      </w:r>
    </w:p>
    <w:p w:rsidR="00E80F33" w:rsidP="00404A0C">
      <w:pPr>
        <w:pStyle w:val="BodyText"/>
      </w:pPr>
      <w:r w:rsidRPr="00F7715B">
        <w:t>J</w:t>
      </w:r>
      <w:r w:rsidRPr="00F7715B" w:rsidR="00E3671B">
        <w:t xml:space="preserve">ag kan </w:t>
      </w:r>
      <w:r w:rsidR="008F6340">
        <w:t xml:space="preserve">i sammanhanget </w:t>
      </w:r>
      <w:r w:rsidRPr="00F7715B" w:rsidR="00E3671B">
        <w:t xml:space="preserve">konstatera att EU-kommissionen </w:t>
      </w:r>
      <w:r w:rsidRPr="00F7715B">
        <w:t>den 14 juli i år presenterade ett förslag till revidering av EU:s energiskattedirektiv</w:t>
      </w:r>
      <w:r w:rsidR="00BD1626">
        <w:t xml:space="preserve">. </w:t>
      </w:r>
      <w:r w:rsidR="00500BAC">
        <w:t xml:space="preserve">Regeringen </w:t>
      </w:r>
      <w:r w:rsidRPr="00F7715B" w:rsidR="00BE3EF5">
        <w:t xml:space="preserve">har </w:t>
      </w:r>
      <w:r w:rsidRPr="00F7715B" w:rsidR="009A4C65">
        <w:t xml:space="preserve">länge framfört till EU-kommissionen att vi anser att </w:t>
      </w:r>
      <w:r w:rsidRPr="00F7715B" w:rsidR="00C75BDD">
        <w:t xml:space="preserve">förbudet mot beskattning av flygbränsle </w:t>
      </w:r>
      <w:r w:rsidRPr="00F7715B" w:rsidR="009A4C65">
        <w:t>i energiskattedirektivet bör tas</w:t>
      </w:r>
      <w:r w:rsidRPr="00F7715B" w:rsidR="00C75BDD">
        <w:t xml:space="preserve"> bort</w:t>
      </w:r>
      <w:r w:rsidRPr="00F7715B" w:rsidR="009A4C65">
        <w:t>, och ser mycket positivt på att det nu föreslagits</w:t>
      </w:r>
      <w:r w:rsidRPr="00F7715B" w:rsidR="00C75BDD">
        <w:t>.</w:t>
      </w:r>
      <w:r w:rsidR="00BD1626">
        <w:t xml:space="preserve"> Ett ökat stöd bland EU:s medlemsstater för ett borttagande av förbudet skulle också fungera som en hävstång för </w:t>
      </w:r>
      <w:r w:rsidR="00D26331">
        <w:t>arbetet med frågan</w:t>
      </w:r>
      <w:r w:rsidR="00BD1626">
        <w:t xml:space="preserve"> inom Icao.</w:t>
      </w:r>
    </w:p>
    <w:p w:rsidR="00404A0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59ADA6DF4AC4FF2A541ECBD80511E0D"/>
          </w:placeholder>
          <w:dataBinding w:xpath="/ns0:DocumentInfo[1]/ns0:BaseInfo[1]/ns0:HeaderDate[1]" w:storeItemID="{4F537F52-B434-4792-971D-934C89CDF027}" w:prefixMappings="xmlns:ns0='http://lp/documentinfo/RK' "/>
          <w:date w:fullDate="2021-10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424D7">
            <w:t>26</w:t>
          </w:r>
          <w:r>
            <w:t xml:space="preserve"> oktober 2021</w:t>
          </w:r>
        </w:sdtContent>
      </w:sdt>
    </w:p>
    <w:p w:rsidR="00404A0C" w:rsidP="004E7A8F">
      <w:pPr>
        <w:pStyle w:val="Brdtextutanavstnd"/>
      </w:pPr>
    </w:p>
    <w:p w:rsidR="00404A0C" w:rsidP="004E7A8F">
      <w:pPr>
        <w:pStyle w:val="Brdtextutanavstnd"/>
      </w:pPr>
    </w:p>
    <w:p w:rsidR="00404A0C" w:rsidP="004E7A8F">
      <w:pPr>
        <w:pStyle w:val="Brdtextutanavstnd"/>
      </w:pPr>
    </w:p>
    <w:p w:rsidR="00404A0C" w:rsidP="00422A41">
      <w:pPr>
        <w:pStyle w:val="BodyText"/>
      </w:pPr>
      <w:r>
        <w:t>Tomas Eneroth</w:t>
      </w:r>
    </w:p>
    <w:p w:rsidR="00404A0C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04A0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04A0C" w:rsidRPr="007D73AB" w:rsidP="00340DE0">
          <w:pPr>
            <w:pStyle w:val="Header"/>
          </w:pPr>
        </w:p>
      </w:tc>
      <w:tc>
        <w:tcPr>
          <w:tcW w:w="1134" w:type="dxa"/>
        </w:tcPr>
        <w:p w:rsidR="00404A0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04A0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04A0C" w:rsidRPr="00710A6C" w:rsidP="00EE3C0F">
          <w:pPr>
            <w:pStyle w:val="Header"/>
            <w:rPr>
              <w:b/>
            </w:rPr>
          </w:pPr>
        </w:p>
        <w:p w:rsidR="00404A0C" w:rsidP="00EE3C0F">
          <w:pPr>
            <w:pStyle w:val="Header"/>
          </w:pPr>
        </w:p>
        <w:p w:rsidR="00404A0C" w:rsidP="00EE3C0F">
          <w:pPr>
            <w:pStyle w:val="Header"/>
          </w:pPr>
        </w:p>
        <w:p w:rsidR="00404A0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047EC1D713C4453BE253CF2856D0A43"/>
            </w:placeholder>
            <w:dataBinding w:xpath="/ns0:DocumentInfo[1]/ns0:BaseInfo[1]/ns0:Dnr[1]" w:storeItemID="{4F537F52-B434-4792-971D-934C89CDF027}" w:prefixMappings="xmlns:ns0='http://lp/documentinfo/RK' "/>
            <w:text/>
          </w:sdtPr>
          <w:sdtContent>
            <w:p w:rsidR="00404A0C" w:rsidP="00EE3C0F">
              <w:pPr>
                <w:pStyle w:val="Header"/>
              </w:pPr>
              <w:r>
                <w:t>I2021/02708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821ED40D9834BE19E1E13E40D041A9F"/>
            </w:placeholder>
            <w:showingPlcHdr/>
            <w:dataBinding w:xpath="/ns0:DocumentInfo[1]/ns0:BaseInfo[1]/ns0:DocNumber[1]" w:storeItemID="{4F537F52-B434-4792-971D-934C89CDF027}" w:prefixMappings="xmlns:ns0='http://lp/documentinfo/RK' "/>
            <w:text/>
          </w:sdtPr>
          <w:sdtContent>
            <w:p w:rsidR="00404A0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04A0C" w:rsidP="00EE3C0F">
          <w:pPr>
            <w:pStyle w:val="Header"/>
          </w:pPr>
        </w:p>
      </w:tc>
      <w:tc>
        <w:tcPr>
          <w:tcW w:w="1134" w:type="dxa"/>
        </w:tcPr>
        <w:p w:rsidR="00404A0C" w:rsidP="0094502D">
          <w:pPr>
            <w:pStyle w:val="Header"/>
          </w:pPr>
        </w:p>
        <w:p w:rsidR="00404A0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72278DFA62E4DDFBE86FDC32AEADD5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04A0C" w:rsidRPr="00404A0C" w:rsidP="00340DE0">
              <w:pPr>
                <w:pStyle w:val="Header"/>
                <w:rPr>
                  <w:b/>
                </w:rPr>
              </w:pPr>
              <w:r w:rsidRPr="00404A0C">
                <w:rPr>
                  <w:b/>
                </w:rPr>
                <w:t>Infrastrukturdepartementet</w:t>
              </w:r>
            </w:p>
            <w:p w:rsidR="00404A0C" w:rsidRPr="00340DE0" w:rsidP="00340DE0">
              <w:pPr>
                <w:pStyle w:val="Header"/>
              </w:pPr>
              <w:r w:rsidRPr="00404A0C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FE95E54F56D4C21AF77D4FB2F9DA4F0"/>
          </w:placeholder>
          <w:dataBinding w:xpath="/ns0:DocumentInfo[1]/ns0:BaseInfo[1]/ns0:Recipient[1]" w:storeItemID="{4F537F52-B434-4792-971D-934C89CDF027}" w:prefixMappings="xmlns:ns0='http://lp/documentinfo/RK' "/>
          <w:text w:multiLine="1"/>
        </w:sdtPr>
        <w:sdtContent>
          <w:tc>
            <w:tcPr>
              <w:tcW w:w="3170" w:type="dxa"/>
            </w:tcPr>
            <w:p w:rsidR="00404A0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04A0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047EC1D713C4453BE253CF2856D0A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A2D2F7-E3DC-470F-94B5-1BEC1B114481}"/>
      </w:docPartPr>
      <w:docPartBody>
        <w:p w:rsidR="00704346" w:rsidP="00433955">
          <w:pPr>
            <w:pStyle w:val="4047EC1D713C4453BE253CF2856D0A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21ED40D9834BE19E1E13E40D041A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46B611-2918-4D74-AAEA-0416D2B2F2E6}"/>
      </w:docPartPr>
      <w:docPartBody>
        <w:p w:rsidR="00704346" w:rsidP="00433955">
          <w:pPr>
            <w:pStyle w:val="7821ED40D9834BE19E1E13E40D041A9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2278DFA62E4DDFBE86FDC32AEADD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0DF27D-8D3D-4955-8648-40B6D81EE5CA}"/>
      </w:docPartPr>
      <w:docPartBody>
        <w:p w:rsidR="00704346" w:rsidP="00433955">
          <w:pPr>
            <w:pStyle w:val="972278DFA62E4DDFBE86FDC32AEADD5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E95E54F56D4C21AF77D4FB2F9DA4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9AA7F6-3F01-4AAC-8DBC-3712B7A9A543}"/>
      </w:docPartPr>
      <w:docPartBody>
        <w:p w:rsidR="00704346" w:rsidP="00433955">
          <w:pPr>
            <w:pStyle w:val="9FE95E54F56D4C21AF77D4FB2F9DA4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9ADA6DF4AC4FF2A541ECBD80511E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151EFA-3D8B-41C8-BC07-6B33CC9CA5BE}"/>
      </w:docPartPr>
      <w:docPartBody>
        <w:p w:rsidR="00704346" w:rsidP="00433955">
          <w:pPr>
            <w:pStyle w:val="859ADA6DF4AC4FF2A541ECBD80511E0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428468601B418993771E4C19572AA5">
    <w:name w:val="72428468601B418993771E4C19572AA5"/>
    <w:rsid w:val="00433955"/>
  </w:style>
  <w:style w:type="character" w:styleId="PlaceholderText">
    <w:name w:val="Placeholder Text"/>
    <w:basedOn w:val="DefaultParagraphFont"/>
    <w:uiPriority w:val="99"/>
    <w:semiHidden/>
    <w:rsid w:val="00433955"/>
    <w:rPr>
      <w:noProof w:val="0"/>
      <w:color w:val="808080"/>
    </w:rPr>
  </w:style>
  <w:style w:type="paragraph" w:customStyle="1" w:styleId="3BC518FC726444FE9A696B804983AE14">
    <w:name w:val="3BC518FC726444FE9A696B804983AE14"/>
    <w:rsid w:val="00433955"/>
  </w:style>
  <w:style w:type="paragraph" w:customStyle="1" w:styleId="E6A73F33F3DC463C817F4B8F0F6BEB9D">
    <w:name w:val="E6A73F33F3DC463C817F4B8F0F6BEB9D"/>
    <w:rsid w:val="00433955"/>
  </w:style>
  <w:style w:type="paragraph" w:customStyle="1" w:styleId="C9310537E1D2457A95B132FCE45318D3">
    <w:name w:val="C9310537E1D2457A95B132FCE45318D3"/>
    <w:rsid w:val="00433955"/>
  </w:style>
  <w:style w:type="paragraph" w:customStyle="1" w:styleId="4047EC1D713C4453BE253CF2856D0A43">
    <w:name w:val="4047EC1D713C4453BE253CF2856D0A43"/>
    <w:rsid w:val="00433955"/>
  </w:style>
  <w:style w:type="paragraph" w:customStyle="1" w:styleId="7821ED40D9834BE19E1E13E40D041A9F">
    <w:name w:val="7821ED40D9834BE19E1E13E40D041A9F"/>
    <w:rsid w:val="00433955"/>
  </w:style>
  <w:style w:type="paragraph" w:customStyle="1" w:styleId="9BCFB41F2F4E4CC6B0193608C75B3990">
    <w:name w:val="9BCFB41F2F4E4CC6B0193608C75B3990"/>
    <w:rsid w:val="00433955"/>
  </w:style>
  <w:style w:type="paragraph" w:customStyle="1" w:styleId="4E6220C64D6F460E964A09942AF01673">
    <w:name w:val="4E6220C64D6F460E964A09942AF01673"/>
    <w:rsid w:val="00433955"/>
  </w:style>
  <w:style w:type="paragraph" w:customStyle="1" w:styleId="40ADA3D58BCE46DEA83B9F76AB6D758D">
    <w:name w:val="40ADA3D58BCE46DEA83B9F76AB6D758D"/>
    <w:rsid w:val="00433955"/>
  </w:style>
  <w:style w:type="paragraph" w:customStyle="1" w:styleId="972278DFA62E4DDFBE86FDC32AEADD53">
    <w:name w:val="972278DFA62E4DDFBE86FDC32AEADD53"/>
    <w:rsid w:val="00433955"/>
  </w:style>
  <w:style w:type="paragraph" w:customStyle="1" w:styleId="9FE95E54F56D4C21AF77D4FB2F9DA4F0">
    <w:name w:val="9FE95E54F56D4C21AF77D4FB2F9DA4F0"/>
    <w:rsid w:val="00433955"/>
  </w:style>
  <w:style w:type="paragraph" w:customStyle="1" w:styleId="7821ED40D9834BE19E1E13E40D041A9F1">
    <w:name w:val="7821ED40D9834BE19E1E13E40D041A9F1"/>
    <w:rsid w:val="0043395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72278DFA62E4DDFBE86FDC32AEADD531">
    <w:name w:val="972278DFA62E4DDFBE86FDC32AEADD531"/>
    <w:rsid w:val="0043395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0DF00AF3BDA411D866DB2C9AA901CF9">
    <w:name w:val="B0DF00AF3BDA411D866DB2C9AA901CF9"/>
    <w:rsid w:val="00433955"/>
  </w:style>
  <w:style w:type="paragraph" w:customStyle="1" w:styleId="CB00B2E133454504B6C8F39F05FC5E73">
    <w:name w:val="CB00B2E133454504B6C8F39F05FC5E73"/>
    <w:rsid w:val="00433955"/>
  </w:style>
  <w:style w:type="paragraph" w:customStyle="1" w:styleId="8BBDBC8364024E03AA14C4A219146DBB">
    <w:name w:val="8BBDBC8364024E03AA14C4A219146DBB"/>
    <w:rsid w:val="00433955"/>
  </w:style>
  <w:style w:type="paragraph" w:customStyle="1" w:styleId="42936C6469204F9EBFA02BB23A42AF7D">
    <w:name w:val="42936C6469204F9EBFA02BB23A42AF7D"/>
    <w:rsid w:val="00433955"/>
  </w:style>
  <w:style w:type="paragraph" w:customStyle="1" w:styleId="27549772331F4744AEBFCFA6C928B7B7">
    <w:name w:val="27549772331F4744AEBFCFA6C928B7B7"/>
    <w:rsid w:val="00433955"/>
  </w:style>
  <w:style w:type="paragraph" w:customStyle="1" w:styleId="859ADA6DF4AC4FF2A541ECBD80511E0D">
    <w:name w:val="859ADA6DF4AC4FF2A541ECBD80511E0D"/>
    <w:rsid w:val="00433955"/>
  </w:style>
  <w:style w:type="paragraph" w:customStyle="1" w:styleId="F8B996046F7A4F56B5F7B81C1852BF33">
    <w:name w:val="F8B996046F7A4F56B5F7B81C1852BF33"/>
    <w:rsid w:val="0043395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2021-10-26T00:00:00</HeaderDate>
    <Office/>
    <Dnr>I2021/02708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e78b8781-8aa4-4955-9233-a7ca1892ce06</RD_Svarsid>
  </documentManagement>
</p:properties>
</file>

<file path=customXml/itemProps1.xml><?xml version="1.0" encoding="utf-8"?>
<ds:datastoreItem xmlns:ds="http://schemas.openxmlformats.org/officeDocument/2006/customXml" ds:itemID="{3A8BA2CC-3547-47D6-BC8A-EFEBA0087603}"/>
</file>

<file path=customXml/itemProps2.xml><?xml version="1.0" encoding="utf-8"?>
<ds:datastoreItem xmlns:ds="http://schemas.openxmlformats.org/officeDocument/2006/customXml" ds:itemID="{4F537F52-B434-4792-971D-934C89CDF027}"/>
</file>

<file path=customXml/itemProps3.xml><?xml version="1.0" encoding="utf-8"?>
<ds:datastoreItem xmlns:ds="http://schemas.openxmlformats.org/officeDocument/2006/customXml" ds:itemID="{F4D17328-CA68-4367-B514-81E1EAC7133A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E0884E37-466D-4A2D-9712-4780831BFA9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265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199 av Jens Holm (V) Skattebefrielsen för flygbränsle.docx</dc:title>
  <cp:revision>3</cp:revision>
  <dcterms:created xsi:type="dcterms:W3CDTF">2021-10-21T09:04:00Z</dcterms:created>
  <dcterms:modified xsi:type="dcterms:W3CDTF">2021-10-26T06:40:00Z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