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4EA41358B744922895055801C887B68"/>
        </w:placeholder>
        <w:text/>
      </w:sdtPr>
      <w:sdtEndPr/>
      <w:sdtContent>
        <w:p w:rsidRPr="009B062B" w:rsidR="00AF30DD" w:rsidP="00DA28CE" w:rsidRDefault="00AF30DD" w14:paraId="3DB487F8" w14:textId="77777777">
          <w:pPr>
            <w:pStyle w:val="Rubrik1"/>
            <w:spacing w:after="300"/>
          </w:pPr>
          <w:r w:rsidRPr="009B062B">
            <w:t>Förslag till riksdagsbeslut</w:t>
          </w:r>
        </w:p>
      </w:sdtContent>
    </w:sdt>
    <w:sdt>
      <w:sdtPr>
        <w:alias w:val="Yrkande 1"/>
        <w:tag w:val="0220acf8-6d76-46c8-875f-a57c9e894be5"/>
        <w:id w:val="203835432"/>
        <w:lock w:val="sdtLocked"/>
      </w:sdtPr>
      <w:sdtEndPr/>
      <w:sdtContent>
        <w:p w:rsidR="00EC7FED" w:rsidRDefault="007E58F6" w14:paraId="0784A0A2" w14:textId="77777777">
          <w:pPr>
            <w:pStyle w:val="Frslagstext"/>
          </w:pPr>
          <w:r>
            <w:t>Riksdagen ställer sig bakom det som anförs i motionen om att avskaffa inkomstprövningen av studiemedlets lånedel och tillkännager detta för regeringen.</w:t>
          </w:r>
        </w:p>
      </w:sdtContent>
    </w:sdt>
    <w:sdt>
      <w:sdtPr>
        <w:alias w:val="Yrkande 2"/>
        <w:tag w:val="ea9ca45f-fafd-4d24-91a0-0adad55eb0b3"/>
        <w:id w:val="-601960329"/>
        <w:lock w:val="sdtLocked"/>
      </w:sdtPr>
      <w:sdtEndPr/>
      <w:sdtContent>
        <w:p w:rsidR="00EC7FED" w:rsidRDefault="007E58F6" w14:paraId="35613A8A" w14:textId="77777777">
          <w:pPr>
            <w:pStyle w:val="Frslagstext"/>
          </w:pPr>
          <w:r>
            <w:t>Riksdagen ställer sig bakom det som anförs i motionen om att avskaffa inkomstprövningen vad gäller inkomst av kapital till följd av bostadsförsäljning för studiemedlets bidrags- och lånedel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EE14BA30A3F44C89AD16366F14C5269"/>
        </w:placeholder>
        <w:text/>
      </w:sdtPr>
      <w:sdtEndPr/>
      <w:sdtContent>
        <w:p w:rsidRPr="009B062B" w:rsidR="006D79C9" w:rsidP="00333E95" w:rsidRDefault="006D79C9" w14:paraId="5F8BACB3" w14:textId="77777777">
          <w:pPr>
            <w:pStyle w:val="Rubrik1"/>
          </w:pPr>
          <w:r>
            <w:t>Motivering</w:t>
          </w:r>
        </w:p>
      </w:sdtContent>
    </w:sdt>
    <w:p w:rsidRPr="001576B3" w:rsidR="001576B3" w:rsidP="001576B3" w:rsidRDefault="001576B3" w14:paraId="0C6D4258" w14:textId="7ECFED9B">
      <w:pPr>
        <w:pStyle w:val="Normalutanindragellerluft"/>
      </w:pPr>
      <w:r w:rsidRPr="001576B3">
        <w:t>Fribeloppet är den maximala inkomst en student får erhålla utan att förlora sitt studie</w:t>
      </w:r>
      <w:r w:rsidR="003F1315">
        <w:softHyphen/>
      </w:r>
      <w:bookmarkStart w:name="_GoBack" w:id="1"/>
      <w:bookmarkEnd w:id="1"/>
      <w:r w:rsidRPr="001576B3">
        <w:t xml:space="preserve">medel. Fribeloppet har tidigare höjts i flera steg men är fortfarande på en tämligen låg nivå. Många studenter klarar utan problem av att arbeta vid sidan av sina studier men tvingas i och med fribeloppets låga tak att tacka nej till jobbpass och måste planera sommarens studieuppehåll noga för att inte arbeta för många veckor på sommarjobbet. </w:t>
      </w:r>
    </w:p>
    <w:p w:rsidRPr="001576B3" w:rsidR="001576B3" w:rsidP="001576B3" w:rsidRDefault="001576B3" w14:paraId="5696F259" w14:textId="77777777">
      <w:r w:rsidRPr="001576B3">
        <w:t xml:space="preserve">Att studenter tvingas tacka nej till arbete är givetvis inte önskvärt. Fribeloppet skickar signalen till Sveriges studenter att flit och slit inte lönar sig. Det är fel, de studenter som vill ta ett större personligt ansvar för sin försörjning, arbeta och tjäna extra pengar vid sidan av sina studier skall uppmuntras till att göra det, inte bestraffas. Ett arbete vid sidan av studierna ger inte bara en större frihet och mer pengar i plånboken, det ger också en värdefull koppling till arbetsmarknaden och ökar studentens möjlighet till arbete efter avslutad examen. </w:t>
      </w:r>
    </w:p>
    <w:p w:rsidRPr="001576B3" w:rsidR="001576B3" w:rsidP="001576B3" w:rsidRDefault="001576B3" w14:paraId="77DC2C00" w14:textId="77777777">
      <w:r w:rsidRPr="001576B3">
        <w:t>Vidare omfattar fribeloppet även inkomst av kapital, något som drabbar de studenter som genomfört en bostadsförsäljning extra hårt. Det är inte rimligt att de studenter som genomfört en bostadsförsäljning ska få indraget studiemedel. Fribeloppet</w:t>
      </w:r>
      <w:r>
        <w:t xml:space="preserve"> leder alltså inte enbart till f</w:t>
      </w:r>
      <w:r w:rsidRPr="001576B3">
        <w:t xml:space="preserve">ärre arbetade timmar bland Sveriges studenter, det leder också till onödiga och hämmande inlåsningseffekter på bostadsmarknaden. </w:t>
      </w:r>
    </w:p>
    <w:p w:rsidRPr="001576B3" w:rsidR="001576B3" w:rsidP="001576B3" w:rsidRDefault="001576B3" w14:paraId="5490FCE0" w14:textId="6746F7B1">
      <w:r w:rsidRPr="001576B3">
        <w:t xml:space="preserve">Det kan finnas en poäng </w:t>
      </w:r>
      <w:r w:rsidR="009C6783">
        <w:t xml:space="preserve">med </w:t>
      </w:r>
      <w:r w:rsidRPr="001576B3">
        <w:t xml:space="preserve">att det finns någon form av fribelopp för studiemedlets bidragsdel, dock bör det inte gälla inkomst av kapital till följd av bostadsförsäljning och för studiemedlets lånedel bör inkomstprövningen helt tas bort. </w:t>
      </w:r>
    </w:p>
    <w:p w:rsidRPr="001576B3" w:rsidR="00422B9E" w:rsidP="001576B3" w:rsidRDefault="001576B3" w14:paraId="59420766" w14:textId="77777777">
      <w:r w:rsidRPr="001576B3">
        <w:lastRenderedPageBreak/>
        <w:t>Att ta ett personligt ansvar, jobba extra och anstränga sig måste löna sig även för Sveriges studenter.</w:t>
      </w:r>
    </w:p>
    <w:sdt>
      <w:sdtPr>
        <w:rPr>
          <w:i/>
          <w:noProof/>
        </w:rPr>
        <w:alias w:val="CC_Underskrifter"/>
        <w:tag w:val="CC_Underskrifter"/>
        <w:id w:val="583496634"/>
        <w:lock w:val="sdtContentLocked"/>
        <w:placeholder>
          <w:docPart w:val="DF9F1619FA304C5DBA5F76D1F05DF23A"/>
        </w:placeholder>
      </w:sdtPr>
      <w:sdtEndPr>
        <w:rPr>
          <w:i w:val="0"/>
          <w:noProof w:val="0"/>
        </w:rPr>
      </w:sdtEndPr>
      <w:sdtContent>
        <w:p w:rsidR="0043076F" w:rsidP="00595E13" w:rsidRDefault="0043076F" w14:paraId="1F8CF0CE" w14:textId="77777777"/>
        <w:p w:rsidRPr="008E0FE2" w:rsidR="004801AC" w:rsidP="00595E13" w:rsidRDefault="003F1315" w14:paraId="1935FDFB" w14:textId="5C45106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Magdalena Schröder (M)</w:t>
            </w:r>
          </w:p>
        </w:tc>
        <w:tc>
          <w:tcPr>
            <w:tcW w:w="50" w:type="pct"/>
            <w:vAlign w:val="bottom"/>
          </w:tcPr>
          <w:p>
            <w:pPr>
              <w:pStyle w:val="Underskrifter"/>
            </w:pPr>
            <w:r>
              <w:t> </w:t>
            </w:r>
          </w:p>
        </w:tc>
      </w:tr>
    </w:tbl>
    <w:p w:rsidR="006B0C4C" w:rsidRDefault="006B0C4C" w14:paraId="045B97E1" w14:textId="77777777"/>
    <w:sectPr w:rsidR="006B0C4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97F44" w14:textId="77777777" w:rsidR="001576B3" w:rsidRDefault="001576B3" w:rsidP="000C1CAD">
      <w:pPr>
        <w:spacing w:line="240" w:lineRule="auto"/>
      </w:pPr>
      <w:r>
        <w:separator/>
      </w:r>
    </w:p>
  </w:endnote>
  <w:endnote w:type="continuationSeparator" w:id="0">
    <w:p w14:paraId="3CE1E68B" w14:textId="77777777" w:rsidR="001576B3" w:rsidRDefault="001576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469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B3DF0" w14:textId="04CB1AC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13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146C5" w14:textId="77777777" w:rsidR="001576B3" w:rsidRDefault="001576B3" w:rsidP="000C1CAD">
      <w:pPr>
        <w:spacing w:line="240" w:lineRule="auto"/>
      </w:pPr>
      <w:r>
        <w:separator/>
      </w:r>
    </w:p>
  </w:footnote>
  <w:footnote w:type="continuationSeparator" w:id="0">
    <w:p w14:paraId="4660FD9C" w14:textId="77777777" w:rsidR="001576B3" w:rsidRDefault="001576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57214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4B3EA8" wp14:anchorId="237EE6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1315" w14:paraId="409C7022" w14:textId="77777777">
                          <w:pPr>
                            <w:jc w:val="right"/>
                          </w:pPr>
                          <w:sdt>
                            <w:sdtPr>
                              <w:alias w:val="CC_Noformat_Partikod"/>
                              <w:tag w:val="CC_Noformat_Partikod"/>
                              <w:id w:val="-53464382"/>
                              <w:placeholder>
                                <w:docPart w:val="A6A8B646C2DD44C8B28920870AA7D13D"/>
                              </w:placeholder>
                              <w:text/>
                            </w:sdtPr>
                            <w:sdtEndPr/>
                            <w:sdtContent>
                              <w:r w:rsidR="001576B3">
                                <w:t>M</w:t>
                              </w:r>
                            </w:sdtContent>
                          </w:sdt>
                          <w:sdt>
                            <w:sdtPr>
                              <w:alias w:val="CC_Noformat_Partinummer"/>
                              <w:tag w:val="CC_Noformat_Partinummer"/>
                              <w:id w:val="-1709555926"/>
                              <w:placeholder>
                                <w:docPart w:val="E1E845694DC1476A96FBDF091A2B03F4"/>
                              </w:placeholder>
                              <w:text/>
                            </w:sdtPr>
                            <w:sdtEndPr/>
                            <w:sdtContent>
                              <w:r w:rsidR="001576B3">
                                <w:t>1942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7EE6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1315" w14:paraId="409C7022" w14:textId="77777777">
                    <w:pPr>
                      <w:jc w:val="right"/>
                    </w:pPr>
                    <w:sdt>
                      <w:sdtPr>
                        <w:alias w:val="CC_Noformat_Partikod"/>
                        <w:tag w:val="CC_Noformat_Partikod"/>
                        <w:id w:val="-53464382"/>
                        <w:placeholder>
                          <w:docPart w:val="A6A8B646C2DD44C8B28920870AA7D13D"/>
                        </w:placeholder>
                        <w:text/>
                      </w:sdtPr>
                      <w:sdtEndPr/>
                      <w:sdtContent>
                        <w:r w:rsidR="001576B3">
                          <w:t>M</w:t>
                        </w:r>
                      </w:sdtContent>
                    </w:sdt>
                    <w:sdt>
                      <w:sdtPr>
                        <w:alias w:val="CC_Noformat_Partinummer"/>
                        <w:tag w:val="CC_Noformat_Partinummer"/>
                        <w:id w:val="-1709555926"/>
                        <w:placeholder>
                          <w:docPart w:val="E1E845694DC1476A96FBDF091A2B03F4"/>
                        </w:placeholder>
                        <w:text/>
                      </w:sdtPr>
                      <w:sdtEndPr/>
                      <w:sdtContent>
                        <w:r w:rsidR="001576B3">
                          <w:t>1942</w:t>
                        </w:r>
                      </w:sdtContent>
                    </w:sdt>
                  </w:p>
                </w:txbxContent>
              </v:textbox>
              <w10:wrap anchorx="page"/>
            </v:shape>
          </w:pict>
        </mc:Fallback>
      </mc:AlternateContent>
    </w:r>
  </w:p>
  <w:p w:rsidRPr="00293C4F" w:rsidR="00262EA3" w:rsidP="00776B74" w:rsidRDefault="00262EA3" w14:paraId="247A5D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FF57470" w14:textId="77777777">
    <w:pPr>
      <w:jc w:val="right"/>
    </w:pPr>
  </w:p>
  <w:p w:rsidR="00262EA3" w:rsidP="00776B74" w:rsidRDefault="00262EA3" w14:paraId="0680D8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F1315" w14:paraId="5D88031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E6B437" wp14:anchorId="1FAFA2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1315" w14:paraId="45EBA35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576B3">
          <w:t>M</w:t>
        </w:r>
      </w:sdtContent>
    </w:sdt>
    <w:sdt>
      <w:sdtPr>
        <w:alias w:val="CC_Noformat_Partinummer"/>
        <w:tag w:val="CC_Noformat_Partinummer"/>
        <w:id w:val="-2014525982"/>
        <w:text/>
      </w:sdtPr>
      <w:sdtEndPr/>
      <w:sdtContent>
        <w:r w:rsidR="001576B3">
          <w:t>1942</w:t>
        </w:r>
      </w:sdtContent>
    </w:sdt>
  </w:p>
  <w:p w:rsidRPr="008227B3" w:rsidR="00262EA3" w:rsidP="008227B3" w:rsidRDefault="003F1315" w14:paraId="7BE5E3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1315" w14:paraId="3D5937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:1449</w:t>
        </w:r>
      </w:sdtContent>
    </w:sdt>
  </w:p>
  <w:p w:rsidR="00262EA3" w:rsidP="00E03A3D" w:rsidRDefault="003F1315" w14:paraId="22BCB29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Magdalena Schröder (M)</w:t>
        </w:r>
      </w:sdtContent>
    </w:sdt>
  </w:p>
  <w:sdt>
    <w:sdtPr>
      <w:alias w:val="CC_Noformat_Rubtext"/>
      <w:tag w:val="CC_Noformat_Rubtext"/>
      <w:id w:val="-218060500"/>
      <w:lock w:val="sdtLocked"/>
      <w:placeholder>
        <w:docPart w:val="A6FD4AEF1F0D4B4489D2B9592063289F"/>
      </w:placeholder>
      <w:text/>
    </w:sdtPr>
    <w:sdtEndPr/>
    <w:sdtContent>
      <w:p w:rsidR="00262EA3" w:rsidP="00283E0F" w:rsidRDefault="00F02BFC" w14:paraId="3C1B3B25" w14:textId="77777777">
        <w:pPr>
          <w:pStyle w:val="FSHRub2"/>
        </w:pPr>
        <w:r>
          <w:t>Omformat fribelopp</w:t>
        </w:r>
      </w:p>
    </w:sdtContent>
  </w:sdt>
  <w:sdt>
    <w:sdtPr>
      <w:alias w:val="CC_Boilerplate_3"/>
      <w:tag w:val="CC_Boilerplate_3"/>
      <w:id w:val="1606463544"/>
      <w:lock w:val="sdtContentLocked"/>
      <w15:appearance w15:val="hidden"/>
      <w:text w:multiLine="1"/>
    </w:sdtPr>
    <w:sdtEndPr/>
    <w:sdtContent>
      <w:p w:rsidR="00262EA3" w:rsidP="00283E0F" w:rsidRDefault="00262EA3" w14:paraId="7BB8C57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576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515"/>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576B3"/>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85A"/>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315"/>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76F"/>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5E1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2D"/>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DD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C4C"/>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49E"/>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8F6"/>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59"/>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45D"/>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783"/>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FED"/>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BFC"/>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8B2"/>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F23A594"/>
  <w15:chartTrackingRefBased/>
  <w15:docId w15:val="{70C37609-C939-4286-9A84-26971F2CE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EA41358B744922895055801C887B68"/>
        <w:category>
          <w:name w:val="Allmänt"/>
          <w:gallery w:val="placeholder"/>
        </w:category>
        <w:types>
          <w:type w:val="bbPlcHdr"/>
        </w:types>
        <w:behaviors>
          <w:behavior w:val="content"/>
        </w:behaviors>
        <w:guid w:val="{9F4E53EB-26EA-43F9-85F4-326AAD22C60F}"/>
      </w:docPartPr>
      <w:docPartBody>
        <w:p w:rsidR="00084F07" w:rsidRDefault="003739AB">
          <w:pPr>
            <w:pStyle w:val="34EA41358B744922895055801C887B68"/>
          </w:pPr>
          <w:r w:rsidRPr="005A0A93">
            <w:rPr>
              <w:rStyle w:val="Platshllartext"/>
            </w:rPr>
            <w:t>Förslag till riksdagsbeslut</w:t>
          </w:r>
        </w:p>
      </w:docPartBody>
    </w:docPart>
    <w:docPart>
      <w:docPartPr>
        <w:name w:val="9EE14BA30A3F44C89AD16366F14C5269"/>
        <w:category>
          <w:name w:val="Allmänt"/>
          <w:gallery w:val="placeholder"/>
        </w:category>
        <w:types>
          <w:type w:val="bbPlcHdr"/>
        </w:types>
        <w:behaviors>
          <w:behavior w:val="content"/>
        </w:behaviors>
        <w:guid w:val="{09BF01B8-7372-4F00-AD23-D4162098CD8B}"/>
      </w:docPartPr>
      <w:docPartBody>
        <w:p w:rsidR="00084F07" w:rsidRDefault="003739AB">
          <w:pPr>
            <w:pStyle w:val="9EE14BA30A3F44C89AD16366F14C5269"/>
          </w:pPr>
          <w:r w:rsidRPr="005A0A93">
            <w:rPr>
              <w:rStyle w:val="Platshllartext"/>
            </w:rPr>
            <w:t>Motivering</w:t>
          </w:r>
        </w:p>
      </w:docPartBody>
    </w:docPart>
    <w:docPart>
      <w:docPartPr>
        <w:name w:val="A6A8B646C2DD44C8B28920870AA7D13D"/>
        <w:category>
          <w:name w:val="Allmänt"/>
          <w:gallery w:val="placeholder"/>
        </w:category>
        <w:types>
          <w:type w:val="bbPlcHdr"/>
        </w:types>
        <w:behaviors>
          <w:behavior w:val="content"/>
        </w:behaviors>
        <w:guid w:val="{1BA54921-A542-4D09-B0EC-183D3470AA39}"/>
      </w:docPartPr>
      <w:docPartBody>
        <w:p w:rsidR="00084F07" w:rsidRDefault="003739AB">
          <w:pPr>
            <w:pStyle w:val="A6A8B646C2DD44C8B28920870AA7D13D"/>
          </w:pPr>
          <w:r>
            <w:rPr>
              <w:rStyle w:val="Platshllartext"/>
            </w:rPr>
            <w:t xml:space="preserve"> </w:t>
          </w:r>
        </w:p>
      </w:docPartBody>
    </w:docPart>
    <w:docPart>
      <w:docPartPr>
        <w:name w:val="E1E845694DC1476A96FBDF091A2B03F4"/>
        <w:category>
          <w:name w:val="Allmänt"/>
          <w:gallery w:val="placeholder"/>
        </w:category>
        <w:types>
          <w:type w:val="bbPlcHdr"/>
        </w:types>
        <w:behaviors>
          <w:behavior w:val="content"/>
        </w:behaviors>
        <w:guid w:val="{3769154E-77D9-4D0A-8213-EF3E5A4CB4C6}"/>
      </w:docPartPr>
      <w:docPartBody>
        <w:p w:rsidR="00084F07" w:rsidRDefault="003739AB">
          <w:pPr>
            <w:pStyle w:val="E1E845694DC1476A96FBDF091A2B03F4"/>
          </w:pPr>
          <w:r>
            <w:t xml:space="preserve"> </w:t>
          </w:r>
        </w:p>
      </w:docPartBody>
    </w:docPart>
    <w:docPart>
      <w:docPartPr>
        <w:name w:val="DefaultPlaceholder_-1854013440"/>
        <w:category>
          <w:name w:val="Allmänt"/>
          <w:gallery w:val="placeholder"/>
        </w:category>
        <w:types>
          <w:type w:val="bbPlcHdr"/>
        </w:types>
        <w:behaviors>
          <w:behavior w:val="content"/>
        </w:behaviors>
        <w:guid w:val="{1E234EB7-68FA-4D68-AFE4-675F9991A9E4}"/>
      </w:docPartPr>
      <w:docPartBody>
        <w:p w:rsidR="00084F07" w:rsidRDefault="003739AB">
          <w:r w:rsidRPr="00B67863">
            <w:rPr>
              <w:rStyle w:val="Platshllartext"/>
            </w:rPr>
            <w:t>Klicka eller tryck här för att ange text.</w:t>
          </w:r>
        </w:p>
      </w:docPartBody>
    </w:docPart>
    <w:docPart>
      <w:docPartPr>
        <w:name w:val="A6FD4AEF1F0D4B4489D2B9592063289F"/>
        <w:category>
          <w:name w:val="Allmänt"/>
          <w:gallery w:val="placeholder"/>
        </w:category>
        <w:types>
          <w:type w:val="bbPlcHdr"/>
        </w:types>
        <w:behaviors>
          <w:behavior w:val="content"/>
        </w:behaviors>
        <w:guid w:val="{1A1FD927-ACDF-442B-AE45-2A836B3109AB}"/>
      </w:docPartPr>
      <w:docPartBody>
        <w:p w:rsidR="00084F07" w:rsidRDefault="003739AB">
          <w:r w:rsidRPr="00B67863">
            <w:rPr>
              <w:rStyle w:val="Platshllartext"/>
            </w:rPr>
            <w:t>[ange din text här]</w:t>
          </w:r>
        </w:p>
      </w:docPartBody>
    </w:docPart>
    <w:docPart>
      <w:docPartPr>
        <w:name w:val="DF9F1619FA304C5DBA5F76D1F05DF23A"/>
        <w:category>
          <w:name w:val="Allmänt"/>
          <w:gallery w:val="placeholder"/>
        </w:category>
        <w:types>
          <w:type w:val="bbPlcHdr"/>
        </w:types>
        <w:behaviors>
          <w:behavior w:val="content"/>
        </w:behaviors>
        <w:guid w:val="{26593255-E61F-4AB1-B2DC-D0F628BC0281}"/>
      </w:docPartPr>
      <w:docPartBody>
        <w:p w:rsidR="008C1BA0" w:rsidRDefault="008C1B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9AB"/>
    <w:rsid w:val="00084F07"/>
    <w:rsid w:val="003739AB"/>
    <w:rsid w:val="008C1B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739AB"/>
    <w:rPr>
      <w:color w:val="F4B083" w:themeColor="accent2" w:themeTint="99"/>
    </w:rPr>
  </w:style>
  <w:style w:type="paragraph" w:customStyle="1" w:styleId="34EA41358B744922895055801C887B68">
    <w:name w:val="34EA41358B744922895055801C887B68"/>
  </w:style>
  <w:style w:type="paragraph" w:customStyle="1" w:styleId="75D3699AAE0B485A9ADE3720BC0B2B6A">
    <w:name w:val="75D3699AAE0B485A9ADE3720BC0B2B6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1495AA1E38449A9E67A71C342DAA20">
    <w:name w:val="DF1495AA1E38449A9E67A71C342DAA20"/>
  </w:style>
  <w:style w:type="paragraph" w:customStyle="1" w:styleId="9EE14BA30A3F44C89AD16366F14C5269">
    <w:name w:val="9EE14BA30A3F44C89AD16366F14C5269"/>
  </w:style>
  <w:style w:type="paragraph" w:customStyle="1" w:styleId="94A2DDF7026A469DAF6D15C63072CC4B">
    <w:name w:val="94A2DDF7026A469DAF6D15C63072CC4B"/>
  </w:style>
  <w:style w:type="paragraph" w:customStyle="1" w:styleId="00AF50961B22498B879B99E439A454AD">
    <w:name w:val="00AF50961B22498B879B99E439A454AD"/>
  </w:style>
  <w:style w:type="paragraph" w:customStyle="1" w:styleId="A6A8B646C2DD44C8B28920870AA7D13D">
    <w:name w:val="A6A8B646C2DD44C8B28920870AA7D13D"/>
  </w:style>
  <w:style w:type="paragraph" w:customStyle="1" w:styleId="E1E845694DC1476A96FBDF091A2B03F4">
    <w:name w:val="E1E845694DC1476A96FBDF091A2B03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26BFB7-3EE7-4518-843A-CBDCAA25E167}"/>
</file>

<file path=customXml/itemProps2.xml><?xml version="1.0" encoding="utf-8"?>
<ds:datastoreItem xmlns:ds="http://schemas.openxmlformats.org/officeDocument/2006/customXml" ds:itemID="{626E96A8-0F3F-4D0B-8F1C-ECEEAA387AB1}"/>
</file>

<file path=customXml/itemProps3.xml><?xml version="1.0" encoding="utf-8"?>
<ds:datastoreItem xmlns:ds="http://schemas.openxmlformats.org/officeDocument/2006/customXml" ds:itemID="{5F6CF057-FADD-4447-8481-E82C59EAA601}"/>
</file>

<file path=docProps/app.xml><?xml version="1.0" encoding="utf-8"?>
<Properties xmlns="http://schemas.openxmlformats.org/officeDocument/2006/extended-properties" xmlns:vt="http://schemas.openxmlformats.org/officeDocument/2006/docPropsVTypes">
  <Template>Normal</Template>
  <TotalTime>16</TotalTime>
  <Pages>2</Pages>
  <Words>334</Words>
  <Characters>1881</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M1942 Omformat fribelopp</vt:lpstr>
      <vt:lpstr>
      </vt:lpstr>
    </vt:vector>
  </TitlesOfParts>
  <Company>Sveriges riksdag</Company>
  <LinksUpToDate>false</LinksUpToDate>
  <CharactersWithSpaces>2204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