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30B2D6" w14:textId="77777777">
        <w:tc>
          <w:tcPr>
            <w:tcW w:w="2268" w:type="dxa"/>
          </w:tcPr>
          <w:p w14:paraId="03A42E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C9CFA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E43683" w14:textId="77777777">
        <w:tc>
          <w:tcPr>
            <w:tcW w:w="2268" w:type="dxa"/>
          </w:tcPr>
          <w:p w14:paraId="1049A2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3F90F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4F1E64" w14:textId="77777777">
        <w:tc>
          <w:tcPr>
            <w:tcW w:w="3402" w:type="dxa"/>
            <w:gridSpan w:val="2"/>
          </w:tcPr>
          <w:p w14:paraId="320C03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EB48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8F7159" w14:textId="77777777">
        <w:tc>
          <w:tcPr>
            <w:tcW w:w="2268" w:type="dxa"/>
          </w:tcPr>
          <w:p w14:paraId="184D8F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78FD04" w14:textId="77777777" w:rsidR="006E4E11" w:rsidRPr="00ED583F" w:rsidRDefault="00300D4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Ju2017/01641/POL</w:t>
            </w:r>
          </w:p>
        </w:tc>
      </w:tr>
      <w:tr w:rsidR="006E4E11" w14:paraId="4BA9AA0B" w14:textId="77777777">
        <w:tc>
          <w:tcPr>
            <w:tcW w:w="2268" w:type="dxa"/>
          </w:tcPr>
          <w:p w14:paraId="67FC36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C69E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614EB27" w14:textId="77777777">
        <w:trPr>
          <w:trHeight w:val="284"/>
        </w:trPr>
        <w:tc>
          <w:tcPr>
            <w:tcW w:w="4911" w:type="dxa"/>
          </w:tcPr>
          <w:p w14:paraId="46ED3B9E" w14:textId="77777777" w:rsidR="006E4E11" w:rsidRDefault="00300D4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DE2B3F3" w14:textId="77777777">
        <w:trPr>
          <w:trHeight w:val="284"/>
        </w:trPr>
        <w:tc>
          <w:tcPr>
            <w:tcW w:w="4911" w:type="dxa"/>
          </w:tcPr>
          <w:p w14:paraId="3B8DE6F9" w14:textId="77777777" w:rsidR="006E4E11" w:rsidRDefault="00300D4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FA75EE3" w14:textId="77777777">
        <w:trPr>
          <w:trHeight w:val="284"/>
        </w:trPr>
        <w:tc>
          <w:tcPr>
            <w:tcW w:w="4911" w:type="dxa"/>
          </w:tcPr>
          <w:p w14:paraId="0D1E54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28D58" w14:textId="77777777">
        <w:trPr>
          <w:trHeight w:val="284"/>
        </w:trPr>
        <w:tc>
          <w:tcPr>
            <w:tcW w:w="4911" w:type="dxa"/>
          </w:tcPr>
          <w:p w14:paraId="32F00953" w14:textId="77777777" w:rsidR="006E4E11" w:rsidRPr="009D37A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7D3EB5" w14:textId="77777777">
        <w:trPr>
          <w:trHeight w:val="284"/>
        </w:trPr>
        <w:tc>
          <w:tcPr>
            <w:tcW w:w="4911" w:type="dxa"/>
          </w:tcPr>
          <w:p w14:paraId="20153A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80BBF2" w14:textId="77777777">
        <w:trPr>
          <w:trHeight w:val="284"/>
        </w:trPr>
        <w:tc>
          <w:tcPr>
            <w:tcW w:w="4911" w:type="dxa"/>
          </w:tcPr>
          <w:p w14:paraId="04DB92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0EDBA6" w14:textId="77777777">
        <w:trPr>
          <w:trHeight w:val="284"/>
        </w:trPr>
        <w:tc>
          <w:tcPr>
            <w:tcW w:w="4911" w:type="dxa"/>
          </w:tcPr>
          <w:p w14:paraId="43B71E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3F429D" w14:textId="77777777">
        <w:trPr>
          <w:trHeight w:val="284"/>
        </w:trPr>
        <w:tc>
          <w:tcPr>
            <w:tcW w:w="4911" w:type="dxa"/>
          </w:tcPr>
          <w:p w14:paraId="4C0D6D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7164E2" w14:textId="77777777">
        <w:trPr>
          <w:trHeight w:val="284"/>
        </w:trPr>
        <w:tc>
          <w:tcPr>
            <w:tcW w:w="4911" w:type="dxa"/>
          </w:tcPr>
          <w:p w14:paraId="27EB64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537FB14" w14:textId="77777777" w:rsidR="006E4E11" w:rsidRDefault="00300D41">
      <w:pPr>
        <w:framePr w:w="4400" w:h="2523" w:wrap="notBeside" w:vAnchor="page" w:hAnchor="page" w:x="6453" w:y="2445"/>
        <w:ind w:left="142"/>
      </w:pPr>
      <w:r>
        <w:t>Till riksdagen</w:t>
      </w:r>
    </w:p>
    <w:p w14:paraId="7FA82B51" w14:textId="77777777" w:rsidR="006E4E11" w:rsidRDefault="00300D41" w:rsidP="00300D41">
      <w:pPr>
        <w:pStyle w:val="RKrubrik"/>
        <w:pBdr>
          <w:bottom w:val="single" w:sz="4" w:space="1" w:color="auto"/>
        </w:pBdr>
        <w:spacing w:before="0" w:after="0"/>
      </w:pPr>
      <w:r>
        <w:t>Svar på fråga 2016/17:886 av Patrik Lundqvist (S) Uppmärksammad dom från Patent- och marknadsöverdomstolen</w:t>
      </w:r>
    </w:p>
    <w:p w14:paraId="7192C8C5" w14:textId="77777777" w:rsidR="006E4E11" w:rsidRDefault="006E4E11">
      <w:pPr>
        <w:pStyle w:val="RKnormal"/>
      </w:pPr>
    </w:p>
    <w:p w14:paraId="272D21A2" w14:textId="77777777" w:rsidR="006E4E11" w:rsidRDefault="00300D41">
      <w:pPr>
        <w:pStyle w:val="RKnormal"/>
      </w:pPr>
      <w:r>
        <w:t xml:space="preserve">Patrik Lundqvist har frågat mig om jag tänker ta några initiativ för att förändra lagstiftningen eller vidta några andra åtgärder </w:t>
      </w:r>
      <w:r w:rsidR="001E1FDB">
        <w:t xml:space="preserve">bl.a. </w:t>
      </w:r>
      <w:r>
        <w:t>mot bak</w:t>
      </w:r>
      <w:r w:rsidR="003500A5">
        <w:softHyphen/>
      </w:r>
      <w:r>
        <w:t xml:space="preserve">grund av </w:t>
      </w:r>
      <w:r w:rsidR="00731BA4">
        <w:t xml:space="preserve">en dom från </w:t>
      </w:r>
      <w:r>
        <w:t>Paten</w:t>
      </w:r>
      <w:r w:rsidR="00731BA4">
        <w:t>t</w:t>
      </w:r>
      <w:r w:rsidR="00C236A6">
        <w:t>-</w:t>
      </w:r>
      <w:r w:rsidR="00731BA4">
        <w:t xml:space="preserve"> och ma</w:t>
      </w:r>
      <w:bookmarkStart w:id="0" w:name="_GoBack"/>
      <w:bookmarkEnd w:id="0"/>
      <w:r w:rsidR="00731BA4">
        <w:t>rknadsöverdomstolen</w:t>
      </w:r>
      <w:r>
        <w:t>.</w:t>
      </w:r>
    </w:p>
    <w:p w14:paraId="09700545" w14:textId="77777777" w:rsidR="00731BA4" w:rsidRDefault="00731BA4">
      <w:pPr>
        <w:pStyle w:val="RKnormal"/>
      </w:pPr>
    </w:p>
    <w:p w14:paraId="2986CB22" w14:textId="77777777" w:rsidR="00813E04" w:rsidRDefault="00300D41" w:rsidP="00EB1405">
      <w:pPr>
        <w:pStyle w:val="RKnormal"/>
      </w:pPr>
      <w:r>
        <w:t>Den centrala fråg</w:t>
      </w:r>
      <w:r w:rsidR="00B95B0A">
        <w:t xml:space="preserve">an </w:t>
      </w:r>
      <w:r>
        <w:t xml:space="preserve">i </w:t>
      </w:r>
      <w:r w:rsidR="002F1F86">
        <w:t xml:space="preserve">den </w:t>
      </w:r>
      <w:proofErr w:type="gramStart"/>
      <w:r w:rsidR="002F1F86">
        <w:t>dom</w:t>
      </w:r>
      <w:proofErr w:type="gramEnd"/>
      <w:r w:rsidR="002F1F86">
        <w:t xml:space="preserve"> </w:t>
      </w:r>
      <w:r w:rsidR="00731BA4">
        <w:t xml:space="preserve">som Patrik Lundqvist hänvisar till </w:t>
      </w:r>
      <w:r>
        <w:t xml:space="preserve">är om </w:t>
      </w:r>
      <w:r w:rsidR="00B95B0A">
        <w:t>det är möjligt att ge en internetleverantör, som bara til</w:t>
      </w:r>
      <w:r w:rsidR="002F1F86">
        <w:t>lhandahåll</w:t>
      </w:r>
      <w:r w:rsidR="00C236A6">
        <w:t>er</w:t>
      </w:r>
      <w:r w:rsidR="002F1F86">
        <w:t xml:space="preserve"> internetanslutning</w:t>
      </w:r>
      <w:r w:rsidR="00B95B0A">
        <w:t xml:space="preserve"> till sina kunder, ett föreläggande att spärra kundernas tillgång till två sajter där upphovsrättsintrång begåtts. </w:t>
      </w:r>
      <w:r w:rsidR="00444659">
        <w:t>Dom</w:t>
      </w:r>
      <w:r w:rsidR="0065670B">
        <w:t xml:space="preserve">stolen bedömde att det var möjligt i det aktuella fallet. </w:t>
      </w:r>
    </w:p>
    <w:p w14:paraId="332BB17E" w14:textId="77777777" w:rsidR="00300D41" w:rsidRDefault="00300D41" w:rsidP="00300D41">
      <w:pPr>
        <w:pStyle w:val="RKnormal"/>
      </w:pPr>
    </w:p>
    <w:p w14:paraId="2E44F5F5" w14:textId="77777777" w:rsidR="002F1F86" w:rsidRDefault="002F1F86" w:rsidP="002F1F86">
      <w:pPr>
        <w:pStyle w:val="RKnormal"/>
      </w:pPr>
      <w:r>
        <w:t xml:space="preserve">Patrik Lundqvist </w:t>
      </w:r>
      <w:r w:rsidR="0065670B">
        <w:t>är orolig</w:t>
      </w:r>
      <w:r>
        <w:t xml:space="preserve"> för att domen leder till en oönskad utveckling, bl.a. att </w:t>
      </w:r>
      <w:r w:rsidR="0065670B">
        <w:t>internet</w:t>
      </w:r>
      <w:r>
        <w:t xml:space="preserve">leverantörerna </w:t>
      </w:r>
      <w:r w:rsidR="00113711">
        <w:t xml:space="preserve">själva hålls ansvariga för andras intrång, att de självmant </w:t>
      </w:r>
      <w:r>
        <w:t xml:space="preserve">måste </w:t>
      </w:r>
      <w:r w:rsidR="00113711">
        <w:t xml:space="preserve">kontrollera innehållet på </w:t>
      </w:r>
      <w:r>
        <w:t>alla möjliga sajter</w:t>
      </w:r>
      <w:r w:rsidR="0065670B">
        <w:t xml:space="preserve"> </w:t>
      </w:r>
      <w:r w:rsidR="008341B0">
        <w:t>och</w:t>
      </w:r>
      <w:r w:rsidR="00113711">
        <w:t xml:space="preserve"> att de </w:t>
      </w:r>
      <w:r w:rsidR="0065670B">
        <w:t>riskerar att spärra tillgången till sajter för att eventuella brott kan begås där</w:t>
      </w:r>
      <w:r>
        <w:t>.</w:t>
      </w:r>
    </w:p>
    <w:p w14:paraId="269C80E9" w14:textId="77777777" w:rsidR="002F1F86" w:rsidRDefault="002F1F86" w:rsidP="00300D41">
      <w:pPr>
        <w:pStyle w:val="RKnormal"/>
      </w:pPr>
    </w:p>
    <w:p w14:paraId="5D0A3A5E" w14:textId="77777777" w:rsidR="00300D41" w:rsidRDefault="00EA686B" w:rsidP="00300D41">
      <w:pPr>
        <w:pStyle w:val="RKnormal"/>
      </w:pPr>
      <w:r>
        <w:t>D</w:t>
      </w:r>
      <w:r w:rsidR="002F1F86">
        <w:t>omen</w:t>
      </w:r>
      <w:r>
        <w:t xml:space="preserve"> innebär </w:t>
      </w:r>
      <w:r w:rsidR="002F1F86">
        <w:t xml:space="preserve">dock </w:t>
      </w:r>
      <w:r>
        <w:t>inte att domstolen ta</w:t>
      </w:r>
      <w:r w:rsidR="001E1FDB">
        <w:t>r</w:t>
      </w:r>
      <w:r>
        <w:t xml:space="preserve"> ställning till att internet</w:t>
      </w:r>
      <w:r w:rsidR="002F1F86">
        <w:softHyphen/>
      </w:r>
      <w:r>
        <w:t xml:space="preserve">leverantören </w:t>
      </w:r>
      <w:r w:rsidR="00300D41">
        <w:t xml:space="preserve">straffrättsligt </w:t>
      </w:r>
      <w:r>
        <w:t xml:space="preserve">har </w:t>
      </w:r>
      <w:r w:rsidR="00300D41">
        <w:t>medverkat som gärningsman eller medhjälpare ti</w:t>
      </w:r>
      <w:r>
        <w:t xml:space="preserve">ll de aktuella intrången. </w:t>
      </w:r>
      <w:r w:rsidR="00A825E8">
        <w:t>K</w:t>
      </w:r>
      <w:r w:rsidR="00300D41">
        <w:t>onsekvens</w:t>
      </w:r>
      <w:r w:rsidR="00C236A6">
        <w:t>erna</w:t>
      </w:r>
      <w:r w:rsidR="00A825E8">
        <w:t xml:space="preserve"> av domen blir alltså inte</w:t>
      </w:r>
      <w:r w:rsidR="00300D41">
        <w:t xml:space="preserve"> att interne</w:t>
      </w:r>
      <w:r>
        <w:t>t</w:t>
      </w:r>
      <w:r w:rsidR="003500A5">
        <w:softHyphen/>
      </w:r>
      <w:r>
        <w:t>leveran</w:t>
      </w:r>
      <w:r w:rsidR="003500A5">
        <w:softHyphen/>
      </w:r>
      <w:r>
        <w:t xml:space="preserve">törer löper </w:t>
      </w:r>
      <w:r w:rsidR="001E1FDB">
        <w:t xml:space="preserve">en </w:t>
      </w:r>
      <w:r>
        <w:t xml:space="preserve">större risk </w:t>
      </w:r>
      <w:r w:rsidR="00300D41">
        <w:t>att hållas ansvariga för brott</w:t>
      </w:r>
      <w:r w:rsidR="00FD7BFB">
        <w:t xml:space="preserve"> eller att de </w:t>
      </w:r>
      <w:r w:rsidR="00FD7BFB" w:rsidRPr="00C236A6">
        <w:t xml:space="preserve">självmant måste kontrollera </w:t>
      </w:r>
      <w:r w:rsidR="00B620C7" w:rsidRPr="00C236A6">
        <w:t xml:space="preserve">innehållet på </w:t>
      </w:r>
      <w:r w:rsidR="00FD7BFB" w:rsidRPr="00C236A6">
        <w:t xml:space="preserve">olika sajter. </w:t>
      </w:r>
      <w:r w:rsidR="00C236A6" w:rsidRPr="00C236A6">
        <w:t xml:space="preserve">Det är viktigt. Internetleverantörer ska </w:t>
      </w:r>
      <w:r w:rsidR="0006501C">
        <w:t xml:space="preserve">som utgångspunkt </w:t>
      </w:r>
      <w:r w:rsidR="00C236A6" w:rsidRPr="00C236A6">
        <w:t>inte heller i fortsättningen tvingas granska trafiken eller blockera den på eget bevåg.</w:t>
      </w:r>
    </w:p>
    <w:p w14:paraId="6C6E0C2D" w14:textId="77777777" w:rsidR="00EB1405" w:rsidRDefault="00EB1405" w:rsidP="00300D41">
      <w:pPr>
        <w:pStyle w:val="RKnormal"/>
      </w:pPr>
    </w:p>
    <w:p w14:paraId="54D606FE" w14:textId="77777777" w:rsidR="001E1FDB" w:rsidRDefault="00813E04" w:rsidP="00B620C7">
      <w:pPr>
        <w:pStyle w:val="RKnormal"/>
      </w:pPr>
      <w:r>
        <w:t xml:space="preserve">För att ett föreläggande ska meddelas mot en internetleverantör krävs </w:t>
      </w:r>
      <w:r w:rsidR="003500A5">
        <w:t xml:space="preserve">dessutom </w:t>
      </w:r>
      <w:r>
        <w:t xml:space="preserve">att </w:t>
      </w:r>
      <w:r w:rsidR="001E1FDB">
        <w:t xml:space="preserve">det bedöms vara </w:t>
      </w:r>
      <w:r>
        <w:t xml:space="preserve">proportionerligt. </w:t>
      </w:r>
      <w:r w:rsidR="005A174E">
        <w:t>Att domstolen i</w:t>
      </w:r>
      <w:r w:rsidR="003500A5">
        <w:t xml:space="preserve"> det aktuella fallet anser </w:t>
      </w:r>
      <w:r>
        <w:t>att det är proportionerligt</w:t>
      </w:r>
      <w:r w:rsidR="005A174E">
        <w:t xml:space="preserve"> beror </w:t>
      </w:r>
      <w:r>
        <w:t xml:space="preserve">bl.a. </w:t>
      </w:r>
      <w:r w:rsidR="005A174E">
        <w:t xml:space="preserve">på att </w:t>
      </w:r>
      <w:r>
        <w:t>det material som fanns tillgängligt via tjänsterna i princip uteslutande var upphovs</w:t>
      </w:r>
      <w:r w:rsidR="003500A5">
        <w:softHyphen/>
      </w:r>
      <w:r>
        <w:t xml:space="preserve">rättsligt skyddat material som gjorts tillgängligt olovligen. </w:t>
      </w:r>
    </w:p>
    <w:p w14:paraId="31D726A6" w14:textId="77777777" w:rsidR="001E1FDB" w:rsidRDefault="001E1FDB" w:rsidP="00B620C7">
      <w:pPr>
        <w:pStyle w:val="RKnormal"/>
      </w:pPr>
    </w:p>
    <w:p w14:paraId="25F2891F" w14:textId="77777777" w:rsidR="00B620C7" w:rsidRDefault="00B620C7" w:rsidP="00B620C7">
      <w:pPr>
        <w:pStyle w:val="RKnormal"/>
      </w:pPr>
      <w:r>
        <w:t>L</w:t>
      </w:r>
      <w:r w:rsidR="002B414E">
        <w:t xml:space="preserve">iknande förelägganden har </w:t>
      </w:r>
      <w:r>
        <w:t>meddelats i ett flertal andra EU-</w:t>
      </w:r>
      <w:r w:rsidR="00C236A6">
        <w:t>medlemsstater</w:t>
      </w:r>
      <w:r>
        <w:t>, bl.a. Danmark, Finland, Frankrike och Storbritannien.</w:t>
      </w:r>
      <w:r w:rsidR="00EB5CA2">
        <w:t xml:space="preserve"> </w:t>
      </w:r>
      <w:r w:rsidR="00EB5CA2">
        <w:lastRenderedPageBreak/>
        <w:t>Det har inte framkommit att de</w:t>
      </w:r>
      <w:r w:rsidR="00DA4919">
        <w:t xml:space="preserve">tta fått några </w:t>
      </w:r>
      <w:r w:rsidR="00A825E8">
        <w:t xml:space="preserve">sådana </w:t>
      </w:r>
      <w:r w:rsidR="00DA4919">
        <w:t>negativa konsekvenser</w:t>
      </w:r>
      <w:r w:rsidR="002B414E">
        <w:t xml:space="preserve"> som Patrik Lundqvist är oroad över att den svenska domen kan leda till.</w:t>
      </w:r>
    </w:p>
    <w:p w14:paraId="6483236E" w14:textId="77777777" w:rsidR="00813E04" w:rsidRDefault="00813E04" w:rsidP="00300D41">
      <w:pPr>
        <w:pStyle w:val="RKnormal"/>
      </w:pPr>
    </w:p>
    <w:p w14:paraId="15F32382" w14:textId="77777777" w:rsidR="0065670B" w:rsidRDefault="0065670B">
      <w:pPr>
        <w:pStyle w:val="RKnormal"/>
      </w:pPr>
    </w:p>
    <w:p w14:paraId="2BA5DEF6" w14:textId="77777777" w:rsidR="00300D41" w:rsidRDefault="00300D41">
      <w:pPr>
        <w:pStyle w:val="RKnormal"/>
      </w:pPr>
      <w:r>
        <w:t>Stockholm den 1 mars 2017</w:t>
      </w:r>
    </w:p>
    <w:p w14:paraId="156747B4" w14:textId="77777777" w:rsidR="00300D41" w:rsidRDefault="00300D41">
      <w:pPr>
        <w:pStyle w:val="RKnormal"/>
      </w:pPr>
    </w:p>
    <w:p w14:paraId="3636910B" w14:textId="77777777" w:rsidR="00300D41" w:rsidRDefault="00300D41">
      <w:pPr>
        <w:pStyle w:val="RKnormal"/>
      </w:pPr>
    </w:p>
    <w:p w14:paraId="666725DD" w14:textId="77777777" w:rsidR="00300D41" w:rsidRDefault="00300D41">
      <w:pPr>
        <w:pStyle w:val="RKnormal"/>
      </w:pPr>
      <w:r>
        <w:t>Morgan Johansson</w:t>
      </w:r>
    </w:p>
    <w:sectPr w:rsidR="00300D4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E30B1" w14:textId="77777777" w:rsidR="00AE5FF6" w:rsidRDefault="00AE5FF6">
      <w:r>
        <w:separator/>
      </w:r>
    </w:p>
  </w:endnote>
  <w:endnote w:type="continuationSeparator" w:id="0">
    <w:p w14:paraId="06D76365" w14:textId="77777777" w:rsidR="00AE5FF6" w:rsidRDefault="00AE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48B72" w14:textId="77777777" w:rsidR="00AE5FF6" w:rsidRDefault="00AE5FF6">
      <w:r>
        <w:separator/>
      </w:r>
    </w:p>
  </w:footnote>
  <w:footnote w:type="continuationSeparator" w:id="0">
    <w:p w14:paraId="3AE128EC" w14:textId="77777777" w:rsidR="00AE5FF6" w:rsidRDefault="00AE5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3ADC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124E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2E3171" w14:textId="77777777">
      <w:trPr>
        <w:cantSplit/>
      </w:trPr>
      <w:tc>
        <w:tcPr>
          <w:tcW w:w="3119" w:type="dxa"/>
        </w:tcPr>
        <w:p w14:paraId="264D8B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E98A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6288FE" w14:textId="77777777" w:rsidR="00E80146" w:rsidRDefault="00E80146">
          <w:pPr>
            <w:pStyle w:val="Sidhuvud"/>
            <w:ind w:right="360"/>
          </w:pPr>
        </w:p>
      </w:tc>
    </w:tr>
  </w:tbl>
  <w:p w14:paraId="172BAC9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9E5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5670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A5F05F" w14:textId="77777777">
      <w:trPr>
        <w:cantSplit/>
      </w:trPr>
      <w:tc>
        <w:tcPr>
          <w:tcW w:w="3119" w:type="dxa"/>
        </w:tcPr>
        <w:p w14:paraId="796036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175E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837ED8" w14:textId="77777777" w:rsidR="00E80146" w:rsidRDefault="00E80146">
          <w:pPr>
            <w:pStyle w:val="Sidhuvud"/>
            <w:ind w:right="360"/>
          </w:pPr>
        </w:p>
      </w:tc>
    </w:tr>
  </w:tbl>
  <w:p w14:paraId="4603466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3A56D" w14:textId="77777777" w:rsidR="00300D41" w:rsidRDefault="00300D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6B9CB0B" wp14:editId="60AF368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AE3B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2FCB8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A071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24C73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41"/>
    <w:rsid w:val="0006501C"/>
    <w:rsid w:val="000E485C"/>
    <w:rsid w:val="00113711"/>
    <w:rsid w:val="0014646E"/>
    <w:rsid w:val="00150384"/>
    <w:rsid w:val="00160901"/>
    <w:rsid w:val="001805B7"/>
    <w:rsid w:val="001E1FDB"/>
    <w:rsid w:val="002148DA"/>
    <w:rsid w:val="002B414E"/>
    <w:rsid w:val="002F1F86"/>
    <w:rsid w:val="00300D41"/>
    <w:rsid w:val="003124E1"/>
    <w:rsid w:val="00350021"/>
    <w:rsid w:val="003500A5"/>
    <w:rsid w:val="00367B1C"/>
    <w:rsid w:val="004067BF"/>
    <w:rsid w:val="00444659"/>
    <w:rsid w:val="004A328D"/>
    <w:rsid w:val="0058762B"/>
    <w:rsid w:val="00595C21"/>
    <w:rsid w:val="005A174E"/>
    <w:rsid w:val="0065670B"/>
    <w:rsid w:val="006E4E11"/>
    <w:rsid w:val="007242A3"/>
    <w:rsid w:val="00731BA4"/>
    <w:rsid w:val="0074590F"/>
    <w:rsid w:val="00772FAF"/>
    <w:rsid w:val="007A6855"/>
    <w:rsid w:val="007C4692"/>
    <w:rsid w:val="007C5D10"/>
    <w:rsid w:val="008101DC"/>
    <w:rsid w:val="00813E04"/>
    <w:rsid w:val="008341B0"/>
    <w:rsid w:val="00866A51"/>
    <w:rsid w:val="0092027A"/>
    <w:rsid w:val="00955E31"/>
    <w:rsid w:val="00982B44"/>
    <w:rsid w:val="00992E72"/>
    <w:rsid w:val="009D37A2"/>
    <w:rsid w:val="00A825E8"/>
    <w:rsid w:val="00AE5FF6"/>
    <w:rsid w:val="00AF26D1"/>
    <w:rsid w:val="00B620C7"/>
    <w:rsid w:val="00B95B0A"/>
    <w:rsid w:val="00BC740C"/>
    <w:rsid w:val="00C1008D"/>
    <w:rsid w:val="00C236A6"/>
    <w:rsid w:val="00C62963"/>
    <w:rsid w:val="00D133D7"/>
    <w:rsid w:val="00D17C79"/>
    <w:rsid w:val="00D90591"/>
    <w:rsid w:val="00DA4919"/>
    <w:rsid w:val="00E80146"/>
    <w:rsid w:val="00E904D0"/>
    <w:rsid w:val="00EA686B"/>
    <w:rsid w:val="00EB1405"/>
    <w:rsid w:val="00EB5CA2"/>
    <w:rsid w:val="00EC25F9"/>
    <w:rsid w:val="00EC442D"/>
    <w:rsid w:val="00ED583F"/>
    <w:rsid w:val="00FD7BFB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2F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905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9059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905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905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011a246d-56fd-4122-902d-be908a03a03d</RD_Svarsid>
  </documentManagement>
</p:properties>
</file>

<file path=customXml/itemProps1.xml><?xml version="1.0" encoding="utf-8"?>
<ds:datastoreItem xmlns:ds="http://schemas.openxmlformats.org/officeDocument/2006/customXml" ds:itemID="{35356C59-410E-41F3-90B0-DD570E1CAAB0}"/>
</file>

<file path=customXml/itemProps2.xml><?xml version="1.0" encoding="utf-8"?>
<ds:datastoreItem xmlns:ds="http://schemas.openxmlformats.org/officeDocument/2006/customXml" ds:itemID="{9032A915-4F87-4880-B669-8A1DFD33375C}"/>
</file>

<file path=customXml/itemProps3.xml><?xml version="1.0" encoding="utf-8"?>
<ds:datastoreItem xmlns:ds="http://schemas.openxmlformats.org/officeDocument/2006/customXml" ds:itemID="{BAADFC94-D490-4C57-8AAA-AF4AED7B29F1}"/>
</file>

<file path=customXml/itemProps4.xml><?xml version="1.0" encoding="utf-8"?>
<ds:datastoreItem xmlns:ds="http://schemas.openxmlformats.org/officeDocument/2006/customXml" ds:itemID="{D9B7BDE2-D0BB-419A-A058-D6CBE81D30DC}"/>
</file>

<file path=customXml/itemProps5.xml><?xml version="1.0" encoding="utf-8"?>
<ds:datastoreItem xmlns:ds="http://schemas.openxmlformats.org/officeDocument/2006/customXml" ds:itemID="{605CF314-AF67-425D-AEFD-EE1150AF064C}"/>
</file>

<file path=customXml/itemProps6.xml><?xml version="1.0" encoding="utf-8"?>
<ds:datastoreItem xmlns:ds="http://schemas.openxmlformats.org/officeDocument/2006/customXml" ds:itemID="{9482FF0D-89BF-4971-B687-03C0B4895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Enbert</dc:creator>
  <cp:lastModifiedBy>Gunilla Hansson-Böe</cp:lastModifiedBy>
  <cp:revision>2</cp:revision>
  <cp:lastPrinted>2017-02-28T12:13:00Z</cp:lastPrinted>
  <dcterms:created xsi:type="dcterms:W3CDTF">2017-02-28T12:15:00Z</dcterms:created>
  <dcterms:modified xsi:type="dcterms:W3CDTF">2017-02-28T12:15:00Z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33c26f00-a105-42f3-b123-9319517b90a4</vt:lpwstr>
  </property>
</Properties>
</file>