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FFA" w:rsidRPr="00105FFA" w:rsidRDefault="00105FFA">
      <w:pPr>
        <w:pStyle w:val="Frslagsrubrik"/>
      </w:pPr>
      <w:r w:rsidRPr="00105FFA">
        <w:t>Förslag till riksdagsbeslut</w:t>
      </w:r>
    </w:p>
    <w:p w:rsidR="00105FFA" w:rsidRPr="00105FFA" w:rsidRDefault="00105FFA">
      <w:pPr>
        <w:pStyle w:val="Hemstlatt"/>
      </w:pPr>
      <w:r w:rsidRPr="00105FFA">
        <w:t>Riksdagen tillkännager för regeringen som sin mening vad som anförs i motionen om satsningar på sociala företag och att göra det enklare att starta sociala företag tillsammans med andra.</w:t>
      </w:r>
    </w:p>
    <w:p w:rsidR="00105FFA" w:rsidRPr="00105FFA" w:rsidRDefault="00105FFA">
      <w:pPr>
        <w:pStyle w:val="Rubrik1"/>
      </w:pPr>
      <w:r w:rsidRPr="00105FFA">
        <w:t>Motivering</w:t>
      </w:r>
    </w:p>
    <w:p w:rsidR="00105FFA" w:rsidRPr="00105FFA" w:rsidRDefault="00105FFA">
      <w:r w:rsidRPr="00105FFA">
        <w:t>Ingen ska lämnas i passivitet och med känslan att man inte får vara med. Att få leverera 100 procent av sin egen förmåga på arbetsmarknaden borde för varje människa vara en rättighet. Det är en viktig målsättning som också kan vara vägledande i hur vi utvecklar arbetsmarknaden framöver. Den svenska arbetsmarknaden behöver moderniseras och vi behöver tänka annorlunda för att göra det möjligt att tillvarata varje människas förmåga att bidra till det gemensamma samhällsbygget. Varje arbetad timme har betydels</w:t>
      </w:r>
      <w:r w:rsidRPr="00105FFA">
        <w:t xml:space="preserve">e för både den enskilde och samhället som helhet. </w:t>
      </w:r>
    </w:p>
    <w:p w:rsidR="00105FFA" w:rsidRPr="00105FFA" w:rsidRDefault="00105FFA">
      <w:pPr>
        <w:pStyle w:val="Normaltindrag"/>
      </w:pPr>
      <w:r w:rsidRPr="00105FFA">
        <w:t xml:space="preserve">En fungerande arbetslinje behöver någon form av utvidgad arbetsmarknad om den ska fungera även för dem som står längst bort från arbetsmarknaden. </w:t>
      </w:r>
    </w:p>
    <w:p w:rsidR="00105FFA" w:rsidRPr="00105FFA" w:rsidRDefault="00105FFA">
      <w:pPr>
        <w:pStyle w:val="Normaltindrag"/>
      </w:pPr>
      <w:r w:rsidRPr="00105FFA">
        <w:t>De sociala företagen är en viktig byggsten för att bredda arbetsmarknaden. Utvecklingen har under en rad år varit mycket positiv. Här ges människor som står långt från arbetsmarknaden möjligheter att skapa sina egna jobb tillsammans med andra, vilket är till gagn såväl för den enskilde som för sa</w:t>
      </w:r>
      <w:r w:rsidRPr="00105FFA">
        <w:t>m</w:t>
      </w:r>
      <w:r w:rsidRPr="00105FFA">
        <w:t xml:space="preserve">hället. </w:t>
      </w:r>
    </w:p>
    <w:p w:rsidR="00105FFA" w:rsidRPr="00105FFA" w:rsidRDefault="00105FFA">
      <w:pPr>
        <w:pStyle w:val="Normaltindrag"/>
      </w:pPr>
      <w:r w:rsidRPr="00105FFA">
        <w:t>Kunskapen om sociala företag och deras roll måste dock öka. En ökad satsning på det sociala företagandet skulle bli ett nyttigt och viktigt kompl</w:t>
      </w:r>
      <w:r w:rsidRPr="00105FFA">
        <w:t>e</w:t>
      </w:r>
      <w:r w:rsidRPr="00105FFA">
        <w:t>ment till andra arbetsmarknadspolitiska insatser. De sociala företagen erbj</w:t>
      </w:r>
      <w:r w:rsidRPr="00105FFA">
        <w:t>u</w:t>
      </w:r>
      <w:r w:rsidRPr="00105FFA">
        <w:t>der möjligheter till ett aktivt arbetsliv för personer som av olika orsaker har svårt att etablera sig på arbetsmarknaden. Styrkan med sociala företag är att de förenar individens behov av arbete med marknadens behov av produkter eller tjänster och samhällets behov av rehabiliteringstjänster och nya arbet</w:t>
      </w:r>
      <w:r w:rsidRPr="00105FFA">
        <w:t>s</w:t>
      </w:r>
      <w:r w:rsidRPr="00105FFA">
        <w:lastRenderedPageBreak/>
        <w:t xml:space="preserve">tillfällen. Sociala företag har en stor potential och skulle kunna vitalisera såväl välfärds- som arbetsmarknadspolitiken. </w:t>
      </w:r>
    </w:p>
    <w:p w:rsidR="00105FFA" w:rsidRPr="00105FFA" w:rsidRDefault="00105FFA">
      <w:pPr>
        <w:pStyle w:val="Normaltindrag"/>
      </w:pPr>
      <w:r w:rsidRPr="00105FFA">
        <w:t>Vi k</w:t>
      </w:r>
      <w:r w:rsidRPr="00105FFA">
        <w:t>an på alla nivåer i samhället underlätta för människor som vill starta eget tillsammans genom information, rådgivning, ökade finansieringsmöjli</w:t>
      </w:r>
      <w:r w:rsidRPr="00105FFA">
        <w:t>g</w:t>
      </w:r>
      <w:r w:rsidRPr="00105FFA">
        <w:t xml:space="preserve">heter och samordning m.m. </w:t>
      </w:r>
    </w:p>
    <w:p w:rsidR="00105FFA" w:rsidRPr="00105FFA" w:rsidRDefault="00105FFA">
      <w:pPr>
        <w:pStyle w:val="Normaltindrag"/>
      </w:pPr>
      <w:r w:rsidRPr="00105FFA">
        <w:t>Här behöver dock regeringen ta ett större ansvar. Den politiska viljan må</w:t>
      </w:r>
      <w:r w:rsidRPr="00105FFA">
        <w:t>s</w:t>
      </w:r>
      <w:r w:rsidRPr="00105FFA">
        <w:t>te öka och visa tydligt att det finns en tydlig politisk viljeinriktning till sat</w:t>
      </w:r>
      <w:r w:rsidRPr="00105FFA">
        <w:t>s</w:t>
      </w:r>
      <w:r w:rsidRPr="00105FFA">
        <w:t xml:space="preserve">ningar på att utveckla fler sociala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FFA">
        <w:trPr>
          <w:cantSplit/>
        </w:trPr>
        <w:tc>
          <w:tcPr>
            <w:tcW w:w="3046" w:type="dxa"/>
          </w:tcPr>
          <w:p w:rsidR="00105FFA" w:rsidRPr="00105FFA" w:rsidRDefault="00105FFA">
            <w:pPr>
              <w:pStyle w:val="UnderskriftDatum"/>
              <w:spacing w:before="240"/>
            </w:pPr>
            <w:r w:rsidRPr="00105FFA">
              <w:t>Stockholm den 19 oktober 2010</w:t>
            </w:r>
          </w:p>
        </w:tc>
        <w:tc>
          <w:tcPr>
            <w:tcW w:w="3047" w:type="dxa"/>
          </w:tcPr>
          <w:p w:rsidR="00105FFA" w:rsidRPr="00105FFA" w:rsidRDefault="00105FFA">
            <w:pPr>
              <w:pStyle w:val="Underskrifter"/>
              <w:spacing w:before="240"/>
            </w:pPr>
          </w:p>
        </w:tc>
      </w:tr>
      <w:tr w:rsidR="00000000" w:rsidRPr="00105FFA">
        <w:trPr>
          <w:cantSplit/>
        </w:trPr>
        <w:tc>
          <w:tcPr>
            <w:tcW w:w="3046" w:type="dxa"/>
          </w:tcPr>
          <w:p w:rsidR="00105FFA" w:rsidRPr="00105FFA" w:rsidRDefault="00105FFA">
            <w:pPr>
              <w:pStyle w:val="Underskrifter"/>
            </w:pPr>
            <w:r w:rsidRPr="00105FFA">
              <w:t>Fredrik Lundh Sammeli (S)</w:t>
            </w:r>
          </w:p>
        </w:tc>
        <w:tc>
          <w:tcPr>
            <w:tcW w:w="3046" w:type="dxa"/>
          </w:tcPr>
          <w:p w:rsidR="00105FFA" w:rsidRPr="00105FFA" w:rsidRDefault="00105FFA">
            <w:pPr>
              <w:pStyle w:val="Underskrifter"/>
            </w:pPr>
            <w:r w:rsidRPr="00105FFA">
              <w:t>Leif Pettersson (S)</w:t>
            </w:r>
          </w:p>
        </w:tc>
      </w:tr>
    </w:tbl>
    <w:p w:rsidR="00105FFA" w:rsidRPr="00105FFA" w:rsidRDefault="00105FFA">
      <w:pPr>
        <w:pStyle w:val="Normaltindrag"/>
      </w:pPr>
    </w:p>
    <w:sectPr w:rsidR="00000000" w:rsidRPr="00105F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FFA" w:rsidRPr="00105FFA" w:rsidRDefault="00105FFA">
      <w:r w:rsidRPr="00105FFA">
        <w:separator/>
      </w:r>
    </w:p>
  </w:endnote>
  <w:endnote w:type="continuationSeparator" w:id="0">
    <w:p w:rsidR="00105FFA" w:rsidRPr="00105FFA" w:rsidRDefault="00105FFA">
      <w:r w:rsidRPr="00105F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FA" w:rsidRPr="00105FFA" w:rsidRDefault="00105FFA">
    <w:pPr>
      <w:pStyle w:val="Sidfot"/>
    </w:pPr>
    <w:r w:rsidRPr="00105F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144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FA" w:rsidRDefault="00105F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FFA" w:rsidRDefault="00105F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FA" w:rsidRPr="00105FFA" w:rsidRDefault="00105FFA">
    <w:pPr>
      <w:pStyle w:val="Sidfot"/>
    </w:pPr>
    <w:r w:rsidRPr="00105F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492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FA" w:rsidRDefault="00105F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FFA" w:rsidRDefault="00105F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FA" w:rsidRPr="00105FFA" w:rsidRDefault="00105FFA">
    <w:pPr>
      <w:pStyle w:val="Sidfot"/>
    </w:pPr>
    <w:r w:rsidRPr="00105F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62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FA" w:rsidRDefault="00105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FFA" w:rsidRDefault="00105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FFA" w:rsidRPr="00105FFA" w:rsidRDefault="00105FFA">
      <w:r w:rsidRPr="00105FFA">
        <w:separator/>
      </w:r>
    </w:p>
  </w:footnote>
  <w:footnote w:type="continuationSeparator" w:id="0">
    <w:p w:rsidR="00105FFA" w:rsidRPr="00105FFA" w:rsidRDefault="00105FFA">
      <w:r w:rsidRPr="00105F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FA" w:rsidRPr="00105FFA" w:rsidRDefault="00105FFA">
    <w:pPr>
      <w:pStyle w:val="Sidhuvud"/>
    </w:pPr>
    <w:r w:rsidRPr="00105F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018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FA" w:rsidRDefault="00105F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FFA" w:rsidRDefault="00105F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FA" w:rsidRPr="00105FFA" w:rsidRDefault="00105FFA">
    <w:pPr>
      <w:pStyle w:val="Sidhuvud"/>
    </w:pPr>
    <w:r w:rsidRPr="00105F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479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FFA" w:rsidRDefault="00105F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FFA" w:rsidRDefault="00105F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FFA" w:rsidRPr="00105FFA" w:rsidRDefault="00105FFA">
    <w:pPr>
      <w:pStyle w:val="FSHNormal"/>
      <w:tabs>
        <w:tab w:val="right" w:pos="5840"/>
      </w:tabs>
    </w:pPr>
    <w:r w:rsidRPr="00105FFA">
      <w:br/>
    </w:r>
    <w:r w:rsidRPr="00105FFA">
      <w:fldChar w:fldCharType="begin" w:fldLock="1"/>
    </w:r>
    <w:r w:rsidRPr="00105FFA">
      <w:instrText xml:space="preserve"> DOCPROPERTY</w:instrText>
    </w:r>
    <w:r w:rsidRPr="00105FFA">
      <w:rPr>
        <w:sz w:val="18"/>
      </w:rPr>
      <w:instrText xml:space="preserve"> "YearUser" *\charformat </w:instrText>
    </w:r>
    <w:r w:rsidRPr="00105FFA">
      <w:fldChar w:fldCharType="separate"/>
    </w:r>
    <w:r w:rsidRPr="00105FFA">
      <w:t>2010/11</w:t>
    </w:r>
    <w:r w:rsidRPr="00105FFA">
      <w:fldChar w:fldCharType="end"/>
    </w:r>
    <w:r w:rsidRPr="00105FFA">
      <w:t xml:space="preserve"> </w:t>
    </w:r>
    <w:r w:rsidRPr="00105FFA">
      <w:tab/>
      <w:t xml:space="preserve">mnr: </w:t>
    </w:r>
    <w:r w:rsidRPr="00105FFA">
      <w:fldChar w:fldCharType="begin" w:fldLock="1"/>
    </w:r>
    <w:r w:rsidRPr="00105FFA">
      <w:instrText xml:space="preserve"> DOCPROPERTY</w:instrText>
    </w:r>
    <w:r w:rsidRPr="00105FFA">
      <w:rPr>
        <w:sz w:val="18"/>
      </w:rPr>
      <w:instrText xml:space="preserve"> "Motionsnummer" *\charformat </w:instrText>
    </w:r>
    <w:r w:rsidRPr="00105FFA">
      <w:fldChar w:fldCharType="separate"/>
    </w:r>
    <w:r w:rsidRPr="00105FFA">
      <w:t>N384</w:t>
    </w:r>
    <w:r w:rsidRPr="00105FFA">
      <w:fldChar w:fldCharType="end"/>
    </w:r>
    <w:r w:rsidRPr="00105FFA">
      <w:br/>
    </w:r>
    <w:r w:rsidRPr="00105FFA">
      <w:fldChar w:fldCharType="begin" w:fldLock="1"/>
    </w:r>
    <w:r w:rsidRPr="00105FFA">
      <w:instrText xml:space="preserve"> DOCPROPERTY</w:instrText>
    </w:r>
    <w:r w:rsidRPr="00105FFA">
      <w:rPr>
        <w:sz w:val="18"/>
      </w:rPr>
      <w:instrText xml:space="preserve"> "Samling" *\charformat </w:instrText>
    </w:r>
    <w:r w:rsidRPr="00105FFA">
      <w:fldChar w:fldCharType="end"/>
    </w:r>
    <w:r w:rsidRPr="00105FFA">
      <w:tab/>
      <w:t xml:space="preserve">pnr: </w:t>
    </w:r>
    <w:r w:rsidRPr="00105FFA">
      <w:fldChar w:fldCharType="begin" w:fldLock="1"/>
    </w:r>
    <w:r w:rsidRPr="00105FFA">
      <w:instrText xml:space="preserve"> DOCPROPERTY</w:instrText>
    </w:r>
    <w:r w:rsidRPr="00105FFA">
      <w:rPr>
        <w:sz w:val="18"/>
      </w:rPr>
      <w:instrText xml:space="preserve"> "Partinummer" *\charformat </w:instrText>
    </w:r>
    <w:r w:rsidRPr="00105FFA">
      <w:fldChar w:fldCharType="separate"/>
    </w:r>
    <w:r w:rsidRPr="00105FFA">
      <w:t>S14001</w:t>
    </w:r>
    <w:r w:rsidRPr="00105FFA">
      <w:fldChar w:fldCharType="end"/>
    </w:r>
  </w:p>
  <w:p w:rsidR="00105FFA" w:rsidRPr="00105FFA" w:rsidRDefault="00105FFA">
    <w:pPr>
      <w:pStyle w:val="FSHRub1"/>
    </w:pPr>
    <w:r w:rsidRPr="00105FFA">
      <w:t>Motion till riksdagen</w:t>
    </w:r>
    <w:r w:rsidRPr="00105FFA">
      <w:br/>
    </w:r>
    <w:r w:rsidRPr="00105FFA">
      <w:fldChar w:fldCharType="begin" w:fldLock="1"/>
    </w:r>
    <w:r w:rsidRPr="00105FFA">
      <w:instrText xml:space="preserve"> DOCPROPERTY "YearUser" *\charformat </w:instrText>
    </w:r>
    <w:r w:rsidRPr="00105FFA">
      <w:fldChar w:fldCharType="separate"/>
    </w:r>
    <w:r w:rsidRPr="00105FFA">
      <w:t>2010/11</w:t>
    </w:r>
    <w:r w:rsidRPr="00105FFA">
      <w:fldChar w:fldCharType="end"/>
    </w:r>
    <w:r w:rsidRPr="00105FFA">
      <w:t>:</w:t>
    </w:r>
    <w:r w:rsidRPr="00105FFA">
      <w:fldChar w:fldCharType="begin" w:fldLock="1"/>
    </w:r>
    <w:r w:rsidRPr="00105FFA">
      <w:instrText xml:space="preserve"> DOCPROPERTY "Motionsnummer" *\charformat </w:instrText>
    </w:r>
    <w:r w:rsidRPr="00105FFA">
      <w:fldChar w:fldCharType="separate"/>
    </w:r>
    <w:r w:rsidRPr="00105FFA">
      <w:t>N384</w:t>
    </w:r>
    <w:r w:rsidRPr="00105FFA">
      <w:fldChar w:fldCharType="end"/>
    </w:r>
  </w:p>
  <w:p w:rsidR="00105FFA" w:rsidRPr="00105FFA" w:rsidRDefault="00105FFA">
    <w:pPr>
      <w:pStyle w:val="FSHNormalS5"/>
    </w:pPr>
    <w:r w:rsidRPr="00105FFA">
      <w:fldChar w:fldCharType="begin" w:fldLock="1"/>
    </w:r>
    <w:r w:rsidRPr="00105FFA">
      <w:instrText xml:space="preserve"> DOCPROPERTY "MotionarText" *\charformat </w:instrText>
    </w:r>
    <w:r w:rsidRPr="00105FFA">
      <w:fldChar w:fldCharType="separate"/>
    </w:r>
    <w:r w:rsidRPr="00105FFA">
      <w:t>av Fredrik Lundh Sammeli och Leif Pettersson (S)</w:t>
    </w:r>
    <w:r w:rsidRPr="00105FFA">
      <w:fldChar w:fldCharType="end"/>
    </w:r>
    <w:r w:rsidRPr="00105FFA">
      <w:br/>
    </w:r>
    <w:r w:rsidRPr="00105FFA">
      <w:fldChar w:fldCharType="begin" w:fldLock="1"/>
    </w:r>
    <w:r w:rsidRPr="00105FFA">
      <w:instrText xml:space="preserve"> DOCPROPERTY "SvarFrasKort" *\charformat </w:instrText>
    </w:r>
    <w:r w:rsidRPr="00105FFA">
      <w:fldChar w:fldCharType="end"/>
    </w:r>
  </w:p>
  <w:p w:rsidR="00105FFA" w:rsidRPr="00105FFA" w:rsidRDefault="00105FFA">
    <w:pPr>
      <w:pStyle w:val="FSHTitel"/>
    </w:pPr>
    <w:r w:rsidRPr="00105FFA">
      <w:fldChar w:fldCharType="begin" w:fldLock="1"/>
    </w:r>
    <w:r w:rsidRPr="00105FFA">
      <w:instrText xml:space="preserve"> DOCPROPERTY</w:instrText>
    </w:r>
    <w:r w:rsidRPr="00105FFA">
      <w:rPr>
        <w:sz w:val="18"/>
      </w:rPr>
      <w:instrText xml:space="preserve"> "RubrikSvar" *\charformat </w:instrText>
    </w:r>
    <w:r w:rsidRPr="00105FFA">
      <w:fldChar w:fldCharType="separate"/>
    </w:r>
    <w:r w:rsidRPr="00105FFA">
      <w:t>Sociala företag</w:t>
    </w:r>
    <w:r w:rsidRPr="00105FFA">
      <w:fldChar w:fldCharType="end"/>
    </w:r>
  </w:p>
  <w:p w:rsidR="00105FFA" w:rsidRPr="00105FFA" w:rsidRDefault="00105FFA">
    <w:pPr>
      <w:pStyle w:val="Normal00"/>
    </w:pPr>
  </w:p>
  <w:p w:rsidR="00105FFA" w:rsidRPr="00105FFA" w:rsidRDefault="00105F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2117763">
    <w:abstractNumId w:val="3"/>
  </w:num>
  <w:num w:numId="2" w16cid:durableId="2023317680">
    <w:abstractNumId w:val="2"/>
  </w:num>
  <w:num w:numId="3" w16cid:durableId="306282403">
    <w:abstractNumId w:val="1"/>
  </w:num>
  <w:num w:numId="4" w16cid:durableId="1966304964">
    <w:abstractNumId w:val="0"/>
  </w:num>
  <w:num w:numId="5" w16cid:durableId="618604189">
    <w:abstractNumId w:val="7"/>
  </w:num>
  <w:num w:numId="6" w16cid:durableId="145896654">
    <w:abstractNumId w:val="6"/>
  </w:num>
  <w:num w:numId="7" w16cid:durableId="1889343249">
    <w:abstractNumId w:val="5"/>
  </w:num>
  <w:num w:numId="8" w16cid:durableId="496073910">
    <w:abstractNumId w:val="4"/>
  </w:num>
  <w:num w:numId="9" w16cid:durableId="503010916">
    <w:abstractNumId w:val="8"/>
  </w:num>
  <w:num w:numId="10" w16cid:durableId="329910293">
    <w:abstractNumId w:val="9"/>
  </w:num>
  <w:num w:numId="11" w16cid:durableId="805002436">
    <w:abstractNumId w:val="10"/>
  </w:num>
  <w:num w:numId="12" w16cid:durableId="91753410">
    <w:abstractNumId w:val="13"/>
  </w:num>
  <w:num w:numId="13" w16cid:durableId="865756341">
    <w:abstractNumId w:val="15"/>
  </w:num>
  <w:num w:numId="14" w16cid:durableId="961882522">
    <w:abstractNumId w:val="16"/>
  </w:num>
  <w:num w:numId="15" w16cid:durableId="680937707">
    <w:abstractNumId w:val="11"/>
  </w:num>
  <w:num w:numId="16" w16cid:durableId="430900879">
    <w:abstractNumId w:val="18"/>
  </w:num>
  <w:num w:numId="17" w16cid:durableId="1434671312">
    <w:abstractNumId w:val="17"/>
  </w:num>
  <w:num w:numId="18" w16cid:durableId="2064786317">
    <w:abstractNumId w:val="14"/>
  </w:num>
  <w:num w:numId="19" w16cid:durableId="272635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C824F418-ED83-4AB6-ACA0-13223F9A9CAC},{86BFD15A-0750-4100-8B4B-48488A33B7B9}"/>
  </w:docVars>
  <w:rsids>
    <w:rsidRoot w:val="00E53F7F"/>
    <w:rsid w:val="00105FFA"/>
    <w:rsid w:val="00E53F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4CFB9A-38B4-470F-A31F-78B9D5EE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2004</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s14001</vt:lpstr>
    </vt:vector>
  </TitlesOfParts>
  <Company>Riksdagen</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s14001</dc:title>
  <dc:subject>s14001</dc:subject>
  <dc:creator>Riksdagen</dc:creator>
  <cp:keywords>Riksdagen</cp:keywords>
  <dc:description>Versal/gemen i partibeteckning. Gemen i tryck för 0910, versal för 1011 och nyare</dc:description>
  <cp:lastModifiedBy>Lars Brink</cp:lastModifiedBy>
  <cp:revision>2</cp:revision>
  <cp:lastPrinted>2010-12-21T14:52:00Z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Leif Pettersson (S)</vt:lpwstr>
  </property>
  <property fmtid="{D5CDD505-2E9C-101B-9397-08002B2CF9AE}" pid="26" name="MotionarLista">
    <vt:lpwstr>Lundh Sammeli, Fredrik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20102011000000000115000140010069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20102011000000000115000140010069</vt:lpwstr>
  </property>
  <property fmtid="{D5CDD505-2E9C-101B-9397-08002B2CF9AE}" pid="50" name="nummer">
    <vt:lpwstr>384</vt:lpwstr>
  </property>
  <property fmtid="{D5CDD505-2E9C-101B-9397-08002B2CF9AE}" pid="51" name="utskottsbeteckning">
    <vt:lpwstr>N</vt:lpwstr>
  </property>
  <property fmtid="{D5CDD505-2E9C-101B-9397-08002B2CF9AE}" pid="52" name="GlobalUID">
    <vt:lpwstr>{A04A1F42-BEF2-46DB-8A62-54DFC6010EC8}</vt:lpwstr>
  </property>
  <property fmtid="{D5CDD505-2E9C-101B-9397-08002B2CF9AE}" pid="53" name="Överföringar">
    <vt:i4>0</vt:i4>
  </property>
  <property fmtid="{D5CDD505-2E9C-101B-9397-08002B2CF9AE}" pid="54" name="Checksum">
    <vt:lpwstr>*1006866365290*</vt:lpwstr>
  </property>
  <property fmtid="{D5CDD505-2E9C-101B-9397-08002B2CF9AE}" pid="55" name="skuggnummer">
    <vt:lpwstr>2575</vt:lpwstr>
  </property>
  <property fmtid="{D5CDD505-2E9C-101B-9397-08002B2CF9AE}" pid="56" name="urixVersion">
    <vt:lpwstr>4.3.2.0</vt:lpwstr>
  </property>
  <property fmtid="{D5CDD505-2E9C-101B-9397-08002B2CF9AE}" pid="57" name="urixOrigin">
    <vt:lpwstr>101221 15:54:21.519</vt:lpwstr>
  </property>
  <property fmtid="{D5CDD505-2E9C-101B-9397-08002B2CF9AE}" pid="58" name="urixGuid">
    <vt:lpwstr>{165F57EA-CDA2-414F-9AAF-D30A8795582A}</vt:lpwstr>
  </property>
</Properties>
</file>