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764B9" w:rsidTr="001764B9">
        <w:tc>
          <w:tcPr>
            <w:tcW w:w="5471" w:type="dxa"/>
          </w:tcPr>
          <w:p w:rsidR="001764B9" w:rsidRDefault="001764B9" w:rsidP="001764B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764B9" w:rsidRDefault="001764B9" w:rsidP="001764B9">
            <w:pPr>
              <w:pStyle w:val="RSKRbeteckning"/>
            </w:pPr>
            <w:r>
              <w:t>2020/21:309</w:t>
            </w:r>
          </w:p>
        </w:tc>
        <w:tc>
          <w:tcPr>
            <w:tcW w:w="2551" w:type="dxa"/>
          </w:tcPr>
          <w:p w:rsidR="001764B9" w:rsidRDefault="001764B9" w:rsidP="001764B9">
            <w:pPr>
              <w:jc w:val="right"/>
            </w:pPr>
          </w:p>
        </w:tc>
      </w:tr>
      <w:tr w:rsidR="001764B9" w:rsidRPr="001764B9" w:rsidTr="001764B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764B9" w:rsidRPr="001764B9" w:rsidRDefault="001764B9" w:rsidP="001764B9">
            <w:pPr>
              <w:rPr>
                <w:sz w:val="10"/>
              </w:rPr>
            </w:pPr>
          </w:p>
        </w:tc>
      </w:tr>
    </w:tbl>
    <w:p w:rsidR="005E6CE0" w:rsidRDefault="005E6CE0" w:rsidP="001764B9"/>
    <w:p w:rsidR="001764B9" w:rsidRDefault="001764B9" w:rsidP="001764B9">
      <w:pPr>
        <w:pStyle w:val="Mottagare1"/>
      </w:pPr>
      <w:r>
        <w:t>Regeringen</w:t>
      </w:r>
    </w:p>
    <w:p w:rsidR="001764B9" w:rsidRDefault="001764B9" w:rsidP="001764B9">
      <w:pPr>
        <w:pStyle w:val="Mottagare2"/>
      </w:pPr>
      <w:r>
        <w:rPr>
          <w:noProof/>
        </w:rPr>
        <w:t>Utbildningsdepartementet</w:t>
      </w:r>
    </w:p>
    <w:p w:rsidR="001764B9" w:rsidRDefault="001764B9" w:rsidP="001764B9">
      <w:r>
        <w:t>Med överlämnande av utbildningsutskottets betänkande 2020/21:UbU19 Vissa insatser för ökad lärarkompetens får jag anmäla att riksdagen denna dag bifallit utskottets förslag till riksdagsbeslut.</w:t>
      </w:r>
    </w:p>
    <w:p w:rsidR="001764B9" w:rsidRDefault="001764B9" w:rsidP="001764B9">
      <w:pPr>
        <w:pStyle w:val="Stockholm"/>
      </w:pPr>
      <w:r>
        <w:t>Stockholm 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64B9" w:rsidTr="001764B9">
        <w:tc>
          <w:tcPr>
            <w:tcW w:w="3628" w:type="dxa"/>
          </w:tcPr>
          <w:p w:rsidR="001764B9" w:rsidRDefault="001764B9" w:rsidP="001764B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764B9" w:rsidRDefault="001764B9" w:rsidP="001764B9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764B9" w:rsidRPr="001764B9" w:rsidRDefault="001764B9" w:rsidP="001764B9"/>
    <w:sectPr w:rsidR="001764B9" w:rsidRPr="001764B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4B9" w:rsidRDefault="001764B9" w:rsidP="002C3923">
      <w:r>
        <w:separator/>
      </w:r>
    </w:p>
  </w:endnote>
  <w:endnote w:type="continuationSeparator" w:id="0">
    <w:p w:rsidR="001764B9" w:rsidRDefault="001764B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4B9" w:rsidRDefault="001764B9" w:rsidP="002C3923">
      <w:r>
        <w:separator/>
      </w:r>
    </w:p>
  </w:footnote>
  <w:footnote w:type="continuationSeparator" w:id="0">
    <w:p w:rsidR="001764B9" w:rsidRDefault="001764B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64B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550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61DD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775F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13BFC3C-A158-4243-BF91-91C41FFA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31C9DD9A-42D1-48E2-8398-80C0F38D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2021-05-26T15:03:00Z</dcterms:created>
  <dcterms:modified xsi:type="dcterms:W3CDTF">2021-05-26T15:03:00Z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19</vt:lpwstr>
  </property>
  <property fmtid="{D5CDD505-2E9C-101B-9397-08002B2CF9AE}" pid="18" name="RefRubrik">
    <vt:lpwstr>Vissa insatser för ökad lärarkompetens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