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857F9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Fi2016/04321/K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57F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857F9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857F9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857F94" w:rsidP="00857F9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2016/17:413 av Erik </w:t>
      </w:r>
      <w:proofErr w:type="spellStart"/>
      <w:r>
        <w:t>Bengtzboe</w:t>
      </w:r>
      <w:proofErr w:type="spellEnd"/>
      <w:r>
        <w:t xml:space="preserve"> (M) Välfärdsföretags kapitalbindning i fastigheter</w:t>
      </w:r>
    </w:p>
    <w:p w:rsidR="006E4E11" w:rsidRDefault="006E4E11">
      <w:pPr>
        <w:pStyle w:val="RKnormal"/>
      </w:pPr>
    </w:p>
    <w:p w:rsidR="006E4E11" w:rsidRDefault="00857F94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har frågat mig om jag tänker göra några särskilda insatser för att möjliggöra för privata välfärdsföretag att köpa de ofta offentligt ägda lokaler de huserar sin verksamhet i för att kunna stärka sitt operativa kapital.</w:t>
      </w:r>
    </w:p>
    <w:p w:rsidR="00857F94" w:rsidRDefault="00857F94">
      <w:pPr>
        <w:pStyle w:val="RKnormal"/>
      </w:pPr>
    </w:p>
    <w:p w:rsidR="00BF32A6" w:rsidRDefault="00857AB6">
      <w:pPr>
        <w:pStyle w:val="RKnormal"/>
      </w:pPr>
      <w:r>
        <w:t xml:space="preserve">Välfärdsutredningen överlämnade sitt betänkande Ordning och reda i välfärden (SOU 2016:78) till regeringen den 8 november 2016. </w:t>
      </w:r>
      <w:r w:rsidR="00BF32A6">
        <w:t>Frågan är ställd med anledning av ett av förslagen i betänkande</w:t>
      </w:r>
      <w:r>
        <w:t>t</w:t>
      </w:r>
      <w:r w:rsidR="00BF32A6">
        <w:t xml:space="preserve">. Betänkandet </w:t>
      </w:r>
      <w:r>
        <w:t xml:space="preserve">remitteras för närvarande och remisstiden går ut </w:t>
      </w:r>
      <w:r w:rsidR="00301F4E">
        <w:t xml:space="preserve">den </w:t>
      </w:r>
      <w:r>
        <w:t>24 februari 2017</w:t>
      </w:r>
      <w:r w:rsidR="00BF32A6">
        <w:t>. Regeringen avvaktar remissvar</w:t>
      </w:r>
      <w:r w:rsidR="00A727DE">
        <w:t>en</w:t>
      </w:r>
      <w:r w:rsidR="00611152">
        <w:t xml:space="preserve"> och Regeringskansliets beredning med avsikten att skapa ordning och reda i välfärdssektorn</w:t>
      </w:r>
      <w:r w:rsidR="00BF32A6">
        <w:t>.</w:t>
      </w:r>
    </w:p>
    <w:p w:rsidR="00A83F4D" w:rsidRDefault="00A83F4D">
      <w:pPr>
        <w:pStyle w:val="RKnormal"/>
      </w:pPr>
    </w:p>
    <w:p w:rsidR="00857F94" w:rsidRDefault="00857F94">
      <w:pPr>
        <w:pStyle w:val="RKnormal"/>
      </w:pPr>
    </w:p>
    <w:p w:rsidR="00857F94" w:rsidRDefault="00857F94">
      <w:pPr>
        <w:pStyle w:val="RKnormal"/>
      </w:pPr>
      <w:r>
        <w:t>Stockholm den 7 december 2016</w:t>
      </w:r>
    </w:p>
    <w:p w:rsidR="00857F94" w:rsidRDefault="00857F94">
      <w:pPr>
        <w:pStyle w:val="RKnormal"/>
      </w:pPr>
    </w:p>
    <w:p w:rsidR="00857F94" w:rsidRDefault="00857F94">
      <w:pPr>
        <w:pStyle w:val="RKnormal"/>
      </w:pPr>
    </w:p>
    <w:p w:rsidR="00857F94" w:rsidRDefault="00857F94">
      <w:pPr>
        <w:pStyle w:val="RKnormal"/>
      </w:pPr>
      <w:r>
        <w:t>Ardalan Shekarabi</w:t>
      </w:r>
    </w:p>
    <w:sectPr w:rsidR="00857F94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94" w:rsidRDefault="00857F94">
      <w:r>
        <w:separator/>
      </w:r>
    </w:p>
  </w:endnote>
  <w:endnote w:type="continuationSeparator" w:id="0">
    <w:p w:rsidR="00857F94" w:rsidRDefault="0085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94" w:rsidRDefault="00857F94">
      <w:r>
        <w:separator/>
      </w:r>
    </w:p>
  </w:footnote>
  <w:footnote w:type="continuationSeparator" w:id="0">
    <w:p w:rsidR="00857F94" w:rsidRDefault="0085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F94" w:rsidRDefault="00857F9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94"/>
    <w:rsid w:val="00150384"/>
    <w:rsid w:val="00160901"/>
    <w:rsid w:val="001805B7"/>
    <w:rsid w:val="00203062"/>
    <w:rsid w:val="00301F4E"/>
    <w:rsid w:val="00367B1C"/>
    <w:rsid w:val="004A328D"/>
    <w:rsid w:val="0058762B"/>
    <w:rsid w:val="00611152"/>
    <w:rsid w:val="006E4E11"/>
    <w:rsid w:val="007242A3"/>
    <w:rsid w:val="007A6855"/>
    <w:rsid w:val="00857AB6"/>
    <w:rsid w:val="00857F94"/>
    <w:rsid w:val="0092027A"/>
    <w:rsid w:val="00955E31"/>
    <w:rsid w:val="00992E72"/>
    <w:rsid w:val="00A727DE"/>
    <w:rsid w:val="00A83F4D"/>
    <w:rsid w:val="00AF26D1"/>
    <w:rsid w:val="00BF32A6"/>
    <w:rsid w:val="00C2208A"/>
    <w:rsid w:val="00D133D7"/>
    <w:rsid w:val="00E74979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32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32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F32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F32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3efa5352-701c-446b-b62f-19422ba519ce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28F8D-A621-4C49-A34E-125DBEEB2C50}"/>
</file>

<file path=customXml/itemProps2.xml><?xml version="1.0" encoding="utf-8"?>
<ds:datastoreItem xmlns:ds="http://schemas.openxmlformats.org/officeDocument/2006/customXml" ds:itemID="{279FF92C-E02D-4899-BAD7-0577F3EBAA94}"/>
</file>

<file path=customXml/itemProps3.xml><?xml version="1.0" encoding="utf-8"?>
<ds:datastoreItem xmlns:ds="http://schemas.openxmlformats.org/officeDocument/2006/customXml" ds:itemID="{60EC0226-7C07-41AF-9E62-0C57F6C76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Larkeus</dc:creator>
  <cp:lastModifiedBy>Danijela Arsic</cp:lastModifiedBy>
  <cp:revision>2</cp:revision>
  <cp:lastPrinted>2000-01-21T13:02:00Z</cp:lastPrinted>
  <dcterms:created xsi:type="dcterms:W3CDTF">2016-12-05T08:38:00Z</dcterms:created>
  <dcterms:modified xsi:type="dcterms:W3CDTF">2016-12-05T08:38:00Z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