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B46" w:rsidRPr="00841A18" w:rsidRDefault="00341B46" w:rsidP="00544152">
      <w:pPr>
        <w:pStyle w:val="Hemstlrubrik"/>
      </w:pPr>
      <w:r w:rsidRPr="00841A18">
        <w:t>Förslag till riksdagsbeslut</w:t>
      </w:r>
    </w:p>
    <w:p w:rsidR="00341B46" w:rsidRPr="00841A18" w:rsidRDefault="00341B46" w:rsidP="00341B46">
      <w:pPr>
        <w:pStyle w:val="Hemstlatt"/>
      </w:pPr>
      <w:r w:rsidRPr="00841A18">
        <w:t>Riksdagen tillkännager för regeringen som sin mening vad i motionen anförs om en översyn av regelverket avseende den nationella taxan inom hälso- och sjukvården.</w:t>
      </w:r>
    </w:p>
    <w:p w:rsidR="00E84F25" w:rsidRPr="00841A18" w:rsidRDefault="007C6092" w:rsidP="00E22893">
      <w:pPr>
        <w:pStyle w:val="Rubrik1"/>
      </w:pPr>
      <w:r w:rsidRPr="00841A18">
        <w:t>Motivering</w:t>
      </w:r>
    </w:p>
    <w:p w:rsidR="00341B46" w:rsidRPr="00841A18" w:rsidRDefault="00D43344" w:rsidP="00D43344">
      <w:r w:rsidRPr="00841A18">
        <w:t>I enlighet med lagen om läkarvårdsersättning kan läkare som har specialistb</w:t>
      </w:r>
      <w:r w:rsidRPr="00841A18">
        <w:t>e</w:t>
      </w:r>
      <w:r w:rsidRPr="00841A18">
        <w:t>hörighet få möjlighet att bedriva enskild verksamhet med offentlig finansi</w:t>
      </w:r>
      <w:r w:rsidRPr="00841A18">
        <w:t>e</w:t>
      </w:r>
      <w:r w:rsidRPr="00841A18">
        <w:t>ring. Regelverket är nationellt och fastställs av regering och riksdag. Sju</w:t>
      </w:r>
      <w:r w:rsidRPr="00841A18">
        <w:t>k</w:t>
      </w:r>
      <w:r w:rsidRPr="00841A18">
        <w:t>vårdshuvudmännen har sedan 1 januari 1994 ansvaret för finansieringen av den privata vården och sedan 1995 ansvar</w:t>
      </w:r>
      <w:r w:rsidR="00544152" w:rsidRPr="00841A18">
        <w:t>et</w:t>
      </w:r>
      <w:r w:rsidRPr="00841A18">
        <w:t xml:space="preserve"> för att administrera ersättningarna från försäkringskassorna till landstingen. Landstingen avgör numera själva vilka läkare som ska ha rätt att vara verksamma på den nationella taxan. </w:t>
      </w:r>
      <w:r w:rsidR="00341B46" w:rsidRPr="00841A18">
        <w:t>Men läkarna äger fortfarande rätt att själva välja var i länet eller regionen de vill etablera sin verksamhet. Med etableringen följer också rätt att på landstingens bekostnad förskriva läkemedel och remittera patienter till verksamheter</w:t>
      </w:r>
      <w:r w:rsidR="00C21939" w:rsidRPr="00841A18">
        <w:t xml:space="preserve"> som landstinget har avtal med.</w:t>
      </w:r>
    </w:p>
    <w:p w:rsidR="00C95F43" w:rsidRPr="00841A18" w:rsidRDefault="00341B46" w:rsidP="00C95F43">
      <w:pPr>
        <w:pStyle w:val="Normaltindrag"/>
      </w:pPr>
      <w:r w:rsidRPr="00841A18">
        <w:t xml:space="preserve">Med stöd utifrån nuvarande regelverk har landstingen slutit vårdavtal med ett ganska stort antal privatläkare. Syftet har varit att på det sättet effektivare utnyttja läkarnas kompetens och styra över de samlade resurser som finns inom landstinget. Under den period som vårdavtalet gäller har läkarna sin etablering vilande. Vi menar att regelverket avseende den nationella taxan </w:t>
      </w:r>
      <w:r w:rsidR="00C95F43" w:rsidRPr="00841A18">
        <w:t xml:space="preserve">bör </w:t>
      </w:r>
      <w:r w:rsidRPr="00841A18">
        <w:t>ses över så att landstingen ges större utrymme att styra över var i länet priva</w:t>
      </w:r>
      <w:r w:rsidRPr="00841A18">
        <w:t>t</w:t>
      </w:r>
      <w:r w:rsidRPr="00841A18">
        <w:t>läkarna får etablera sin verksamhet samt att</w:t>
      </w:r>
      <w:r w:rsidR="00544152" w:rsidRPr="00841A18">
        <w:t xml:space="preserve"> den</w:t>
      </w:r>
      <w:r w:rsidRPr="00841A18">
        <w:t xml:space="preserve"> nationella taxan på sikt bör avskaffas och ersättas av avtal som landstingen själva styr över.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44152" w:rsidRPr="00841A18">
        <w:tblPrEx>
          <w:tblCellMar>
            <w:top w:w="0" w:type="dxa"/>
            <w:bottom w:w="0" w:type="dxa"/>
          </w:tblCellMar>
        </w:tblPrEx>
        <w:trPr>
          <w:cantSplit/>
        </w:trPr>
        <w:tc>
          <w:tcPr>
            <w:tcW w:w="3046" w:type="dxa"/>
          </w:tcPr>
          <w:p w:rsidR="00544152" w:rsidRPr="00841A18" w:rsidRDefault="00544152" w:rsidP="00544152">
            <w:pPr>
              <w:pStyle w:val="UnderskriftDatum"/>
              <w:spacing w:before="0"/>
            </w:pPr>
            <w:r w:rsidRPr="00841A18">
              <w:lastRenderedPageBreak/>
              <w:t>Stockholm den 3 oktober 2005</w:t>
            </w:r>
          </w:p>
        </w:tc>
        <w:tc>
          <w:tcPr>
            <w:tcW w:w="3047" w:type="dxa"/>
          </w:tcPr>
          <w:p w:rsidR="00544152" w:rsidRPr="00841A18" w:rsidRDefault="00544152" w:rsidP="00544152">
            <w:pPr>
              <w:pStyle w:val="Underskrifter"/>
            </w:pPr>
          </w:p>
        </w:tc>
      </w:tr>
      <w:tr w:rsidR="00544152" w:rsidRPr="00841A18">
        <w:tblPrEx>
          <w:tblCellMar>
            <w:top w:w="0" w:type="dxa"/>
            <w:bottom w:w="0" w:type="dxa"/>
          </w:tblCellMar>
        </w:tblPrEx>
        <w:trPr>
          <w:cantSplit/>
        </w:trPr>
        <w:tc>
          <w:tcPr>
            <w:tcW w:w="3046" w:type="dxa"/>
          </w:tcPr>
          <w:p w:rsidR="00544152" w:rsidRPr="00841A18" w:rsidRDefault="00544152" w:rsidP="00544152">
            <w:pPr>
              <w:pStyle w:val="Underskrifter"/>
            </w:pPr>
            <w:r w:rsidRPr="00841A18">
              <w:t>Ingrid Burman (v)</w:t>
            </w:r>
          </w:p>
        </w:tc>
        <w:tc>
          <w:tcPr>
            <w:tcW w:w="3047" w:type="dxa"/>
          </w:tcPr>
          <w:p w:rsidR="00544152" w:rsidRPr="00841A18" w:rsidRDefault="00544152" w:rsidP="00544152">
            <w:pPr>
              <w:pStyle w:val="Underskrifter"/>
            </w:pPr>
          </w:p>
        </w:tc>
      </w:tr>
      <w:tr w:rsidR="00544152" w:rsidRPr="00841A18">
        <w:tblPrEx>
          <w:tblCellMar>
            <w:top w:w="0" w:type="dxa"/>
            <w:bottom w:w="0" w:type="dxa"/>
          </w:tblCellMar>
        </w:tblPrEx>
        <w:trPr>
          <w:cantSplit/>
        </w:trPr>
        <w:tc>
          <w:tcPr>
            <w:tcW w:w="3046" w:type="dxa"/>
          </w:tcPr>
          <w:p w:rsidR="00544152" w:rsidRPr="00841A18" w:rsidRDefault="00544152" w:rsidP="00544152">
            <w:pPr>
              <w:pStyle w:val="Underskrifter"/>
            </w:pPr>
            <w:r w:rsidRPr="00841A18">
              <w:t>Elina Linna (v)</w:t>
            </w:r>
          </w:p>
        </w:tc>
        <w:tc>
          <w:tcPr>
            <w:tcW w:w="3047" w:type="dxa"/>
          </w:tcPr>
          <w:p w:rsidR="00544152" w:rsidRPr="00841A18" w:rsidRDefault="00544152" w:rsidP="00544152">
            <w:pPr>
              <w:pStyle w:val="Underskrifter"/>
            </w:pPr>
            <w:r w:rsidRPr="00841A18">
              <w:t>Gunilla Wahlén (v)</w:t>
            </w:r>
          </w:p>
        </w:tc>
      </w:tr>
    </w:tbl>
    <w:p w:rsidR="00D43344" w:rsidRPr="00841A18" w:rsidRDefault="00D43344" w:rsidP="00544152">
      <w:pPr>
        <w:pStyle w:val="Normaltindrag"/>
      </w:pPr>
    </w:p>
    <w:sectPr w:rsidR="00D43344" w:rsidRPr="00841A18" w:rsidSect="005441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E2F" w:rsidRPr="00841A18" w:rsidRDefault="00650E2F">
      <w:r w:rsidRPr="00841A18">
        <w:separator/>
      </w:r>
    </w:p>
  </w:endnote>
  <w:endnote w:type="continuationSeparator" w:id="0">
    <w:p w:rsidR="00650E2F" w:rsidRPr="00841A18" w:rsidRDefault="00650E2F">
      <w:r w:rsidRPr="00841A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44" w:rsidRPr="00841A18" w:rsidRDefault="00841A18" w:rsidP="00544152">
    <w:pPr>
      <w:pStyle w:val="Sidfot"/>
    </w:pPr>
    <w:r w:rsidRPr="00841A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849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152" w:rsidRDefault="005441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4152" w:rsidRDefault="005441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41A18" w:rsidRDefault="00841A18" w:rsidP="00544152">
    <w:pPr>
      <w:pStyle w:val="Sidfot"/>
    </w:pPr>
    <w:r w:rsidRPr="00841A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852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152" w:rsidRDefault="005441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4152" w:rsidRDefault="005441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41A18" w:rsidRDefault="00841A18" w:rsidP="00544152">
    <w:pPr>
      <w:pStyle w:val="Sidfot"/>
    </w:pPr>
    <w:r w:rsidRPr="00841A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632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152" w:rsidRDefault="005441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4152" w:rsidRDefault="005441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E2F" w:rsidRPr="00841A18" w:rsidRDefault="00650E2F">
      <w:r w:rsidRPr="00841A18">
        <w:separator/>
      </w:r>
    </w:p>
  </w:footnote>
  <w:footnote w:type="continuationSeparator" w:id="0">
    <w:p w:rsidR="00650E2F" w:rsidRPr="00841A18" w:rsidRDefault="00650E2F">
      <w:r w:rsidRPr="00841A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44" w:rsidRPr="00841A18" w:rsidRDefault="00841A18" w:rsidP="00544152">
    <w:pPr>
      <w:pStyle w:val="Sidhuvud"/>
    </w:pPr>
    <w:r w:rsidRPr="00841A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37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152" w:rsidRDefault="005441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4152" w:rsidRDefault="005441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41A18" w:rsidRDefault="00841A18" w:rsidP="00544152">
    <w:pPr>
      <w:pStyle w:val="Sidhuvud"/>
    </w:pPr>
    <w:r w:rsidRPr="00841A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2348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152" w:rsidRDefault="005441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4152" w:rsidRDefault="005441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152" w:rsidRPr="00841A18" w:rsidRDefault="00544152">
    <w:pPr>
      <w:pStyle w:val="FSHNormal"/>
      <w:tabs>
        <w:tab w:val="right" w:pos="5840"/>
      </w:tabs>
    </w:pPr>
    <w:r w:rsidRPr="00841A18">
      <w:br/>
    </w:r>
    <w:r w:rsidRPr="00841A18">
      <w:fldChar w:fldCharType="begin" w:fldLock="1"/>
    </w:r>
    <w:r w:rsidRPr="00841A18">
      <w:instrText xml:space="preserve"> DOCPROPERTY</w:instrText>
    </w:r>
    <w:r w:rsidRPr="00841A18">
      <w:rPr>
        <w:sz w:val="18"/>
      </w:rPr>
      <w:instrText xml:space="preserve"> "YearUser" *\charformat </w:instrText>
    </w:r>
    <w:r w:rsidRPr="00841A18">
      <w:fldChar w:fldCharType="separate"/>
    </w:r>
    <w:r w:rsidRPr="00841A18">
      <w:t>2005/06</w:t>
    </w:r>
    <w:r w:rsidRPr="00841A18">
      <w:fldChar w:fldCharType="end"/>
    </w:r>
    <w:r w:rsidRPr="00841A18">
      <w:t xml:space="preserve"> </w:t>
    </w:r>
    <w:r w:rsidRPr="00841A18">
      <w:tab/>
      <w:t xml:space="preserve">mnr: </w:t>
    </w:r>
    <w:r w:rsidRPr="00841A18">
      <w:fldChar w:fldCharType="begin" w:fldLock="1"/>
    </w:r>
    <w:r w:rsidRPr="00841A18">
      <w:instrText xml:space="preserve"> DOCPROPERTY</w:instrText>
    </w:r>
    <w:r w:rsidRPr="00841A18">
      <w:rPr>
        <w:sz w:val="18"/>
      </w:rPr>
      <w:instrText xml:space="preserve"> "Motionsnummer" *\charformat </w:instrText>
    </w:r>
    <w:r w:rsidRPr="00841A18">
      <w:fldChar w:fldCharType="separate"/>
    </w:r>
    <w:r w:rsidRPr="00841A18">
      <w:t>So498</w:t>
    </w:r>
    <w:r w:rsidRPr="00841A18">
      <w:fldChar w:fldCharType="end"/>
    </w:r>
    <w:r w:rsidRPr="00841A18">
      <w:br/>
    </w:r>
    <w:r w:rsidRPr="00841A18">
      <w:fldChar w:fldCharType="begin" w:fldLock="1"/>
    </w:r>
    <w:r w:rsidRPr="00841A18">
      <w:instrText xml:space="preserve"> DOCPROPERTY</w:instrText>
    </w:r>
    <w:r w:rsidRPr="00841A18">
      <w:rPr>
        <w:sz w:val="18"/>
      </w:rPr>
      <w:instrText xml:space="preserve"> "Samling" *\charformat </w:instrText>
    </w:r>
    <w:r w:rsidRPr="00841A18">
      <w:fldChar w:fldCharType="end"/>
    </w:r>
    <w:r w:rsidRPr="00841A18">
      <w:tab/>
      <w:t xml:space="preserve">pnr: </w:t>
    </w:r>
    <w:r w:rsidRPr="00841A18">
      <w:fldChar w:fldCharType="begin" w:fldLock="1"/>
    </w:r>
    <w:r w:rsidRPr="00841A18">
      <w:instrText xml:space="preserve"> DOCPROPERTY</w:instrText>
    </w:r>
    <w:r w:rsidRPr="00841A18">
      <w:rPr>
        <w:sz w:val="18"/>
      </w:rPr>
      <w:instrText xml:space="preserve"> "Partinummer" *\charformat </w:instrText>
    </w:r>
    <w:r w:rsidRPr="00841A18">
      <w:fldChar w:fldCharType="separate"/>
    </w:r>
    <w:r w:rsidRPr="00841A18">
      <w:t>v438</w:t>
    </w:r>
    <w:r w:rsidRPr="00841A18">
      <w:fldChar w:fldCharType="end"/>
    </w:r>
  </w:p>
  <w:p w:rsidR="00544152" w:rsidRPr="00841A18" w:rsidRDefault="00544152">
    <w:pPr>
      <w:pStyle w:val="FSHRub1"/>
    </w:pPr>
    <w:r w:rsidRPr="00841A18">
      <w:t>Motion till riksdagen</w:t>
    </w:r>
    <w:r w:rsidRPr="00841A18">
      <w:br/>
    </w:r>
    <w:r w:rsidRPr="00841A18">
      <w:fldChar w:fldCharType="begin" w:fldLock="1"/>
    </w:r>
    <w:r w:rsidRPr="00841A18">
      <w:instrText xml:space="preserve"> DOCPROPERTY "YearUser" *\charformat </w:instrText>
    </w:r>
    <w:r w:rsidRPr="00841A18">
      <w:fldChar w:fldCharType="separate"/>
    </w:r>
    <w:r w:rsidRPr="00841A18">
      <w:t>2005/06</w:t>
    </w:r>
    <w:r w:rsidRPr="00841A18">
      <w:fldChar w:fldCharType="end"/>
    </w:r>
    <w:r w:rsidRPr="00841A18">
      <w:t>:</w:t>
    </w:r>
    <w:r w:rsidRPr="00841A18">
      <w:fldChar w:fldCharType="begin" w:fldLock="1"/>
    </w:r>
    <w:r w:rsidRPr="00841A18">
      <w:instrText xml:space="preserve"> DOCPROPERTY "Motionsnummer" *\charformat </w:instrText>
    </w:r>
    <w:r w:rsidRPr="00841A18">
      <w:fldChar w:fldCharType="separate"/>
    </w:r>
    <w:r w:rsidRPr="00841A18">
      <w:t>So498</w:t>
    </w:r>
    <w:r w:rsidRPr="00841A18">
      <w:fldChar w:fldCharType="end"/>
    </w:r>
  </w:p>
  <w:p w:rsidR="00544152" w:rsidRPr="00841A18" w:rsidRDefault="00544152">
    <w:pPr>
      <w:pStyle w:val="FSHNormalS5"/>
    </w:pPr>
    <w:r w:rsidRPr="00841A18">
      <w:fldChar w:fldCharType="begin" w:fldLock="1"/>
    </w:r>
    <w:r w:rsidRPr="00841A18">
      <w:instrText xml:space="preserve"> DOCPROPERTY "MotionarText" *\charformat </w:instrText>
    </w:r>
    <w:r w:rsidRPr="00841A18">
      <w:fldChar w:fldCharType="separate"/>
    </w:r>
    <w:r w:rsidRPr="00841A18">
      <w:t>av Ingrid Burman m.fl. (v)</w:t>
    </w:r>
    <w:r w:rsidRPr="00841A18">
      <w:fldChar w:fldCharType="end"/>
    </w:r>
    <w:r w:rsidRPr="00841A18">
      <w:br/>
    </w:r>
    <w:r w:rsidRPr="00841A18">
      <w:fldChar w:fldCharType="begin" w:fldLock="1"/>
    </w:r>
    <w:r w:rsidRPr="00841A18">
      <w:instrText xml:space="preserve"> DOCPROPERTY "SvarFrasKort" *\charformat </w:instrText>
    </w:r>
    <w:r w:rsidRPr="00841A18">
      <w:fldChar w:fldCharType="end"/>
    </w:r>
  </w:p>
  <w:p w:rsidR="00544152" w:rsidRPr="00841A18" w:rsidRDefault="00544152">
    <w:pPr>
      <w:pStyle w:val="FSHTitel"/>
    </w:pPr>
    <w:r w:rsidRPr="00841A18">
      <w:fldChar w:fldCharType="begin" w:fldLock="1"/>
    </w:r>
    <w:r w:rsidRPr="00841A18">
      <w:instrText xml:space="preserve"> DOCPROPERTY</w:instrText>
    </w:r>
    <w:r w:rsidRPr="00841A18">
      <w:rPr>
        <w:sz w:val="18"/>
      </w:rPr>
      <w:instrText xml:space="preserve"> "RubrikSvar" *\charformat </w:instrText>
    </w:r>
    <w:r w:rsidRPr="00841A18">
      <w:fldChar w:fldCharType="separate"/>
    </w:r>
    <w:r w:rsidRPr="00841A18">
      <w:t>Nationell taxa inom hälso- och sjukvården</w:t>
    </w:r>
    <w:r w:rsidRPr="00841A18">
      <w:fldChar w:fldCharType="end"/>
    </w:r>
  </w:p>
  <w:p w:rsidR="00544152" w:rsidRPr="00841A18" w:rsidRDefault="00544152" w:rsidP="0054415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0037769">
    <w:abstractNumId w:val="13"/>
  </w:num>
  <w:num w:numId="2" w16cid:durableId="472794654">
    <w:abstractNumId w:val="10"/>
  </w:num>
  <w:num w:numId="3" w16cid:durableId="641809680">
    <w:abstractNumId w:val="11"/>
  </w:num>
  <w:num w:numId="4" w16cid:durableId="1399552842">
    <w:abstractNumId w:val="12"/>
  </w:num>
  <w:num w:numId="5" w16cid:durableId="636254103">
    <w:abstractNumId w:val="8"/>
  </w:num>
  <w:num w:numId="6" w16cid:durableId="773288426">
    <w:abstractNumId w:val="3"/>
  </w:num>
  <w:num w:numId="7" w16cid:durableId="2089572018">
    <w:abstractNumId w:val="2"/>
  </w:num>
  <w:num w:numId="8" w16cid:durableId="959800488">
    <w:abstractNumId w:val="1"/>
  </w:num>
  <w:num w:numId="9" w16cid:durableId="1405565368">
    <w:abstractNumId w:val="0"/>
  </w:num>
  <w:num w:numId="10" w16cid:durableId="116682366">
    <w:abstractNumId w:val="9"/>
  </w:num>
  <w:num w:numId="11" w16cid:durableId="431629618">
    <w:abstractNumId w:val="7"/>
  </w:num>
  <w:num w:numId="12" w16cid:durableId="946890331">
    <w:abstractNumId w:val="6"/>
  </w:num>
  <w:num w:numId="13" w16cid:durableId="1835339910">
    <w:abstractNumId w:val="5"/>
  </w:num>
  <w:num w:numId="14" w16cid:durableId="273561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341B46"/>
    <w:rsid w:val="00014BCA"/>
    <w:rsid w:val="00064BC3"/>
    <w:rsid w:val="00072FB9"/>
    <w:rsid w:val="00100531"/>
    <w:rsid w:val="00201DFB"/>
    <w:rsid w:val="00212FF1"/>
    <w:rsid w:val="00230193"/>
    <w:rsid w:val="002818D3"/>
    <w:rsid w:val="002D11A8"/>
    <w:rsid w:val="00341B46"/>
    <w:rsid w:val="003F20EF"/>
    <w:rsid w:val="004A0504"/>
    <w:rsid w:val="004E38D9"/>
    <w:rsid w:val="00544152"/>
    <w:rsid w:val="00602ED4"/>
    <w:rsid w:val="00611425"/>
    <w:rsid w:val="00650E2F"/>
    <w:rsid w:val="00740D6D"/>
    <w:rsid w:val="007B67A7"/>
    <w:rsid w:val="007C6092"/>
    <w:rsid w:val="00841A18"/>
    <w:rsid w:val="00A053C6"/>
    <w:rsid w:val="00A2719C"/>
    <w:rsid w:val="00B13BF0"/>
    <w:rsid w:val="00C1285C"/>
    <w:rsid w:val="00C21939"/>
    <w:rsid w:val="00C27B7D"/>
    <w:rsid w:val="00C95F43"/>
    <w:rsid w:val="00D43344"/>
    <w:rsid w:val="00DC6C70"/>
    <w:rsid w:val="00E22893"/>
    <w:rsid w:val="00E360DE"/>
    <w:rsid w:val="00E75D28"/>
    <w:rsid w:val="00E84F25"/>
    <w:rsid w:val="00EA0C9E"/>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10EC7C-15E9-4302-8DF7-9C7D6918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44152"/>
    <w:pPr>
      <w:spacing w:after="250"/>
    </w:pPr>
  </w:style>
  <w:style w:type="paragraph" w:customStyle="1" w:styleId="Hemstlatt">
    <w:name w:val="Hemstl_att"/>
    <w:aliases w:val="HemstPunkt,HemstPunktFlera,HemställansPunkt,Förslagstext"/>
    <w:basedOn w:val="Normal"/>
    <w:next w:val="Normal"/>
    <w:rsid w:val="00EA0C9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256</Words>
  <Characters>1498</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So498</vt:lpstr>
    </vt:vector>
  </TitlesOfParts>
  <Company>Riksdagen</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So498</dc:title>
  <dc:subject>So498</dc:subject>
  <dc:creator>Riksdagen</dc:creator>
  <cp:keywords>Riksdagen</cp:keywords>
  <dc:description/>
  <cp:lastModifiedBy>Lars Brink</cp:lastModifiedBy>
  <cp:revision>2</cp:revision>
  <cp:lastPrinted>2005-12-06T10:23:00Z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mot2000_411_2005-09-29</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 taxa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taxa inom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v438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Ingrid Burman m.fl. (v)</vt:lpwstr>
  </property>
  <property fmtid="{D5CDD505-2E9C-101B-9397-08002B2CF9AE}" pid="26" name="MotionarLista">
    <vt:lpwstr>Burman, Ingrid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Ingrid Burman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20052006000000000118000004380069</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20052006000000000118000004380069</vt:lpwstr>
  </property>
  <property fmtid="{D5CDD505-2E9C-101B-9397-08002B2CF9AE}" pid="50" name="nummer">
    <vt:lpwstr>498</vt:lpwstr>
  </property>
  <property fmtid="{D5CDD505-2E9C-101B-9397-08002B2CF9AE}" pid="51" name="utskottsbeteckning">
    <vt:lpwstr>So</vt:lpwstr>
  </property>
</Properties>
</file>